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96A7" w14:textId="4C3D22FC" w:rsidR="00D374D7" w:rsidRDefault="00D374D7" w:rsidP="00D374D7">
      <w:pPr>
        <w:pStyle w:val="af"/>
      </w:pPr>
    </w:p>
    <w:p w14:paraId="60740060" w14:textId="21E378C5" w:rsidR="00D374D7" w:rsidRDefault="00D374D7" w:rsidP="00D374D7">
      <w:pPr>
        <w:pStyle w:val="af"/>
      </w:pPr>
    </w:p>
    <w:p w14:paraId="2E9CF4C9" w14:textId="566786FA" w:rsidR="00D374D7" w:rsidRDefault="00D374D7" w:rsidP="00D374D7">
      <w:pPr>
        <w:pStyle w:val="af"/>
      </w:pPr>
    </w:p>
    <w:p w14:paraId="5CB21B5B" w14:textId="206C4E59" w:rsidR="00D374D7" w:rsidRDefault="00D374D7" w:rsidP="00D374D7">
      <w:pPr>
        <w:pStyle w:val="af"/>
      </w:pPr>
    </w:p>
    <w:p w14:paraId="76066619" w14:textId="456959ED" w:rsidR="00D374D7" w:rsidRDefault="00D374D7" w:rsidP="00D374D7">
      <w:pPr>
        <w:pStyle w:val="af"/>
      </w:pPr>
    </w:p>
    <w:p w14:paraId="75ABA872" w14:textId="63B99A3F" w:rsidR="00EE40F1" w:rsidRDefault="00EE40F1" w:rsidP="00D374D7">
      <w:pPr>
        <w:pStyle w:val="af"/>
      </w:pPr>
    </w:p>
    <w:p w14:paraId="625F5573" w14:textId="5E20BE3E" w:rsidR="00EE40F1" w:rsidRDefault="00EE40F1" w:rsidP="00D374D7">
      <w:pPr>
        <w:pStyle w:val="af"/>
      </w:pPr>
    </w:p>
    <w:p w14:paraId="292F3514" w14:textId="4757E34E" w:rsidR="00EE40F1" w:rsidRDefault="00EE40F1" w:rsidP="00D374D7">
      <w:pPr>
        <w:pStyle w:val="af"/>
      </w:pPr>
    </w:p>
    <w:p w14:paraId="11B812DC" w14:textId="5DB84E7F" w:rsidR="00EE40F1" w:rsidRDefault="00EE40F1" w:rsidP="00D374D7">
      <w:pPr>
        <w:pStyle w:val="af"/>
      </w:pPr>
    </w:p>
    <w:p w14:paraId="02A85068" w14:textId="0E215956" w:rsidR="00EE40F1" w:rsidRDefault="00EE40F1" w:rsidP="00D374D7">
      <w:pPr>
        <w:pStyle w:val="af"/>
      </w:pPr>
    </w:p>
    <w:p w14:paraId="306CEA86" w14:textId="5D6DDC96" w:rsidR="00EE40F1" w:rsidRDefault="00EE40F1" w:rsidP="00D374D7">
      <w:pPr>
        <w:pStyle w:val="af"/>
      </w:pPr>
    </w:p>
    <w:p w14:paraId="5AB45263" w14:textId="52C98F62" w:rsidR="00EE40F1" w:rsidRDefault="00EE40F1" w:rsidP="00D374D7">
      <w:pPr>
        <w:pStyle w:val="af"/>
      </w:pPr>
    </w:p>
    <w:p w14:paraId="198E8044" w14:textId="0ADB6621" w:rsidR="00EE40F1" w:rsidRDefault="00EE40F1" w:rsidP="00D374D7">
      <w:pPr>
        <w:pStyle w:val="af"/>
      </w:pPr>
    </w:p>
    <w:p w14:paraId="1DE9C706" w14:textId="2C84EC26" w:rsidR="00EE40F1" w:rsidRDefault="00EE40F1" w:rsidP="00D374D7">
      <w:pPr>
        <w:pStyle w:val="af"/>
      </w:pPr>
    </w:p>
    <w:p w14:paraId="026445C6" w14:textId="6326E6C3" w:rsidR="00EE40F1" w:rsidRDefault="00EE40F1" w:rsidP="00D374D7">
      <w:pPr>
        <w:pStyle w:val="af"/>
      </w:pPr>
    </w:p>
    <w:p w14:paraId="666FC564" w14:textId="735ED25A" w:rsidR="00EE40F1" w:rsidRDefault="00EE40F1" w:rsidP="00D374D7">
      <w:pPr>
        <w:pStyle w:val="af"/>
      </w:pPr>
    </w:p>
    <w:p w14:paraId="17B8B990" w14:textId="4D67A5FB" w:rsidR="00EE40F1" w:rsidRDefault="00EE40F1" w:rsidP="00D374D7">
      <w:pPr>
        <w:pStyle w:val="af"/>
      </w:pPr>
    </w:p>
    <w:p w14:paraId="1C5761CE" w14:textId="205AF2E4" w:rsidR="00EE40F1" w:rsidRDefault="00EE40F1" w:rsidP="00D374D7">
      <w:pPr>
        <w:pStyle w:val="af"/>
      </w:pPr>
    </w:p>
    <w:p w14:paraId="5C24D1F8" w14:textId="0B97F954" w:rsidR="00EE40F1" w:rsidRDefault="00EE40F1" w:rsidP="00D374D7">
      <w:pPr>
        <w:pStyle w:val="af"/>
      </w:pPr>
    </w:p>
    <w:p w14:paraId="6044C403" w14:textId="49207F48" w:rsidR="00EE40F1" w:rsidRDefault="00EE40F1" w:rsidP="00D374D7">
      <w:pPr>
        <w:pStyle w:val="af"/>
      </w:pPr>
    </w:p>
    <w:p w14:paraId="7EBFBEF9" w14:textId="1D0E6426" w:rsidR="00EE40F1" w:rsidRDefault="00EE40F1" w:rsidP="00D374D7">
      <w:pPr>
        <w:pStyle w:val="af"/>
      </w:pPr>
    </w:p>
    <w:p w14:paraId="4C24CBDD" w14:textId="1CDA0D33" w:rsidR="00EE40F1" w:rsidRDefault="00EE40F1" w:rsidP="00D374D7">
      <w:pPr>
        <w:pStyle w:val="af"/>
      </w:pPr>
    </w:p>
    <w:p w14:paraId="74392C93" w14:textId="77777777" w:rsidR="00EE40F1" w:rsidRDefault="00EE40F1" w:rsidP="00D374D7">
      <w:pPr>
        <w:pStyle w:val="af"/>
      </w:pPr>
    </w:p>
    <w:p w14:paraId="77FD9D2D" w14:textId="721206D8" w:rsidR="00EE40F1" w:rsidRDefault="00EE40F1" w:rsidP="00D374D7">
      <w:pPr>
        <w:pStyle w:val="af"/>
      </w:pPr>
    </w:p>
    <w:p w14:paraId="389D75F8" w14:textId="77777777" w:rsidR="00EE40F1" w:rsidRDefault="00EE40F1" w:rsidP="00D374D7">
      <w:pPr>
        <w:pStyle w:val="af"/>
      </w:pPr>
    </w:p>
    <w:p w14:paraId="331AC0A5" w14:textId="110C2774" w:rsidR="00D751C6" w:rsidRPr="00725B40" w:rsidRDefault="00B557F5" w:rsidP="00BB4D23">
      <w:pPr>
        <w:pStyle w:val="a8"/>
        <w:rPr>
          <w:rFonts w:ascii="Rostelecom Basis" w:hAnsi="Rostelecom Basis"/>
          <w:b/>
          <w:sz w:val="40"/>
          <w:szCs w:val="40"/>
          <w:lang w:val="ru-RU"/>
        </w:rPr>
      </w:pPr>
      <w:r w:rsidRPr="00D06AD2">
        <w:rPr>
          <w:rFonts w:ascii="Rostelecom Basis" w:hAnsi="Rostelecom Basis"/>
          <w:b/>
          <w:sz w:val="40"/>
          <w:szCs w:val="40"/>
          <w:lang w:val="ru-RU"/>
        </w:rPr>
        <w:t>ИН</w:t>
      </w:r>
      <w:r w:rsidR="00EE40F1" w:rsidRPr="00D06AD2">
        <w:rPr>
          <w:rFonts w:ascii="Rostelecom Basis" w:hAnsi="Rostelecom Basis"/>
          <w:b/>
          <w:sz w:val="40"/>
          <w:szCs w:val="40"/>
          <w:lang w:val="ru-RU"/>
        </w:rPr>
        <w:t>СТРУКЦИЯ</w:t>
      </w:r>
      <w:r w:rsidR="005D02C6" w:rsidRPr="00D06AD2">
        <w:rPr>
          <w:rFonts w:ascii="Rostelecom Basis" w:hAnsi="Rostelecom Basis"/>
          <w:b/>
          <w:sz w:val="40"/>
          <w:szCs w:val="40"/>
          <w:lang w:val="ru-RU"/>
        </w:rPr>
        <w:t xml:space="preserve"> </w:t>
      </w:r>
      <w:r w:rsidR="00725B40">
        <w:rPr>
          <w:rFonts w:ascii="Rostelecom Basis" w:hAnsi="Rostelecom Basis"/>
          <w:b/>
          <w:sz w:val="40"/>
          <w:szCs w:val="40"/>
          <w:lang w:val="ru-RU"/>
        </w:rPr>
        <w:t>АДМИНИСТРАТОРА</w:t>
      </w:r>
    </w:p>
    <w:p w14:paraId="57937F1C" w14:textId="77901A05" w:rsidR="00B557F5" w:rsidRPr="00D06AD2" w:rsidRDefault="002C3408" w:rsidP="00BB4D23">
      <w:pPr>
        <w:pStyle w:val="a8"/>
        <w:rPr>
          <w:rFonts w:ascii="Rostelecom Basis" w:hAnsi="Rostelecom Basis"/>
          <w:b/>
          <w:sz w:val="40"/>
          <w:szCs w:val="40"/>
          <w:lang w:val="ru-RU"/>
        </w:rPr>
      </w:pPr>
      <w:r w:rsidRPr="002C3408">
        <w:rPr>
          <w:rFonts w:ascii="Rostelecom Basis" w:hAnsi="Rostelecom Basis"/>
          <w:b/>
          <w:sz w:val="40"/>
          <w:szCs w:val="40"/>
        </w:rPr>
        <w:t>RT</w:t>
      </w:r>
      <w:r w:rsidRPr="002C3408">
        <w:rPr>
          <w:rFonts w:ascii="Rostelecom Basis" w:hAnsi="Rostelecom Basis"/>
          <w:b/>
          <w:sz w:val="40"/>
          <w:szCs w:val="40"/>
          <w:lang w:val="ru-RU"/>
        </w:rPr>
        <w:t>.</w:t>
      </w:r>
      <w:r w:rsidR="001615C4">
        <w:rPr>
          <w:rFonts w:ascii="Rostelecom Basis" w:hAnsi="Rostelecom Basis"/>
          <w:b/>
          <w:sz w:val="40"/>
          <w:szCs w:val="40"/>
        </w:rPr>
        <w:t>STREAMING</w:t>
      </w:r>
    </w:p>
    <w:p w14:paraId="75B709BE" w14:textId="1CB15F47" w:rsidR="00EE40F1" w:rsidRDefault="00EE40F1" w:rsidP="00EE40F1">
      <w:pPr>
        <w:pStyle w:val="af"/>
      </w:pPr>
    </w:p>
    <w:p w14:paraId="5BA0D6F8" w14:textId="3FE33300" w:rsidR="00EE40F1" w:rsidRDefault="00EE40F1" w:rsidP="00EE40F1">
      <w:pPr>
        <w:pStyle w:val="af"/>
      </w:pPr>
    </w:p>
    <w:p w14:paraId="0A286231" w14:textId="6C2E345C" w:rsidR="00EE40F1" w:rsidRDefault="00EE40F1" w:rsidP="00EE40F1">
      <w:pPr>
        <w:pStyle w:val="af"/>
      </w:pPr>
    </w:p>
    <w:p w14:paraId="439BB006" w14:textId="7E266680" w:rsidR="00EE40F1" w:rsidRDefault="00EE40F1" w:rsidP="00EE40F1">
      <w:pPr>
        <w:pStyle w:val="af"/>
      </w:pPr>
    </w:p>
    <w:p w14:paraId="223744B9" w14:textId="364AEE3F" w:rsidR="00EE40F1" w:rsidRDefault="00EE40F1" w:rsidP="00EE40F1">
      <w:pPr>
        <w:pStyle w:val="af"/>
      </w:pPr>
    </w:p>
    <w:p w14:paraId="73A2A96C" w14:textId="307506EC" w:rsidR="00EE40F1" w:rsidRDefault="00EE40F1" w:rsidP="00EE40F1">
      <w:pPr>
        <w:pStyle w:val="af"/>
      </w:pPr>
    </w:p>
    <w:p w14:paraId="1497699F" w14:textId="3E990F0B" w:rsidR="00EE40F1" w:rsidRDefault="00EE40F1" w:rsidP="00EE40F1">
      <w:pPr>
        <w:pStyle w:val="af"/>
      </w:pPr>
    </w:p>
    <w:p w14:paraId="10E2EBF2" w14:textId="286AAB05" w:rsidR="00EE40F1" w:rsidRDefault="00EE40F1" w:rsidP="00EE40F1">
      <w:pPr>
        <w:pStyle w:val="af"/>
      </w:pPr>
    </w:p>
    <w:p w14:paraId="1F2FB80F" w14:textId="7B3AF494" w:rsidR="00EE40F1" w:rsidRDefault="00EE40F1" w:rsidP="00EE40F1">
      <w:pPr>
        <w:pStyle w:val="af"/>
      </w:pPr>
    </w:p>
    <w:p w14:paraId="1FC5D14C" w14:textId="528815F2" w:rsidR="005802DE" w:rsidRDefault="005802DE" w:rsidP="00EE40F1">
      <w:pPr>
        <w:pStyle w:val="af"/>
      </w:pPr>
    </w:p>
    <w:p w14:paraId="49BECB1E" w14:textId="39383670" w:rsidR="005802DE" w:rsidRDefault="005802DE" w:rsidP="00EE40F1">
      <w:pPr>
        <w:pStyle w:val="af"/>
      </w:pPr>
    </w:p>
    <w:p w14:paraId="3C8D4BFE" w14:textId="4D11D8C0" w:rsidR="005802DE" w:rsidRDefault="005802DE" w:rsidP="00EE40F1">
      <w:pPr>
        <w:pStyle w:val="af"/>
      </w:pPr>
    </w:p>
    <w:p w14:paraId="758A3F5A" w14:textId="2FB49314" w:rsidR="005802DE" w:rsidRDefault="005802DE" w:rsidP="00EE40F1">
      <w:pPr>
        <w:pStyle w:val="af"/>
      </w:pPr>
    </w:p>
    <w:p w14:paraId="74268F6A" w14:textId="04B24A9A" w:rsidR="00EE40F1" w:rsidRDefault="00EE40F1" w:rsidP="00EE40F1">
      <w:pPr>
        <w:pStyle w:val="af"/>
      </w:pPr>
    </w:p>
    <w:p w14:paraId="46E49DBB" w14:textId="1D5CE44B" w:rsidR="00EE40F1" w:rsidRDefault="003233D4" w:rsidP="00EE40F1">
      <w:pPr>
        <w:pStyle w:val="af"/>
        <w:ind w:firstLine="0"/>
        <w:jc w:val="center"/>
      </w:pPr>
      <w:r>
        <w:t>202</w:t>
      </w:r>
      <w:r w:rsidR="00C4692F">
        <w:t>5</w:t>
      </w:r>
    </w:p>
    <w:p w14:paraId="4F20131A" w14:textId="77777777" w:rsidR="000D0413" w:rsidRDefault="000D0413" w:rsidP="000D0413">
      <w:pPr>
        <w:pStyle w:val="af"/>
      </w:pPr>
    </w:p>
    <w:p w14:paraId="1D919A27" w14:textId="77777777" w:rsidR="00A34FF0" w:rsidRDefault="00A34FF0" w:rsidP="000D0413">
      <w:pPr>
        <w:pStyle w:val="af"/>
      </w:pPr>
    </w:p>
    <w:p w14:paraId="3C9B9085" w14:textId="77777777" w:rsidR="00A34FF0" w:rsidRDefault="00A34FF0" w:rsidP="00A34FF0">
      <w:pPr>
        <w:pStyle w:val="Heading1"/>
        <w:rPr>
          <w:color w:val="1565C0"/>
        </w:rPr>
      </w:pPr>
      <w:r>
        <w:rPr>
          <w:color w:val="1565C0"/>
        </w:rPr>
        <w:lastRenderedPageBreak/>
        <w:t>1 Введение</w:t>
      </w:r>
    </w:p>
    <w:p w14:paraId="37041DA0" w14:textId="77777777" w:rsidR="00A34FF0" w:rsidRDefault="00A34FF0" w:rsidP="00A34FF0">
      <w:pPr>
        <w:pStyle w:val="Heading2"/>
        <w:spacing w:before="120" w:after="0"/>
        <w:rPr>
          <w:color w:val="424242"/>
        </w:rPr>
      </w:pPr>
      <w:r>
        <w:rPr>
          <w:color w:val="424242"/>
        </w:rPr>
        <w:t>1.1 Наименование и условное обозначение</w:t>
      </w:r>
    </w:p>
    <w:p w14:paraId="33F15EC3" w14:textId="77777777" w:rsidR="00A34FF0" w:rsidRDefault="00A34FF0" w:rsidP="00A34FF0">
      <w:pPr>
        <w:pStyle w:val="NormalWeb"/>
        <w:spacing w:before="0" w:beforeAutospacing="0" w:after="0" w:afterAutospacing="0"/>
        <w:rPr>
          <w:color w:val="424242"/>
        </w:rPr>
      </w:pPr>
      <w:r>
        <w:rPr>
          <w:color w:val="424242"/>
        </w:rPr>
        <w:t>Наименование системы: </w:t>
      </w:r>
      <w:r>
        <w:rPr>
          <w:rStyle w:val="Strong"/>
          <w:rFonts w:eastAsiaTheme="majorEastAsia"/>
          <w:color w:val="424242"/>
        </w:rPr>
        <w:t>RT.StreamingNiFi</w:t>
      </w:r>
      <w:r>
        <w:rPr>
          <w:color w:val="424242"/>
        </w:rPr>
        <w:t>.</w:t>
      </w:r>
    </w:p>
    <w:p w14:paraId="4DCD3E4C" w14:textId="77777777" w:rsidR="00A34FF0" w:rsidRDefault="00A34FF0" w:rsidP="00A34FF0">
      <w:pPr>
        <w:pStyle w:val="Heading2"/>
        <w:rPr>
          <w:color w:val="424242"/>
        </w:rPr>
      </w:pPr>
      <w:r>
        <w:rPr>
          <w:color w:val="424242"/>
        </w:rPr>
        <w:t>1.2 Область применения</w:t>
      </w:r>
    </w:p>
    <w:p w14:paraId="55DBD32F"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RT.StreamingNiFi</w:t>
      </w:r>
      <w:r>
        <w:rPr>
          <w:color w:val="424242"/>
        </w:rPr>
        <w:t> – программное обеспечение, предназначенное для организации ETL-процессов в рамках экосистемы RT.DataLake (Hadoop).</w:t>
      </w:r>
    </w:p>
    <w:p w14:paraId="6D41894A" w14:textId="77777777" w:rsidR="00A34FF0" w:rsidRDefault="00A34FF0" w:rsidP="00A34FF0">
      <w:pPr>
        <w:pStyle w:val="Heading1"/>
        <w:rPr>
          <w:color w:val="1565C0"/>
        </w:rPr>
      </w:pPr>
      <w:r>
        <w:rPr>
          <w:color w:val="1565C0"/>
        </w:rPr>
        <w:lastRenderedPageBreak/>
        <w:t>2 Администрирование RT.StreamingNiFi</w:t>
      </w:r>
    </w:p>
    <w:p w14:paraId="063CC636" w14:textId="77777777" w:rsidR="00A34FF0" w:rsidRDefault="00A34FF0" w:rsidP="00A34FF0">
      <w:pPr>
        <w:pStyle w:val="Heading2"/>
        <w:spacing w:before="120" w:after="0"/>
        <w:rPr>
          <w:color w:val="424242"/>
        </w:rPr>
      </w:pPr>
      <w:r>
        <w:rPr>
          <w:color w:val="424242"/>
        </w:rPr>
        <w:t>2.1 Рекомендации по конфигурации</w:t>
      </w:r>
    </w:p>
    <w:p w14:paraId="648CAF80" w14:textId="77777777" w:rsidR="00A34FF0" w:rsidRDefault="00A34FF0" w:rsidP="00A34FF0">
      <w:pPr>
        <w:pStyle w:val="NormalWeb"/>
        <w:spacing w:before="0" w:beforeAutospacing="0" w:after="0" w:afterAutospacing="0"/>
        <w:rPr>
          <w:color w:val="424242"/>
        </w:rPr>
      </w:pPr>
      <w:r>
        <w:rPr>
          <w:color w:val="424242"/>
        </w:rPr>
        <w:t>При работе в </w:t>
      </w:r>
      <w:r>
        <w:rPr>
          <w:rStyle w:val="Strong"/>
          <w:rFonts w:eastAsiaTheme="majorEastAsia"/>
          <w:color w:val="424242"/>
        </w:rPr>
        <w:t>Linux</w:t>
      </w:r>
      <w:r>
        <w:rPr>
          <w:color w:val="424242"/>
        </w:rPr>
        <w:t> необходимо учесть последующие рекомендации, так как типичные значения по умолчанию для </w:t>
      </w:r>
      <w:r>
        <w:rPr>
          <w:rStyle w:val="Strong"/>
          <w:rFonts w:eastAsiaTheme="majorEastAsia"/>
          <w:color w:val="424242"/>
        </w:rPr>
        <w:t>Linux</w:t>
      </w:r>
      <w:r>
        <w:rPr>
          <w:color w:val="424242"/>
        </w:rPr>
        <w:t> могут быть не настроены под нужды такого интенсивного приложения с высоким уровнем ввода-вывода, как </w:t>
      </w:r>
      <w:r>
        <w:rPr>
          <w:rStyle w:val="Strong"/>
          <w:rFonts w:eastAsiaTheme="majorEastAsia"/>
          <w:color w:val="424242"/>
        </w:rPr>
        <w:t>RT.StreamingNiFi</w:t>
      </w:r>
      <w:r>
        <w:rPr>
          <w:color w:val="424242"/>
        </w:rPr>
        <w:t>.</w:t>
      </w:r>
    </w:p>
    <w:p w14:paraId="0435AFF3" w14:textId="77777777" w:rsidR="00A34FF0" w:rsidRDefault="00A34FF0" w:rsidP="00A34FF0">
      <w:pPr>
        <w:pStyle w:val="Heading3"/>
        <w:spacing w:before="120" w:after="0"/>
        <w:rPr>
          <w:color w:val="616161"/>
        </w:rPr>
      </w:pPr>
      <w:r>
        <w:rPr>
          <w:color w:val="616161"/>
        </w:rPr>
        <w:t>2.1.1 Максимальное количество дескрипторов файлов</w:t>
      </w:r>
    </w:p>
    <w:p w14:paraId="1AABA6B7"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RT.StreamingNiFi </w:t>
      </w:r>
      <w:r>
        <w:rPr>
          <w:color w:val="424242"/>
        </w:rPr>
        <w:t>в любой момент потенциально может иметь очень большое количество открытых дескрипторов файлов. Увеличьте ограничения, отредактировав </w:t>
      </w:r>
      <w:r>
        <w:rPr>
          <w:rStyle w:val="Strong"/>
          <w:rFonts w:eastAsiaTheme="majorEastAsia"/>
          <w:color w:val="424242"/>
        </w:rPr>
        <w:t>/etc/security/limits.conf</w:t>
      </w:r>
      <w:r>
        <w:rPr>
          <w:color w:val="424242"/>
        </w:rPr>
        <w:t>, добавив что-то вроде:</w:t>
      </w:r>
    </w:p>
    <w:p w14:paraId="46277F1D" w14:textId="77777777" w:rsidR="00A34FF0" w:rsidRDefault="00A34FF0" w:rsidP="00A34FF0">
      <w:pPr>
        <w:pStyle w:val="HTMLPreformatted"/>
        <w:shd w:val="clear" w:color="auto" w:fill="212121"/>
        <w:rPr>
          <w:rStyle w:val="HTMLCode"/>
          <w:rFonts w:ascii="Roboto Mono" w:hAnsi="Roboto Mono"/>
          <w:color w:val="FFFFFF"/>
        </w:rPr>
      </w:pPr>
      <w:r>
        <w:rPr>
          <w:rStyle w:val="HTMLCode"/>
          <w:rFonts w:ascii="Roboto Mono" w:hAnsi="Roboto Mono"/>
          <w:color w:val="FFFFFF"/>
        </w:rPr>
        <w:t>*  hard  nofile  50000</w:t>
      </w:r>
    </w:p>
    <w:p w14:paraId="7444640F"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hAnsi="Roboto Mono"/>
          <w:color w:val="FFFFFF"/>
        </w:rPr>
        <w:t>*  soft  nofile  50000</w:t>
      </w:r>
    </w:p>
    <w:p w14:paraId="7EBF7C32" w14:textId="77777777" w:rsidR="00A34FF0" w:rsidRDefault="00A34FF0" w:rsidP="00A34FF0">
      <w:pPr>
        <w:rPr>
          <w:rFonts w:cs="Times New Roman"/>
          <w:color w:val="424242"/>
          <w:sz w:val="24"/>
          <w:szCs w:val="24"/>
        </w:rPr>
      </w:pPr>
      <w:r>
        <w:rPr>
          <w:color w:val="424242"/>
        </w:rPr>
        <w:t>Copy</w:t>
      </w:r>
    </w:p>
    <w:p w14:paraId="130C87D2" w14:textId="77777777" w:rsidR="00A34FF0" w:rsidRDefault="00A34FF0" w:rsidP="00A34FF0">
      <w:pPr>
        <w:pStyle w:val="Heading3"/>
        <w:spacing w:before="120" w:after="0"/>
        <w:rPr>
          <w:color w:val="616161"/>
        </w:rPr>
      </w:pPr>
      <w:r>
        <w:rPr>
          <w:color w:val="616161"/>
        </w:rPr>
        <w:t>2.1.2 Максимальное количество разветвленных процессов</w:t>
      </w:r>
    </w:p>
    <w:p w14:paraId="62C34E4A"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RT.StreamingNiFi </w:t>
      </w:r>
      <w:r>
        <w:rPr>
          <w:color w:val="424242"/>
        </w:rPr>
        <w:t>может быть настроен на создание значительного количества потоков. Чтобы увеличить допустимое число, отредактируйте </w:t>
      </w:r>
      <w:r>
        <w:rPr>
          <w:rStyle w:val="Strong"/>
          <w:rFonts w:eastAsiaTheme="majorEastAsia"/>
          <w:color w:val="424242"/>
        </w:rPr>
        <w:t>/etc/security/limits.conf</w:t>
      </w:r>
      <w:r>
        <w:rPr>
          <w:color w:val="424242"/>
        </w:rPr>
        <w:t>.</w:t>
      </w:r>
    </w:p>
    <w:p w14:paraId="799F6643" w14:textId="77777777" w:rsidR="00A34FF0" w:rsidRDefault="00A34FF0" w:rsidP="00A34FF0">
      <w:pPr>
        <w:pStyle w:val="HTMLPreformatted"/>
        <w:shd w:val="clear" w:color="auto" w:fill="212121"/>
        <w:rPr>
          <w:rStyle w:val="HTMLCode"/>
          <w:rFonts w:ascii="Roboto Mono" w:hAnsi="Roboto Mono"/>
          <w:color w:val="FFFFFF"/>
        </w:rPr>
      </w:pPr>
      <w:r>
        <w:rPr>
          <w:rStyle w:val="HTMLCode"/>
          <w:rFonts w:ascii="Roboto Mono" w:hAnsi="Roboto Mono"/>
          <w:color w:val="FFFFFF"/>
        </w:rPr>
        <w:t>*  hard  nproc  10000</w:t>
      </w:r>
    </w:p>
    <w:p w14:paraId="7323226E"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hAnsi="Roboto Mono"/>
          <w:color w:val="FFFFFF"/>
        </w:rPr>
        <w:t>*  soft  nproc  10000</w:t>
      </w:r>
    </w:p>
    <w:p w14:paraId="25ECCD2C" w14:textId="77777777" w:rsidR="00A34FF0" w:rsidRDefault="00A34FF0" w:rsidP="00A34FF0">
      <w:pPr>
        <w:rPr>
          <w:rFonts w:cs="Times New Roman"/>
          <w:color w:val="424242"/>
          <w:sz w:val="24"/>
          <w:szCs w:val="24"/>
        </w:rPr>
      </w:pPr>
      <w:r>
        <w:rPr>
          <w:color w:val="424242"/>
        </w:rPr>
        <w:t>Copy</w:t>
      </w:r>
    </w:p>
    <w:p w14:paraId="0887EA87" w14:textId="77777777" w:rsidR="00A34FF0" w:rsidRDefault="00A34FF0" w:rsidP="00A34FF0">
      <w:pPr>
        <w:pStyle w:val="NormalWeb"/>
        <w:spacing w:before="0" w:beforeAutospacing="0" w:after="0" w:afterAutospacing="0"/>
        <w:rPr>
          <w:color w:val="424242"/>
        </w:rPr>
      </w:pPr>
      <w:r>
        <w:rPr>
          <w:color w:val="424242"/>
        </w:rPr>
        <w:t>И ваш дистрибутив может потребовать редактирования </w:t>
      </w:r>
      <w:r>
        <w:rPr>
          <w:rStyle w:val="Strong"/>
          <w:rFonts w:eastAsiaTheme="majorEastAsia"/>
          <w:color w:val="424242"/>
        </w:rPr>
        <w:t>/etc/security/limits.d/90-nproc.conf</w:t>
      </w:r>
      <w:r>
        <w:rPr>
          <w:color w:val="424242"/>
        </w:rPr>
        <w:t>, добавив:</w:t>
      </w:r>
    </w:p>
    <w:p w14:paraId="613CF2D7" w14:textId="77777777" w:rsidR="00A34FF0" w:rsidRDefault="00A34FF0" w:rsidP="00A34FF0">
      <w:pPr>
        <w:pStyle w:val="Heading3"/>
        <w:spacing w:before="120" w:after="0"/>
        <w:rPr>
          <w:color w:val="616161"/>
        </w:rPr>
      </w:pPr>
      <w:r>
        <w:rPr>
          <w:color w:val="616161"/>
        </w:rPr>
        <w:t>2.1.3 Увеличение количества доступных портов TCP-сокетов</w:t>
      </w:r>
    </w:p>
    <w:p w14:paraId="7A3D0BFA" w14:textId="77777777" w:rsidR="00A34FF0" w:rsidRDefault="00A34FF0" w:rsidP="00A34FF0">
      <w:pPr>
        <w:pStyle w:val="NormalWeb"/>
        <w:spacing w:before="0" w:beforeAutospacing="0" w:after="0" w:afterAutospacing="0"/>
        <w:rPr>
          <w:color w:val="424242"/>
        </w:rPr>
      </w:pPr>
      <w:r>
        <w:rPr>
          <w:color w:val="424242"/>
        </w:rPr>
        <w:t>Это особенно важно, если ваш поток будет устанавливать и отключать большое количество сокетов за небольшой промежуток времени.</w:t>
      </w:r>
    </w:p>
    <w:p w14:paraId="130168EA" w14:textId="77777777" w:rsidR="00A34FF0" w:rsidRPr="00A34FF0" w:rsidRDefault="00A34FF0" w:rsidP="00A34FF0">
      <w:pPr>
        <w:pStyle w:val="HTMLPreformatted"/>
        <w:shd w:val="clear" w:color="auto" w:fill="212121"/>
        <w:rPr>
          <w:rFonts w:ascii="Consolas" w:hAnsi="Consolas" w:cs="Consolas"/>
          <w:color w:val="FFFFFF"/>
          <w:sz w:val="24"/>
          <w:szCs w:val="24"/>
          <w:lang w:val="en-US"/>
        </w:rPr>
      </w:pPr>
      <w:r w:rsidRPr="00A34FF0">
        <w:rPr>
          <w:rStyle w:val="HTMLCode"/>
          <w:rFonts w:ascii="Roboto Mono" w:hAnsi="Roboto Mono"/>
          <w:color w:val="FFFFFF"/>
          <w:lang w:val="en-US"/>
        </w:rPr>
        <w:t>sudo sysctl -w net.ipv4.ip_local_port_range="10000 65000"</w:t>
      </w:r>
    </w:p>
    <w:p w14:paraId="38228C7C" w14:textId="77777777" w:rsidR="00A34FF0" w:rsidRDefault="00A34FF0" w:rsidP="00A34FF0">
      <w:pPr>
        <w:rPr>
          <w:rFonts w:cs="Times New Roman"/>
          <w:color w:val="424242"/>
          <w:sz w:val="24"/>
          <w:szCs w:val="24"/>
        </w:rPr>
      </w:pPr>
      <w:r>
        <w:rPr>
          <w:color w:val="424242"/>
        </w:rPr>
        <w:t>Copy</w:t>
      </w:r>
    </w:p>
    <w:p w14:paraId="207442B9" w14:textId="77777777" w:rsidR="00A34FF0" w:rsidRDefault="00A34FF0" w:rsidP="00A34FF0">
      <w:pPr>
        <w:pStyle w:val="Heading3"/>
        <w:spacing w:before="120" w:after="0"/>
        <w:rPr>
          <w:color w:val="616161"/>
        </w:rPr>
      </w:pPr>
      <w:r>
        <w:rPr>
          <w:color w:val="616161"/>
        </w:rPr>
        <w:t>2.1.4 Продолжительность статуса сокетов TIMED_WAIT при закрытии</w:t>
      </w:r>
    </w:p>
    <w:p w14:paraId="2730663C" w14:textId="77777777" w:rsidR="00A34FF0" w:rsidRDefault="00A34FF0" w:rsidP="00A34FF0">
      <w:pPr>
        <w:pStyle w:val="NormalWeb"/>
        <w:spacing w:before="0" w:beforeAutospacing="0" w:after="0" w:afterAutospacing="0"/>
        <w:rPr>
          <w:color w:val="424242"/>
        </w:rPr>
      </w:pPr>
      <w:r>
        <w:rPr>
          <w:color w:val="424242"/>
        </w:rPr>
        <w:t>Установите, как долго сокеты остаются в статусе </w:t>
      </w:r>
      <w:r>
        <w:rPr>
          <w:rStyle w:val="Strong"/>
          <w:rFonts w:eastAsiaTheme="majorEastAsia"/>
          <w:color w:val="424242"/>
        </w:rPr>
        <w:t>TIMED_WAIT</w:t>
      </w:r>
      <w:r>
        <w:rPr>
          <w:color w:val="424242"/>
        </w:rPr>
        <w:t> при закрытии.</w:t>
      </w:r>
    </w:p>
    <w:p w14:paraId="06CEDA07" w14:textId="77777777" w:rsidR="00A34FF0" w:rsidRDefault="00A34FF0" w:rsidP="00A34FF0">
      <w:pPr>
        <w:pStyle w:val="NormalWeb"/>
        <w:spacing w:before="0" w:beforeAutospacing="0" w:after="0" w:afterAutospacing="0"/>
        <w:rPr>
          <w:color w:val="424242"/>
        </w:rPr>
      </w:pPr>
      <w:r>
        <w:rPr>
          <w:color w:val="424242"/>
        </w:rPr>
        <w:t>Вы не хотите, чтобы ваши сокеты простаивали слишком долго, поскольку вы хотите иметь возможность быстро настраивать и отключать новые сокеты. Установите что-то вроде этого:</w:t>
      </w:r>
    </w:p>
    <w:p w14:paraId="488EE3EF"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для ядра 2.6</w:t>
      </w:r>
    </w:p>
    <w:p w14:paraId="2CCB13CE"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hAnsi="Roboto Mono"/>
          <w:color w:val="FFFFFF"/>
        </w:rPr>
        <w:t>sudo sysctl -w net.ipv4.netfilter.ip_conntrack_tcp_timeout_time_wait="1"</w:t>
      </w:r>
    </w:p>
    <w:p w14:paraId="05C3805C" w14:textId="77777777" w:rsidR="00A34FF0" w:rsidRDefault="00A34FF0" w:rsidP="00A34FF0">
      <w:pPr>
        <w:rPr>
          <w:rFonts w:cs="Times New Roman"/>
          <w:color w:val="424242"/>
          <w:sz w:val="24"/>
          <w:szCs w:val="24"/>
        </w:rPr>
      </w:pPr>
      <w:r>
        <w:rPr>
          <w:color w:val="424242"/>
        </w:rPr>
        <w:t>Copy</w:t>
      </w:r>
    </w:p>
    <w:p w14:paraId="381FF794" w14:textId="77777777" w:rsidR="00A34FF0" w:rsidRPr="00A34FF0" w:rsidRDefault="00A34FF0" w:rsidP="00A34FF0">
      <w:pPr>
        <w:pStyle w:val="NormalWeb"/>
        <w:spacing w:before="0" w:beforeAutospacing="0" w:after="0" w:afterAutospacing="0"/>
        <w:rPr>
          <w:color w:val="424242"/>
          <w:lang w:val="en-US"/>
        </w:rPr>
      </w:pPr>
      <w:r>
        <w:rPr>
          <w:rStyle w:val="Strong"/>
          <w:rFonts w:eastAsiaTheme="majorEastAsia"/>
          <w:color w:val="424242"/>
        </w:rPr>
        <w:t>для</w:t>
      </w:r>
      <w:r w:rsidRPr="00A34FF0">
        <w:rPr>
          <w:rStyle w:val="Strong"/>
          <w:rFonts w:eastAsiaTheme="majorEastAsia"/>
          <w:color w:val="424242"/>
          <w:lang w:val="en-US"/>
        </w:rPr>
        <w:t xml:space="preserve"> </w:t>
      </w:r>
      <w:r>
        <w:rPr>
          <w:rStyle w:val="Strong"/>
          <w:rFonts w:eastAsiaTheme="majorEastAsia"/>
          <w:color w:val="424242"/>
        </w:rPr>
        <w:t>ядра</w:t>
      </w:r>
      <w:r w:rsidRPr="00A34FF0">
        <w:rPr>
          <w:rStyle w:val="Strong"/>
          <w:rFonts w:eastAsiaTheme="majorEastAsia"/>
          <w:color w:val="424242"/>
          <w:lang w:val="en-US"/>
        </w:rPr>
        <w:t xml:space="preserve"> 3.0</w:t>
      </w:r>
    </w:p>
    <w:p w14:paraId="3D69BE69" w14:textId="77777777" w:rsidR="00A34FF0" w:rsidRPr="00A34FF0" w:rsidRDefault="00A34FF0" w:rsidP="00A34FF0">
      <w:pPr>
        <w:pStyle w:val="HTMLPreformatted"/>
        <w:shd w:val="clear" w:color="auto" w:fill="212121"/>
        <w:rPr>
          <w:rFonts w:ascii="Consolas" w:hAnsi="Consolas" w:cs="Consolas"/>
          <w:color w:val="FFFFFF"/>
          <w:sz w:val="24"/>
          <w:szCs w:val="24"/>
          <w:lang w:val="en-US"/>
        </w:rPr>
      </w:pPr>
      <w:r w:rsidRPr="00A34FF0">
        <w:rPr>
          <w:rStyle w:val="HTMLCode"/>
          <w:rFonts w:ascii="Roboto Mono" w:hAnsi="Roboto Mono"/>
          <w:color w:val="FFFFFF"/>
          <w:lang w:val="en-US"/>
        </w:rPr>
        <w:t>sudo sysctl -w net.netfilter.nf_conntrack_tcp_timeout_time_wait="1"</w:t>
      </w:r>
    </w:p>
    <w:p w14:paraId="1CBA8D3A" w14:textId="77777777" w:rsidR="00A34FF0" w:rsidRDefault="00A34FF0" w:rsidP="00A34FF0">
      <w:pPr>
        <w:rPr>
          <w:rFonts w:cs="Times New Roman"/>
          <w:color w:val="424242"/>
          <w:sz w:val="24"/>
          <w:szCs w:val="24"/>
        </w:rPr>
      </w:pPr>
      <w:r>
        <w:rPr>
          <w:color w:val="424242"/>
        </w:rPr>
        <w:t>Copy</w:t>
      </w:r>
    </w:p>
    <w:p w14:paraId="3BC89DB2" w14:textId="77777777" w:rsidR="00A34FF0" w:rsidRDefault="00A34FF0" w:rsidP="00A34FF0">
      <w:pPr>
        <w:pStyle w:val="Heading3"/>
        <w:spacing w:before="120" w:after="0"/>
        <w:rPr>
          <w:color w:val="616161"/>
        </w:rPr>
      </w:pPr>
      <w:r>
        <w:rPr>
          <w:color w:val="616161"/>
        </w:rPr>
        <w:t>2.1.5 Отключение обмена в Linux</w:t>
      </w:r>
    </w:p>
    <w:p w14:paraId="1A569546" w14:textId="77777777" w:rsidR="00A34FF0" w:rsidRDefault="00A34FF0" w:rsidP="00A34FF0">
      <w:pPr>
        <w:pStyle w:val="NormalWeb"/>
        <w:spacing w:before="0" w:beforeAutospacing="0" w:after="0" w:afterAutospacing="0"/>
        <w:rPr>
          <w:color w:val="424242"/>
        </w:rPr>
      </w:pPr>
      <w:r>
        <w:rPr>
          <w:color w:val="424242"/>
        </w:rPr>
        <w:t>Для некоторых приложений свопинг является нормой. Для </w:t>
      </w:r>
      <w:r>
        <w:rPr>
          <w:rStyle w:val="Strong"/>
          <w:rFonts w:eastAsiaTheme="majorEastAsia"/>
          <w:color w:val="424242"/>
        </w:rPr>
        <w:t>RT.StreamingNiFi </w:t>
      </w:r>
      <w:r>
        <w:rPr>
          <w:color w:val="424242"/>
        </w:rPr>
        <w:t>это не так, так как он всегда должен быть запущенным. Чтобы сообщить </w:t>
      </w:r>
      <w:r>
        <w:rPr>
          <w:rStyle w:val="Strong"/>
          <w:rFonts w:eastAsiaTheme="majorEastAsia"/>
          <w:color w:val="424242"/>
        </w:rPr>
        <w:t>Linux</w:t>
      </w:r>
      <w:r>
        <w:rPr>
          <w:color w:val="424242"/>
        </w:rPr>
        <w:t>, что вы хотите отключить свопинг, вы можете отредактировать</w:t>
      </w:r>
      <w:r>
        <w:rPr>
          <w:rStyle w:val="Strong"/>
          <w:rFonts w:eastAsiaTheme="majorEastAsia"/>
          <w:color w:val="424242"/>
        </w:rPr>
        <w:t> /etc/sysctl.conf</w:t>
      </w:r>
      <w:r>
        <w:rPr>
          <w:color w:val="424242"/>
        </w:rPr>
        <w:t>, добавив следующую строку:</w:t>
      </w:r>
    </w:p>
    <w:p w14:paraId="06A96F95"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hAnsi="Roboto Mono"/>
          <w:color w:val="FFFFFF"/>
        </w:rPr>
        <w:t>vm.swappiness = 0</w:t>
      </w:r>
    </w:p>
    <w:p w14:paraId="2D2A4FBE" w14:textId="77777777" w:rsidR="00A34FF0" w:rsidRDefault="00A34FF0" w:rsidP="00A34FF0">
      <w:pPr>
        <w:rPr>
          <w:rFonts w:cs="Times New Roman"/>
          <w:color w:val="424242"/>
          <w:sz w:val="24"/>
          <w:szCs w:val="24"/>
        </w:rPr>
      </w:pPr>
      <w:r>
        <w:rPr>
          <w:color w:val="424242"/>
        </w:rPr>
        <w:t>Copy</w:t>
      </w:r>
    </w:p>
    <w:p w14:paraId="4B41F0BB" w14:textId="77777777" w:rsidR="00A34FF0" w:rsidRDefault="00A34FF0" w:rsidP="00A34FF0">
      <w:pPr>
        <w:pStyle w:val="NormalWeb"/>
        <w:spacing w:before="0" w:beforeAutospacing="0" w:after="0" w:afterAutospacing="0"/>
        <w:rPr>
          <w:color w:val="424242"/>
        </w:rPr>
      </w:pPr>
      <w:r>
        <w:rPr>
          <w:color w:val="424242"/>
        </w:rPr>
        <w:t>Для партиций, обрабатывающих различные репозитории </w:t>
      </w:r>
      <w:r>
        <w:rPr>
          <w:rStyle w:val="Strong"/>
          <w:rFonts w:eastAsiaTheme="majorEastAsia"/>
          <w:color w:val="424242"/>
        </w:rPr>
        <w:t>RT.StreamingNiFi</w:t>
      </w:r>
      <w:r>
        <w:rPr>
          <w:color w:val="424242"/>
        </w:rPr>
        <w:t>, отключите такие функции, как </w:t>
      </w:r>
      <w:r>
        <w:rPr>
          <w:rStyle w:val="Strong"/>
          <w:rFonts w:eastAsiaTheme="majorEastAsia"/>
          <w:color w:val="424242"/>
        </w:rPr>
        <w:t>atime</w:t>
      </w:r>
      <w:r>
        <w:rPr>
          <w:color w:val="424242"/>
        </w:rPr>
        <w:t>. Это может привести к неожиданному увеличению производительности. Отредактируйте файл </w:t>
      </w:r>
      <w:r>
        <w:rPr>
          <w:rStyle w:val="Strong"/>
          <w:rFonts w:eastAsiaTheme="majorEastAsia"/>
          <w:color w:val="424242"/>
        </w:rPr>
        <w:t>/etc/fstab </w:t>
      </w:r>
      <w:r>
        <w:rPr>
          <w:color w:val="424242"/>
        </w:rPr>
        <w:t>и для необходимых партиций добавьте параметр </w:t>
      </w:r>
      <w:r>
        <w:rPr>
          <w:rStyle w:val="Strong"/>
          <w:rFonts w:eastAsiaTheme="majorEastAsia"/>
          <w:color w:val="424242"/>
        </w:rPr>
        <w:t>noatime</w:t>
      </w:r>
      <w:r>
        <w:rPr>
          <w:color w:val="424242"/>
        </w:rPr>
        <w:t>.</w:t>
      </w:r>
    </w:p>
    <w:p w14:paraId="3BBD256D" w14:textId="77777777" w:rsidR="00A34FF0" w:rsidRDefault="00A34FF0" w:rsidP="00A34FF0">
      <w:pPr>
        <w:pStyle w:val="Heading2"/>
        <w:rPr>
          <w:color w:val="424242"/>
        </w:rPr>
      </w:pPr>
      <w:r>
        <w:rPr>
          <w:color w:val="424242"/>
        </w:rPr>
        <w:lastRenderedPageBreak/>
        <w:t>2.2 Рекомендуемые исключения антивируса</w:t>
      </w:r>
    </w:p>
    <w:p w14:paraId="6251AB39" w14:textId="77777777" w:rsidR="00A34FF0" w:rsidRDefault="00A34FF0" w:rsidP="00A34FF0">
      <w:pPr>
        <w:pStyle w:val="NormalWeb"/>
        <w:spacing w:before="0" w:beforeAutospacing="0" w:after="0" w:afterAutospacing="0"/>
        <w:rPr>
          <w:color w:val="424242"/>
        </w:rPr>
      </w:pPr>
      <w:r>
        <w:rPr>
          <w:color w:val="424242"/>
        </w:rPr>
        <w:t>Антивирусному ПО может потребоваться много времени для сканирования больших каталогов и многочисленных файлов в них. Кроме того, если антивирусное ПО блокирует файлы или каталоги во время сканирования, эти ресурсы становятся недоступными для процессов </w:t>
      </w:r>
      <w:r>
        <w:rPr>
          <w:rStyle w:val="Strong"/>
          <w:rFonts w:eastAsiaTheme="majorEastAsia"/>
          <w:color w:val="424242"/>
        </w:rPr>
        <w:t>RT.StreamingNiFi</w:t>
      </w:r>
      <w:r>
        <w:rPr>
          <w:color w:val="424242"/>
        </w:rPr>
        <w:t>, что приводит к задержке или недоступности этих ресурсов в инстансе/кластере </w:t>
      </w:r>
      <w:r>
        <w:rPr>
          <w:rStyle w:val="Strong"/>
          <w:rFonts w:eastAsiaTheme="majorEastAsia"/>
          <w:color w:val="424242"/>
        </w:rPr>
        <w:t>RT.StreamingNiFi</w:t>
      </w:r>
      <w:r>
        <w:rPr>
          <w:color w:val="424242"/>
        </w:rPr>
        <w:t>. Чтобы предотвратить возникновение этих проблем с производительностью и надёжностью, настоятельно рекомендуется настроить антивирусное ПО на пропуск сканирования следующих каталогов </w:t>
      </w:r>
      <w:r>
        <w:rPr>
          <w:rStyle w:val="Strong"/>
          <w:rFonts w:eastAsiaTheme="majorEastAsia"/>
          <w:color w:val="424242"/>
        </w:rPr>
        <w:t>RT.StreamingNiFi</w:t>
      </w:r>
      <w:r>
        <w:rPr>
          <w:color w:val="424242"/>
        </w:rPr>
        <w:t>:</w:t>
      </w:r>
    </w:p>
    <w:p w14:paraId="7222A7BC"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content_repository</w:t>
      </w:r>
    </w:p>
    <w:p w14:paraId="3689C511"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flowfile_repository</w:t>
      </w:r>
    </w:p>
    <w:p w14:paraId="5E59FB0F"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logs</w:t>
      </w:r>
    </w:p>
    <w:p w14:paraId="3D015F24"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provenance_repository</w:t>
      </w:r>
    </w:p>
    <w:p w14:paraId="78ABC91B"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hAnsi="Roboto Mono"/>
          <w:color w:val="FFFFFF"/>
        </w:rPr>
        <w:t>state</w:t>
      </w:r>
    </w:p>
    <w:p w14:paraId="714F19A0" w14:textId="77777777" w:rsidR="00A34FF0" w:rsidRDefault="00A34FF0" w:rsidP="00A34FF0">
      <w:pPr>
        <w:rPr>
          <w:rFonts w:cs="Times New Roman"/>
          <w:color w:val="424242"/>
          <w:sz w:val="24"/>
          <w:szCs w:val="24"/>
        </w:rPr>
      </w:pPr>
      <w:r>
        <w:rPr>
          <w:color w:val="424242"/>
        </w:rPr>
        <w:t>Copy</w:t>
      </w:r>
    </w:p>
    <w:p w14:paraId="029702E5" w14:textId="77777777" w:rsidR="00A34FF0" w:rsidRDefault="00A34FF0" w:rsidP="00A34FF0">
      <w:pPr>
        <w:pStyle w:val="Heading2"/>
        <w:rPr>
          <w:color w:val="424242"/>
        </w:rPr>
      </w:pPr>
      <w:r>
        <w:rPr>
          <w:color w:val="424242"/>
        </w:rPr>
        <w:t>2.3 Конфигурация логирования</w:t>
      </w:r>
    </w:p>
    <w:p w14:paraId="7656B0BA"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RT.StreamingNiFi </w:t>
      </w:r>
      <w:r>
        <w:rPr>
          <w:color w:val="424242"/>
        </w:rPr>
        <w:t>использует </w:t>
      </w:r>
      <w:hyperlink r:id="rId8" w:history="1">
        <w:r>
          <w:rPr>
            <w:rStyle w:val="Strong"/>
            <w:rFonts w:eastAsiaTheme="majorEastAsia"/>
            <w:color w:val="1976D2"/>
            <w:u w:val="single"/>
          </w:rPr>
          <w:t>logback</w:t>
        </w:r>
      </w:hyperlink>
      <w:r>
        <w:rPr>
          <w:color w:val="424242"/>
        </w:rPr>
        <w:t>в качестве имплементации ведения лога во время выполнения. Каталог </w:t>
      </w:r>
      <w:r>
        <w:rPr>
          <w:rStyle w:val="Strong"/>
          <w:rFonts w:eastAsiaTheme="majorEastAsia"/>
          <w:color w:val="424242"/>
        </w:rPr>
        <w:t>conf </w:t>
      </w:r>
      <w:r>
        <w:rPr>
          <w:color w:val="424242"/>
        </w:rPr>
        <w:t>содержит стандартную конфигурацию </w:t>
      </w:r>
      <w:r>
        <w:rPr>
          <w:rStyle w:val="Strong"/>
          <w:rFonts w:eastAsiaTheme="majorEastAsia"/>
          <w:color w:val="424242"/>
        </w:rPr>
        <w:t>logback.xml</w:t>
      </w:r>
      <w:r>
        <w:rPr>
          <w:color w:val="424242"/>
        </w:rPr>
        <w:t> с настройками приложения и уровня по умолчанию. </w:t>
      </w:r>
      <w:hyperlink r:id="rId9" w:history="1">
        <w:r>
          <w:rPr>
            <w:rStyle w:val="Hyperlink"/>
            <w:rFonts w:eastAsiaTheme="majorEastAsia"/>
            <w:color w:val="1976D2"/>
          </w:rPr>
          <w:t>Руководство </w:t>
        </w:r>
        <w:r>
          <w:rPr>
            <w:rStyle w:val="Strong"/>
            <w:rFonts w:eastAsiaTheme="majorEastAsia"/>
            <w:color w:val="1976D2"/>
            <w:u w:val="single"/>
          </w:rPr>
          <w:t>logback</w:t>
        </w:r>
      </w:hyperlink>
      <w:r>
        <w:rPr>
          <w:color w:val="424242"/>
        </w:rPr>
        <w:t> содержит полный справочник доступных опций.</w:t>
      </w:r>
    </w:p>
    <w:p w14:paraId="76C6CFD9" w14:textId="77777777" w:rsidR="00A34FF0" w:rsidRDefault="00A34FF0" w:rsidP="00A34FF0">
      <w:pPr>
        <w:pStyle w:val="Heading3"/>
        <w:spacing w:before="120" w:after="0"/>
        <w:rPr>
          <w:color w:val="616161"/>
        </w:rPr>
      </w:pPr>
      <w:r>
        <w:rPr>
          <w:color w:val="616161"/>
        </w:rPr>
        <w:t>2.3.1 Стандартные файлы логов</w:t>
      </w:r>
    </w:p>
    <w:p w14:paraId="4420A766" w14:textId="77777777" w:rsidR="00A34FF0" w:rsidRDefault="00A34FF0" w:rsidP="00A34FF0">
      <w:pPr>
        <w:pStyle w:val="NormalWeb"/>
        <w:spacing w:before="0" w:beforeAutospacing="0" w:after="0" w:afterAutospacing="0"/>
        <w:rPr>
          <w:color w:val="424242"/>
        </w:rPr>
      </w:pPr>
      <w:r>
        <w:rPr>
          <w:color w:val="424242"/>
        </w:rPr>
        <w:t>Стандартная конфигурация лога включает в себя следующие определения приложений и связанные файлы логов:</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1915"/>
        <w:gridCol w:w="7423"/>
      </w:tblGrid>
      <w:tr w:rsidR="00A34FF0" w14:paraId="681BB8A6"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3C2DFBA" w14:textId="77777777" w:rsidR="00A34FF0" w:rsidRDefault="00A34FF0">
            <w:pPr>
              <w:pStyle w:val="NormalWeb"/>
              <w:spacing w:before="0" w:beforeAutospacing="0" w:after="0" w:afterAutospacing="0"/>
              <w:jc w:val="center"/>
              <w:rPr>
                <w:b/>
                <w:bCs/>
                <w:color w:val="455A64"/>
              </w:rPr>
            </w:pPr>
            <w:r>
              <w:rPr>
                <w:b/>
                <w:bCs/>
                <w:color w:val="455A64"/>
              </w:rPr>
              <w:t>Файл</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60DBD15"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Описание</w:t>
            </w:r>
          </w:p>
        </w:tc>
      </w:tr>
      <w:tr w:rsidR="00A34FF0" w14:paraId="3DA0F1B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87B956" w14:textId="77777777" w:rsidR="00A34FF0" w:rsidRDefault="00A34FF0">
            <w:r>
              <w:rPr>
                <w:rStyle w:val="Strong"/>
              </w:rPr>
              <w:t>nifi-app.log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DDC37B" w14:textId="77777777" w:rsidR="00A34FF0" w:rsidRDefault="00A34FF0">
            <w:r>
              <w:t>Лог приложения, содержащий сообщения фреймворка и компонентов.</w:t>
            </w:r>
          </w:p>
        </w:tc>
      </w:tr>
      <w:tr w:rsidR="00A34FF0" w14:paraId="4F421D5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66D85E" w14:textId="77777777" w:rsidR="00A34FF0" w:rsidRDefault="00A34FF0">
            <w:r>
              <w:rPr>
                <w:rStyle w:val="Strong"/>
              </w:rPr>
              <w:t>nifi-bootstrap.log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877FE4" w14:textId="77777777" w:rsidR="00A34FF0" w:rsidRDefault="00A34FF0">
            <w:r>
              <w:t>Лог начальной загрузки, содержащий сообщения о запуске и завершении работы.</w:t>
            </w:r>
          </w:p>
        </w:tc>
      </w:tr>
      <w:tr w:rsidR="00A34FF0" w14:paraId="00435DF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6BEEA4" w14:textId="77777777" w:rsidR="00A34FF0" w:rsidRDefault="00A34FF0">
            <w:r>
              <w:rPr>
                <w:rStyle w:val="Strong"/>
              </w:rPr>
              <w:t>nifi-deprecation.log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AEDC39" w14:textId="77777777" w:rsidR="00A34FF0" w:rsidRDefault="00A34FF0">
            <w:r>
              <w:t>Лог прекращения поддержки, содержащий предупреждения о компонентах и функциях, которые перестают поддерживаться вендором.</w:t>
            </w:r>
          </w:p>
        </w:tc>
      </w:tr>
      <w:tr w:rsidR="00A34FF0" w14:paraId="302B510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786562" w14:textId="77777777" w:rsidR="00A34FF0" w:rsidRDefault="00A34FF0">
            <w:r>
              <w:rPr>
                <w:rStyle w:val="Strong"/>
              </w:rPr>
              <w:t>nifi-request.log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D6313A" w14:textId="77777777" w:rsidR="00A34FF0" w:rsidRDefault="00A34FF0">
            <w:r>
              <w:t>Лог HTTP-запросов, содержащий сообщения доступа к пользовательскому интерфейсу и REST API.</w:t>
            </w:r>
          </w:p>
        </w:tc>
      </w:tr>
      <w:tr w:rsidR="00A34FF0" w14:paraId="5552287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CFE338" w14:textId="77777777" w:rsidR="00A34FF0" w:rsidRDefault="00A34FF0">
            <w:r>
              <w:rPr>
                <w:rStyle w:val="Strong"/>
              </w:rPr>
              <w:t>nifi-user.log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4C89E0" w14:textId="77777777" w:rsidR="00A34FF0" w:rsidRDefault="00A34FF0">
            <w:r>
              <w:t>Лог пользователя, содержащий сообщения аутентификации и авторизации.</w:t>
            </w:r>
          </w:p>
        </w:tc>
      </w:tr>
    </w:tbl>
    <w:p w14:paraId="4BE86CF9" w14:textId="77777777" w:rsidR="00A34FF0" w:rsidRDefault="00A34FF0" w:rsidP="00A34FF0">
      <w:pPr>
        <w:pStyle w:val="Heading3"/>
        <w:spacing w:before="120" w:after="0"/>
        <w:rPr>
          <w:color w:val="616161"/>
        </w:rPr>
      </w:pPr>
      <w:r>
        <w:rPr>
          <w:color w:val="616161"/>
        </w:rPr>
        <w:t>2.3.2 Логирование прекращения поддержки</w:t>
      </w:r>
    </w:p>
    <w:p w14:paraId="2EA96852" w14:textId="77777777" w:rsidR="00A34FF0" w:rsidRDefault="00A34FF0" w:rsidP="00A34FF0">
      <w:pPr>
        <w:pStyle w:val="NormalWeb"/>
        <w:spacing w:before="0" w:beforeAutospacing="0" w:after="0" w:afterAutospacing="0"/>
        <w:rPr>
          <w:color w:val="424242"/>
        </w:rPr>
      </w:pPr>
      <w:r>
        <w:rPr>
          <w:color w:val="424242"/>
        </w:rPr>
        <w:t>Файл </w:t>
      </w:r>
      <w:r>
        <w:rPr>
          <w:rStyle w:val="Strong"/>
          <w:rFonts w:eastAsiaTheme="majorEastAsia"/>
          <w:color w:val="424242"/>
        </w:rPr>
        <w:t>nifi-deprecation.log</w:t>
      </w:r>
      <w:r>
        <w:rPr>
          <w:color w:val="424242"/>
        </w:rPr>
        <w:t> содержит предупреждающие сообщения, описывающие компоненты и функции, которые будут удалены в последующих версиях. Предупреждения о прекращении поддержки следует оценивать и устранять, чтобы избежать серьёзных изменений при обновлении до новой мажорной версии. Устранение предупреждений о прекращении поддержки включает обновление до новых компонентов, изменение настроек свойств компонентов или рефакторинг классов пользовательских компонентов.</w:t>
      </w:r>
    </w:p>
    <w:p w14:paraId="3413DFCA" w14:textId="77777777" w:rsidR="00A34FF0" w:rsidRDefault="00A34FF0" w:rsidP="00A34FF0">
      <w:pPr>
        <w:pStyle w:val="NormalWeb"/>
        <w:spacing w:before="0" w:beforeAutospacing="0" w:after="0" w:afterAutospacing="0"/>
        <w:rPr>
          <w:color w:val="424242"/>
        </w:rPr>
      </w:pPr>
      <w:r>
        <w:rPr>
          <w:color w:val="424242"/>
        </w:rPr>
        <w:t>Логирование прекращения поддержки предоставляет метод проверки совместимости перед обновлением одной мажорной версии выпуска на другую. Обновление до последней минорной версии обеспечит наиболее точный набор предупреждений о прекращении поддержки.</w:t>
      </w:r>
    </w:p>
    <w:p w14:paraId="797D2597" w14:textId="77777777" w:rsidR="00A34FF0" w:rsidRDefault="00A34FF0" w:rsidP="00A34FF0">
      <w:pPr>
        <w:pStyle w:val="NormalWeb"/>
        <w:spacing w:before="0" w:beforeAutospacing="0" w:after="0" w:afterAutospacing="0"/>
        <w:rPr>
          <w:color w:val="424242"/>
        </w:rPr>
      </w:pPr>
      <w:r>
        <w:rPr>
          <w:color w:val="424242"/>
        </w:rPr>
        <w:t xml:space="preserve">Важно отметить, что логирование прекращения поддержки применимо как к компонентам, так и к функциям. Для логирования выводимых из поддержки функций </w:t>
      </w:r>
      <w:r>
        <w:rPr>
          <w:color w:val="424242"/>
        </w:rPr>
        <w:lastRenderedPageBreak/>
        <w:t>требуется ссылка на затрагиваемое свойство или метод во время их выполнения. Отключённые компоненты с устаревшими свойствами или методами не будут создавать логи прекращения поддержки. По этой причине важно тестировать все настроенные компоненты достаточно долго, чтобы проверить стандартное поведение потока.</w:t>
      </w:r>
    </w:p>
    <w:p w14:paraId="5118108F" w14:textId="77777777" w:rsidR="00A34FF0" w:rsidRDefault="00A34FF0" w:rsidP="00A34FF0">
      <w:pPr>
        <w:pStyle w:val="NormalWeb"/>
        <w:spacing w:before="0" w:beforeAutospacing="0" w:after="0" w:afterAutospacing="0"/>
        <w:rPr>
          <w:color w:val="424242"/>
        </w:rPr>
      </w:pPr>
      <w:r>
        <w:rPr>
          <w:color w:val="424242"/>
        </w:rPr>
        <w:t>Логирование прекращения поддержки может генерировать повторяющиеся сообщения в зависимости от конфигурации компонента и шаблонов использования. Отключение логирования прекращения поддержки для определённого класса компонентов можно настроить, добавив элемент </w:t>
      </w:r>
      <w:r>
        <w:rPr>
          <w:rStyle w:val="Strong"/>
          <w:rFonts w:eastAsiaTheme="majorEastAsia"/>
          <w:color w:val="424242"/>
        </w:rPr>
        <w:t>logger  </w:t>
      </w:r>
      <w:r>
        <w:rPr>
          <w:color w:val="424242"/>
        </w:rPr>
        <w:t>в </w:t>
      </w:r>
      <w:r>
        <w:rPr>
          <w:rStyle w:val="Strong"/>
          <w:rFonts w:eastAsiaTheme="majorEastAsia"/>
          <w:color w:val="424242"/>
        </w:rPr>
        <w:t>logback.xml</w:t>
      </w:r>
      <w:r>
        <w:rPr>
          <w:color w:val="424242"/>
        </w:rPr>
        <w:t>. Атрибут </w:t>
      </w:r>
      <w:r>
        <w:rPr>
          <w:rStyle w:val="Strong"/>
          <w:rFonts w:eastAsiaTheme="majorEastAsia"/>
          <w:color w:val="424242"/>
        </w:rPr>
        <w:t>name </w:t>
      </w:r>
      <w:r>
        <w:rPr>
          <w:color w:val="424242"/>
        </w:rPr>
        <w:t>должен начинаться с </w:t>
      </w:r>
      <w:r>
        <w:rPr>
          <w:rStyle w:val="Strong"/>
          <w:rFonts w:eastAsiaTheme="majorEastAsia"/>
          <w:color w:val="424242"/>
        </w:rPr>
        <w:t>deprecation</w:t>
      </w:r>
      <w:r>
        <w:rPr>
          <w:color w:val="424242"/>
        </w:rPr>
        <w:t>, за которым следует класс компонента. Установка атрибута </w:t>
      </w:r>
      <w:r>
        <w:rPr>
          <w:rStyle w:val="Strong"/>
          <w:rFonts w:eastAsiaTheme="majorEastAsia"/>
          <w:color w:val="424242"/>
        </w:rPr>
        <w:t>level </w:t>
      </w:r>
      <w:r>
        <w:rPr>
          <w:color w:val="424242"/>
        </w:rPr>
        <w:t>в значение </w:t>
      </w:r>
      <w:r>
        <w:rPr>
          <w:rStyle w:val="Strong"/>
          <w:rFonts w:eastAsiaTheme="majorEastAsia"/>
          <w:color w:val="424242"/>
        </w:rPr>
        <w:t>OFF </w:t>
      </w:r>
      <w:r>
        <w:rPr>
          <w:color w:val="424242"/>
        </w:rPr>
        <w:t>отключает логирование прекращения поддержки для указанного компонента.</w:t>
      </w:r>
    </w:p>
    <w:p w14:paraId="23401DC9" w14:textId="77777777" w:rsidR="00A34FF0" w:rsidRPr="00A34FF0" w:rsidRDefault="00A34FF0" w:rsidP="00A34FF0">
      <w:pPr>
        <w:pStyle w:val="HTMLPreformatted"/>
        <w:shd w:val="clear" w:color="auto" w:fill="212121"/>
        <w:rPr>
          <w:rFonts w:ascii="Consolas" w:hAnsi="Consolas" w:cs="Consolas"/>
          <w:color w:val="FFFFFF"/>
          <w:sz w:val="24"/>
          <w:szCs w:val="24"/>
          <w:lang w:val="en-US"/>
        </w:rPr>
      </w:pPr>
      <w:r w:rsidRPr="00A34FF0">
        <w:rPr>
          <w:rStyle w:val="token"/>
          <w:rFonts w:ascii="Roboto Mono" w:hAnsi="Roboto Mono"/>
          <w:color w:val="CF694A"/>
          <w:lang w:val="en-US"/>
        </w:rPr>
        <w:t xml:space="preserve">&lt;logger </w:t>
      </w:r>
      <w:r w:rsidRPr="00A34FF0">
        <w:rPr>
          <w:rStyle w:val="token"/>
          <w:rFonts w:ascii="Roboto Mono" w:hAnsi="Roboto Mono"/>
          <w:color w:val="919E6B"/>
          <w:lang w:val="en-US"/>
        </w:rPr>
        <w:t>name="deprecation.org.apache.nifi.processors.ListenLegacyProtocol"</w:t>
      </w:r>
      <w:r w:rsidRPr="00A34FF0">
        <w:rPr>
          <w:rStyle w:val="token"/>
          <w:rFonts w:ascii="Roboto Mono" w:hAnsi="Roboto Mono"/>
          <w:color w:val="CF694A"/>
          <w:lang w:val="en-US"/>
        </w:rPr>
        <w:t xml:space="preserve"> </w:t>
      </w:r>
      <w:r w:rsidRPr="00A34FF0">
        <w:rPr>
          <w:rStyle w:val="token"/>
          <w:rFonts w:ascii="Roboto Mono" w:hAnsi="Roboto Mono"/>
          <w:color w:val="919E6B"/>
          <w:lang w:val="en-US"/>
        </w:rPr>
        <w:t>level="OFF"</w:t>
      </w:r>
      <w:r w:rsidRPr="00A34FF0">
        <w:rPr>
          <w:rStyle w:val="token"/>
          <w:rFonts w:ascii="Roboto Mono" w:hAnsi="Roboto Mono"/>
          <w:color w:val="CF694A"/>
          <w:lang w:val="en-US"/>
        </w:rPr>
        <w:t xml:space="preserve"> /&gt;</w:t>
      </w:r>
    </w:p>
    <w:p w14:paraId="6DC367B5" w14:textId="77777777" w:rsidR="00A34FF0" w:rsidRDefault="00A34FF0" w:rsidP="00A34FF0">
      <w:pPr>
        <w:rPr>
          <w:rFonts w:cs="Times New Roman"/>
          <w:color w:val="424242"/>
          <w:sz w:val="24"/>
          <w:szCs w:val="24"/>
        </w:rPr>
      </w:pPr>
      <w:r>
        <w:rPr>
          <w:color w:val="424242"/>
        </w:rPr>
        <w:t>Copy</w:t>
      </w:r>
    </w:p>
    <w:p w14:paraId="7C6E73BA" w14:textId="77777777" w:rsidR="00A34FF0" w:rsidRDefault="00A34FF0" w:rsidP="00A34FF0">
      <w:pPr>
        <w:pStyle w:val="Heading2"/>
        <w:rPr>
          <w:color w:val="424242"/>
        </w:rPr>
      </w:pPr>
      <w:r>
        <w:rPr>
          <w:color w:val="424242"/>
        </w:rPr>
        <w:t>2.4 Конфигурирование безопасности</w:t>
      </w:r>
    </w:p>
    <w:p w14:paraId="345A92D8"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RT.StreamingNiFi</w:t>
      </w:r>
      <w:r>
        <w:rPr>
          <w:color w:val="424242"/>
        </w:rPr>
        <w:t> предоставляет несколько различных вариантов конфигурации для целей безопасности. Наиболее важные свойства находятся в разделе </w:t>
      </w:r>
      <w:r>
        <w:rPr>
          <w:rStyle w:val="Strong"/>
          <w:rFonts w:eastAsiaTheme="majorEastAsia"/>
          <w:color w:val="424242"/>
        </w:rPr>
        <w:t>security properties</w:t>
      </w:r>
      <w:r>
        <w:rPr>
          <w:color w:val="424242"/>
        </w:rPr>
        <w:t> в файле </w:t>
      </w:r>
      <w:r>
        <w:rPr>
          <w:rStyle w:val="Strong"/>
          <w:rFonts w:eastAsiaTheme="majorEastAsia"/>
          <w:color w:val="424242"/>
        </w:rPr>
        <w:t>nifi.properties</w:t>
      </w:r>
      <w:r>
        <w:rPr>
          <w:color w:val="424242"/>
        </w:rPr>
        <w:t>. Для безопасной работы необходимо установить следующие свойства:</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3308"/>
        <w:gridCol w:w="6030"/>
      </w:tblGrid>
      <w:tr w:rsidR="00A34FF0" w14:paraId="6C6A416B"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1C02E15"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Свойство</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4B4854B"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Описание</w:t>
            </w:r>
          </w:p>
        </w:tc>
      </w:tr>
      <w:tr w:rsidR="00A34FF0" w14:paraId="41E2CB6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5CA865" w14:textId="77777777" w:rsidR="00A34FF0" w:rsidRDefault="00A34FF0">
            <w:r>
              <w:rPr>
                <w:rStyle w:val="Strong"/>
              </w:rPr>
              <w:t>nifi.security.keystore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B51490" w14:textId="77777777" w:rsidR="00A34FF0" w:rsidRDefault="00A34FF0">
            <w:r>
              <w:t>Имя файла Keystore, содержащего закрытый ключ сервера.</w:t>
            </w:r>
          </w:p>
        </w:tc>
      </w:tr>
      <w:tr w:rsidR="00A34FF0" w14:paraId="3C63C2B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A20842" w14:textId="77777777" w:rsidR="00A34FF0" w:rsidRDefault="00A34FF0">
            <w:r>
              <w:rPr>
                <w:rStyle w:val="Strong"/>
              </w:rPr>
              <w:t>nifi.security.keystoreType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239DA6" w14:textId="77777777" w:rsidR="00A34FF0" w:rsidRDefault="00A34FF0">
            <w:r>
              <w:t>Тип Keystore. Должен быть </w:t>
            </w:r>
            <w:r>
              <w:rPr>
                <w:rStyle w:val="Strong"/>
              </w:rPr>
              <w:t>PKCS12</w:t>
            </w:r>
            <w:r>
              <w:t>, </w:t>
            </w:r>
            <w:r>
              <w:rPr>
                <w:rStyle w:val="Strong"/>
              </w:rPr>
              <w:t>JKS </w:t>
            </w:r>
            <w:r>
              <w:t>или </w:t>
            </w:r>
            <w:r>
              <w:rPr>
                <w:rStyle w:val="Strong"/>
              </w:rPr>
              <w:t>BCFKS</w:t>
            </w:r>
            <w:r>
              <w:t>. </w:t>
            </w:r>
            <w:r>
              <w:rPr>
                <w:rStyle w:val="Strong"/>
              </w:rPr>
              <w:t>JKS </w:t>
            </w:r>
            <w:r>
              <w:t>является предпочтительным типом, файлы </w:t>
            </w:r>
            <w:r>
              <w:rPr>
                <w:rStyle w:val="Strong"/>
              </w:rPr>
              <w:t>BCFKS </w:t>
            </w:r>
            <w:r>
              <w:t>и </w:t>
            </w:r>
            <w:r>
              <w:rPr>
                <w:rStyle w:val="Strong"/>
              </w:rPr>
              <w:t>PKCS12 </w:t>
            </w:r>
            <w:r>
              <w:t>загружаются поставщиком </w:t>
            </w:r>
            <w:r>
              <w:rPr>
                <w:rStyle w:val="Strong"/>
              </w:rPr>
              <w:t>BouncyCastle</w:t>
            </w:r>
            <w:r>
              <w:t>.</w:t>
            </w:r>
          </w:p>
        </w:tc>
      </w:tr>
      <w:tr w:rsidR="00A34FF0" w14:paraId="744A121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30F4E3" w14:textId="77777777" w:rsidR="00A34FF0" w:rsidRDefault="00A34FF0">
            <w:r>
              <w:rPr>
                <w:rStyle w:val="Strong"/>
              </w:rPr>
              <w:t>nifi.security.keystorePasswd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2F9A95" w14:textId="77777777" w:rsidR="00A34FF0" w:rsidRDefault="00A34FF0">
            <w:r>
              <w:t>Пароль Keystore.</w:t>
            </w:r>
          </w:p>
        </w:tc>
      </w:tr>
      <w:tr w:rsidR="00A34FF0" w14:paraId="1BDE85C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A576B1" w14:textId="77777777" w:rsidR="00A34FF0" w:rsidRDefault="00A34FF0">
            <w:r>
              <w:rPr>
                <w:rStyle w:val="Strong"/>
              </w:rPr>
              <w:t>nifi.security.keyPasswd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C738E5" w14:textId="77777777" w:rsidR="00A34FF0" w:rsidRDefault="00A34FF0">
            <w:r>
              <w:t>Пароль для сертификата в Keystore. Если значение не установлено, будет использоваться значение </w:t>
            </w:r>
            <w:r>
              <w:rPr>
                <w:rStyle w:val="Strong"/>
              </w:rPr>
              <w:t>nifi.security.keystorePasswd</w:t>
            </w:r>
            <w:r>
              <w:rPr>
                <w:rStyle w:val="Strong"/>
                <w:i/>
                <w:iCs/>
              </w:rPr>
              <w:t>.</w:t>
            </w:r>
          </w:p>
        </w:tc>
      </w:tr>
      <w:tr w:rsidR="00A34FF0" w14:paraId="1183A24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BFF6CB" w14:textId="77777777" w:rsidR="00A34FF0" w:rsidRDefault="00A34FF0">
            <w:r>
              <w:rPr>
                <w:rStyle w:val="Strong"/>
              </w:rPr>
              <w:t>nifi.security.truststore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6BA41C" w14:textId="77777777" w:rsidR="00A34FF0" w:rsidRDefault="00A34FF0">
            <w:r>
              <w:t>Имя файла Truststore, которое будет использоваться для авторизации пользователей, подключающихся к </w:t>
            </w:r>
            <w:r>
              <w:rPr>
                <w:rStyle w:val="Strong"/>
              </w:rPr>
              <w:t>RT.StreamingNiFi</w:t>
            </w:r>
            <w:r>
              <w:t>. Защищённый инстанс без Truststore отклоняет все входящие подключения.</w:t>
            </w:r>
          </w:p>
        </w:tc>
      </w:tr>
      <w:tr w:rsidR="00A34FF0" w14:paraId="6C2C19B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F4A0E3" w14:textId="77777777" w:rsidR="00A34FF0" w:rsidRDefault="00A34FF0">
            <w:r>
              <w:rPr>
                <w:rStyle w:val="Strong"/>
              </w:rPr>
              <w:t>nifi.security.truststoreType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CCCEF4" w14:textId="77777777" w:rsidR="00A34FF0" w:rsidRDefault="00A34FF0">
            <w:r>
              <w:t>Тип Truststore. Должен быть </w:t>
            </w:r>
            <w:r>
              <w:rPr>
                <w:rStyle w:val="Strong"/>
              </w:rPr>
              <w:t>PKCS12</w:t>
            </w:r>
            <w:r>
              <w:t>, </w:t>
            </w:r>
            <w:r>
              <w:rPr>
                <w:rStyle w:val="Strong"/>
              </w:rPr>
              <w:t>JKS </w:t>
            </w:r>
            <w:r>
              <w:t>или </w:t>
            </w:r>
            <w:r>
              <w:rPr>
                <w:rStyle w:val="Strong"/>
              </w:rPr>
              <w:t>BCFKS</w:t>
            </w:r>
            <w:r>
              <w:t>. </w:t>
            </w:r>
            <w:r>
              <w:rPr>
                <w:rStyle w:val="Strong"/>
              </w:rPr>
              <w:t>JKS </w:t>
            </w:r>
            <w:r>
              <w:t>является предпочтительным типом, файлы </w:t>
            </w:r>
            <w:r>
              <w:rPr>
                <w:rStyle w:val="Strong"/>
              </w:rPr>
              <w:t>BCFKS </w:t>
            </w:r>
            <w:r>
              <w:t>и </w:t>
            </w:r>
            <w:r>
              <w:rPr>
                <w:rStyle w:val="Strong"/>
              </w:rPr>
              <w:t>PKCS12 </w:t>
            </w:r>
            <w:r>
              <w:t>загружаются поставщиком </w:t>
            </w:r>
            <w:r>
              <w:rPr>
                <w:rStyle w:val="Strong"/>
              </w:rPr>
              <w:t>BouncyCastle</w:t>
            </w:r>
            <w:r>
              <w:t>.</w:t>
            </w:r>
          </w:p>
        </w:tc>
      </w:tr>
      <w:tr w:rsidR="00A34FF0" w14:paraId="041E99A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E47A38" w14:textId="77777777" w:rsidR="00A34FF0" w:rsidRDefault="00A34FF0">
            <w:r>
              <w:rPr>
                <w:rStyle w:val="Strong"/>
              </w:rPr>
              <w:t>nifi.security.truststorePasswd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319B46" w14:textId="77777777" w:rsidR="00A34FF0" w:rsidRDefault="00A34FF0">
            <w:r>
              <w:t>Пароль Truststore.</w:t>
            </w:r>
          </w:p>
        </w:tc>
      </w:tr>
    </w:tbl>
    <w:p w14:paraId="24FA8C78" w14:textId="77777777" w:rsidR="00A34FF0" w:rsidRDefault="00A34FF0" w:rsidP="00A34FF0">
      <w:pPr>
        <w:pStyle w:val="NormalWeb"/>
        <w:spacing w:before="0" w:beforeAutospacing="0" w:after="0" w:afterAutospacing="0"/>
        <w:rPr>
          <w:color w:val="424242"/>
        </w:rPr>
      </w:pPr>
      <w:r>
        <w:rPr>
          <w:color w:val="424242"/>
        </w:rPr>
        <w:t>После настройки вышеуказанных свойств мы можем включить доступ к пользовательскому интерфейсу через HTTPS вместо HTTP. Это достигается путём установки свойств </w:t>
      </w:r>
      <w:r>
        <w:rPr>
          <w:rStyle w:val="Strong"/>
          <w:rFonts w:eastAsiaTheme="majorEastAsia"/>
          <w:color w:val="424242"/>
        </w:rPr>
        <w:t>nifi.web.https.host</w:t>
      </w:r>
      <w:r>
        <w:rPr>
          <w:color w:val="424242"/>
        </w:rPr>
        <w:t> и </w:t>
      </w:r>
      <w:r>
        <w:rPr>
          <w:rStyle w:val="Strong"/>
          <w:rFonts w:eastAsiaTheme="majorEastAsia"/>
          <w:color w:val="424242"/>
        </w:rPr>
        <w:t>nifi.web.https.port</w:t>
      </w:r>
      <w:r>
        <w:rPr>
          <w:color w:val="424242"/>
        </w:rPr>
        <w:t>. Свойство </w:t>
      </w:r>
      <w:r>
        <w:rPr>
          <w:rStyle w:val="Strong"/>
          <w:rFonts w:eastAsiaTheme="majorEastAsia"/>
          <w:color w:val="424242"/>
        </w:rPr>
        <w:t>nifi.web.https.host </w:t>
      </w:r>
      <w:r>
        <w:rPr>
          <w:color w:val="424242"/>
        </w:rPr>
        <w:t>указывает, на каком имени хоста должен работать сервер. Если требуется, чтобы интерфейс HTTPS был доступен со всех сетевых интерфейсов, следует использовать значение </w:t>
      </w:r>
      <w:r>
        <w:rPr>
          <w:rStyle w:val="Strong"/>
          <w:rFonts w:eastAsiaTheme="majorEastAsia"/>
          <w:color w:val="424242"/>
        </w:rPr>
        <w:t>0.0.0.0</w:t>
      </w:r>
      <w:r>
        <w:rPr>
          <w:color w:val="424242"/>
        </w:rPr>
        <w:t xml:space="preserve">. Чтобы администраторы могли настроить запуск </w:t>
      </w:r>
      <w:r>
        <w:rPr>
          <w:color w:val="424242"/>
        </w:rPr>
        <w:lastRenderedPageBreak/>
        <w:t>приложения только на определённых сетевых интерфейсах, можно указать свойства </w:t>
      </w:r>
      <w:r>
        <w:rPr>
          <w:rStyle w:val="Strong"/>
          <w:rFonts w:eastAsiaTheme="majorEastAsia"/>
          <w:color w:val="424242"/>
        </w:rPr>
        <w:t>nifi.web.http.network.interface*</w:t>
      </w:r>
      <w:r>
        <w:rPr>
          <w:color w:val="424242"/>
        </w:rPr>
        <w:t> или </w:t>
      </w:r>
      <w:r>
        <w:rPr>
          <w:rStyle w:val="Strong"/>
          <w:rFonts w:eastAsiaTheme="majorEastAsia"/>
          <w:color w:val="424242"/>
        </w:rPr>
        <w:t>nifi.web.https.network.interface*</w:t>
      </w:r>
      <w:r>
        <w:rPr>
          <w:color w:val="424242"/>
        </w:rPr>
        <w:t>.</w:t>
      </w:r>
    </w:p>
    <w:p w14:paraId="3AEB8C6B" w14:textId="77777777" w:rsidR="00A34FF0" w:rsidRDefault="00A34FF0" w:rsidP="00A34FF0">
      <w:pPr>
        <w:pStyle w:val="NormalWeb"/>
        <w:shd w:val="clear" w:color="auto" w:fill="ECEFF1"/>
        <w:spacing w:before="0" w:beforeAutospacing="0" w:after="0" w:afterAutospacing="0"/>
        <w:rPr>
          <w:color w:val="424242"/>
        </w:rPr>
      </w:pPr>
      <w:r>
        <w:rPr>
          <w:rStyle w:val="Strong"/>
          <w:rFonts w:eastAsiaTheme="majorEastAsia"/>
          <w:color w:val="424242"/>
        </w:rPr>
        <w:t>Внимание</w:t>
      </w:r>
      <w:r>
        <w:rPr>
          <w:color w:val="424242"/>
        </w:rPr>
        <w:t>. При включении HTTPS важно, чтобы свойство </w:t>
      </w:r>
      <w:r>
        <w:rPr>
          <w:rStyle w:val="Strong"/>
          <w:rFonts w:eastAsiaTheme="majorEastAsia"/>
          <w:color w:val="424242"/>
        </w:rPr>
        <w:t>nifi.web.http.port</w:t>
      </w:r>
      <w:r>
        <w:rPr>
          <w:color w:val="424242"/>
        </w:rPr>
        <w:t> было отключено. </w:t>
      </w:r>
      <w:r>
        <w:rPr>
          <w:rStyle w:val="Strong"/>
          <w:rFonts w:eastAsiaTheme="majorEastAsia"/>
          <w:color w:val="424242"/>
        </w:rPr>
        <w:t>RT.StreamingNiFi</w:t>
      </w:r>
      <w:r>
        <w:rPr>
          <w:color w:val="424242"/>
        </w:rPr>
        <w:t> поддерживает работу только по HTTP или HTTPS, а не по обоим одновременно.</w:t>
      </w:r>
    </w:p>
    <w:p w14:paraId="7976C0E1" w14:textId="77777777" w:rsidR="00A34FF0" w:rsidRDefault="00A34FF0" w:rsidP="00A34FF0">
      <w:pPr>
        <w:pStyle w:val="NormalWeb"/>
        <w:spacing w:before="0" w:beforeAutospacing="0" w:after="0" w:afterAutospacing="0"/>
        <w:rPr>
          <w:color w:val="424242"/>
        </w:rPr>
      </w:pPr>
      <w:r>
        <w:rPr>
          <w:color w:val="424242"/>
        </w:rPr>
        <w:t>Веб-сервер </w:t>
      </w:r>
      <w:r>
        <w:rPr>
          <w:rStyle w:val="Strong"/>
          <w:rFonts w:eastAsiaTheme="majorEastAsia"/>
          <w:color w:val="424242"/>
        </w:rPr>
        <w:t>RT.StreamingNiFi</w:t>
      </w:r>
      <w:r>
        <w:rPr>
          <w:color w:val="424242"/>
        </w:rPr>
        <w:t> </w:t>
      </w:r>
      <w:r>
        <w:rPr>
          <w:color w:val="424242"/>
          <w:u w:val="single"/>
        </w:rPr>
        <w:t>требует</w:t>
      </w:r>
      <w:r>
        <w:rPr>
          <w:color w:val="424242"/>
        </w:rPr>
        <w:t> аутентификацию клиента на основе сертификата для пользователей, получающих доступ к пользовательскому интерфейсу, если не настроен альтернативный механизм аутентификации, для которого потребуется односторонний SSL (например, LDAP, OpenID Connect и т.д.). Включение альтернативного механизма аутентификации настроит веб-сервер на аутентификацию клиента на базе сертификатов </w:t>
      </w:r>
      <w:r>
        <w:rPr>
          <w:rStyle w:val="Strong"/>
          <w:rFonts w:eastAsiaTheme="majorEastAsia"/>
          <w:color w:val="424242"/>
        </w:rPr>
        <w:t>WANT</w:t>
      </w:r>
      <w:r>
        <w:rPr>
          <w:color w:val="424242"/>
        </w:rPr>
        <w:t>. Это позволит поддерживать пользователей с сертификатами, а те, у кого их нет, смогут входить в систему с учётными данными.</w:t>
      </w:r>
    </w:p>
    <w:p w14:paraId="5BD27A0A" w14:textId="77777777" w:rsidR="00A34FF0" w:rsidRDefault="00A34FF0" w:rsidP="00A34FF0">
      <w:pPr>
        <w:pStyle w:val="NormalWeb"/>
        <w:spacing w:before="0" w:beforeAutospacing="0" w:after="0" w:afterAutospacing="0"/>
        <w:rPr>
          <w:color w:val="424242"/>
        </w:rPr>
      </w:pPr>
      <w:r>
        <w:rPr>
          <w:color w:val="424242"/>
        </w:rPr>
        <w:t>Теперь, когда пользовательский интерфейс защищён, мы можем легко защитить соединения Site-to-Site, а также коммуникации внутри кластера. Это достигается путём установки свойств </w:t>
      </w:r>
      <w:r>
        <w:rPr>
          <w:rStyle w:val="Strong"/>
          <w:rFonts w:eastAsiaTheme="majorEastAsia"/>
          <w:color w:val="424242"/>
        </w:rPr>
        <w:t>nifi.remote.input.secure</w:t>
      </w:r>
      <w:r>
        <w:rPr>
          <w:color w:val="424242"/>
        </w:rPr>
        <w:t> и </w:t>
      </w:r>
      <w:r>
        <w:rPr>
          <w:rStyle w:val="Strong"/>
          <w:rFonts w:eastAsiaTheme="majorEastAsia"/>
          <w:color w:val="424242"/>
        </w:rPr>
        <w:t>nifi.cluster.protocol.is.secure</w:t>
      </w:r>
      <w:r>
        <w:rPr>
          <w:color w:val="424242"/>
        </w:rPr>
        <w:t> соответственно в значение </w:t>
      </w:r>
      <w:r>
        <w:rPr>
          <w:rStyle w:val="Strong"/>
          <w:rFonts w:eastAsiaTheme="majorEastAsia"/>
          <w:color w:val="424242"/>
        </w:rPr>
        <w:t>true</w:t>
      </w:r>
      <w:r>
        <w:rPr>
          <w:color w:val="424242"/>
        </w:rPr>
        <w:t>. Для этих коммуникаций всегда </w:t>
      </w:r>
      <w:r>
        <w:rPr>
          <w:color w:val="424242"/>
          <w:u w:val="single"/>
        </w:rPr>
        <w:t>требуется</w:t>
      </w:r>
      <w:r>
        <w:rPr>
          <w:color w:val="424242"/>
        </w:rPr>
        <w:t> двусторонний SSL, поскольку ноды будут использовать настроенные keystore\truststore для аутентификации.</w:t>
      </w:r>
    </w:p>
    <w:p w14:paraId="34A0A6AD" w14:textId="77777777" w:rsidR="00A34FF0" w:rsidRDefault="00A34FF0" w:rsidP="00A34FF0">
      <w:pPr>
        <w:pStyle w:val="NormalWeb"/>
        <w:spacing w:before="0" w:beforeAutospacing="0" w:after="0" w:afterAutospacing="0"/>
        <w:rPr>
          <w:color w:val="424242"/>
        </w:rPr>
      </w:pPr>
      <w:r>
        <w:rPr>
          <w:color w:val="424242"/>
        </w:rPr>
        <w:t>Автоматическое обновление SSL context factory </w:t>
      </w:r>
      <w:r>
        <w:rPr>
          <w:rStyle w:val="Strong"/>
          <w:rFonts w:eastAsiaTheme="majorEastAsia"/>
          <w:color w:val="424242"/>
        </w:rPr>
        <w:t>RT.StreamingNiFi</w:t>
      </w:r>
      <w:r>
        <w:rPr>
          <w:color w:val="424242"/>
        </w:rPr>
        <w:t> можно включить, используя следующие свойства:</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3396"/>
        <w:gridCol w:w="5942"/>
      </w:tblGrid>
      <w:tr w:rsidR="00A34FF0" w14:paraId="10EE0FFD"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2271AE9"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Свойство</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1400AE1"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Описание</w:t>
            </w:r>
          </w:p>
        </w:tc>
      </w:tr>
      <w:tr w:rsidR="00A34FF0" w14:paraId="193C495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E823DF" w14:textId="77777777" w:rsidR="00A34FF0" w:rsidRDefault="00A34FF0">
            <w:r>
              <w:rPr>
                <w:rStyle w:val="Strong"/>
              </w:rPr>
              <w:t>nifi.security.autoreload.enabled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B4E184" w14:textId="77777777" w:rsidR="00A34FF0" w:rsidRDefault="00A34FF0">
            <w:r>
              <w:t>Указывает, следует ли автоматически перезагружать SSL context factory при обнаружении обновлений keystore и truststore. По умолчанию для него установлено значение </w:t>
            </w:r>
            <w:r>
              <w:rPr>
                <w:rStyle w:val="Strong"/>
              </w:rPr>
              <w:t>false</w:t>
            </w:r>
            <w:r>
              <w:t>.</w:t>
            </w:r>
          </w:p>
        </w:tc>
      </w:tr>
      <w:tr w:rsidR="00A34FF0" w14:paraId="69F6206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D5D882" w14:textId="77777777" w:rsidR="00A34FF0" w:rsidRDefault="00A34FF0">
            <w:r>
              <w:rPr>
                <w:rStyle w:val="Strong"/>
              </w:rPr>
              <w:t>nifi.security.autoreload.interval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DFC784" w14:textId="77777777" w:rsidR="00A34FF0" w:rsidRDefault="00A34FF0">
            <w:r>
              <w:t>Указывает интервал, с которым keystore и truststore проверяются на наличие обновлений. Применяется только в том случае, если для параметра </w:t>
            </w:r>
            <w:r>
              <w:rPr>
                <w:rStyle w:val="Strong"/>
              </w:rPr>
              <w:t>nifi.security.autoreload.enabled</w:t>
            </w:r>
            <w:r>
              <w:t> установлено значение </w:t>
            </w:r>
            <w:r>
              <w:rPr>
                <w:rStyle w:val="Strong"/>
              </w:rPr>
              <w:t>true</w:t>
            </w:r>
            <w:r>
              <w:t>. Значение по умолчанию – </w:t>
            </w:r>
            <w:r>
              <w:rPr>
                <w:rStyle w:val="Strong"/>
              </w:rPr>
              <w:t>10 secs</w:t>
            </w:r>
            <w:r>
              <w:t>.</w:t>
            </w:r>
          </w:p>
        </w:tc>
      </w:tr>
    </w:tbl>
    <w:p w14:paraId="22468051" w14:textId="77777777" w:rsidR="00A34FF0" w:rsidRDefault="00A34FF0" w:rsidP="00A34FF0">
      <w:pPr>
        <w:pStyle w:val="NormalWeb"/>
        <w:spacing w:before="0" w:beforeAutospacing="0" w:after="0" w:afterAutospacing="0"/>
        <w:rPr>
          <w:color w:val="424242"/>
        </w:rPr>
      </w:pPr>
      <w:r>
        <w:rPr>
          <w:color w:val="424242"/>
        </w:rPr>
        <w:t>Как только для свойства </w:t>
      </w:r>
      <w:r>
        <w:rPr>
          <w:rStyle w:val="Strong"/>
          <w:rFonts w:eastAsiaTheme="majorEastAsia"/>
          <w:color w:val="424242"/>
        </w:rPr>
        <w:t>nifi.security.autoreload.enabled</w:t>
      </w:r>
      <w:r>
        <w:rPr>
          <w:color w:val="424242"/>
        </w:rPr>
        <w:t> установлено значение </w:t>
      </w:r>
      <w:r>
        <w:rPr>
          <w:rStyle w:val="Strong"/>
          <w:rFonts w:eastAsiaTheme="majorEastAsia"/>
          <w:color w:val="424242"/>
        </w:rPr>
        <w:t>true</w:t>
      </w:r>
      <w:r>
        <w:rPr>
          <w:color w:val="424242"/>
        </w:rPr>
        <w:t>, любые действительные изменения в настроенном keystore и truststore приведут к перезагрузке  SSL context factory </w:t>
      </w:r>
      <w:r>
        <w:rPr>
          <w:rStyle w:val="Strong"/>
          <w:rFonts w:eastAsiaTheme="majorEastAsia"/>
          <w:color w:val="424242"/>
        </w:rPr>
        <w:t>RT.StreamingNiFi</w:t>
      </w:r>
      <w:r>
        <w:rPr>
          <w:color w:val="424242"/>
        </w:rPr>
        <w:t>, что позволит клиентам принять изменения. Это предназначено для того, чтобы позволить обновлять сертификаты с истёкшим сроком действия в keystore и добавлять новые доверенные сертификаты в truststore, и все это без необходимости перезапуска сервера </w:t>
      </w:r>
      <w:r>
        <w:rPr>
          <w:rStyle w:val="Strong"/>
          <w:rFonts w:eastAsiaTheme="majorEastAsia"/>
          <w:color w:val="424242"/>
        </w:rPr>
        <w:t>RT.StreamingNiFi</w:t>
      </w:r>
      <w:r>
        <w:rPr>
          <w:color w:val="424242"/>
        </w:rPr>
        <w:t>.</w:t>
      </w:r>
    </w:p>
    <w:p w14:paraId="05B555EE" w14:textId="77777777" w:rsidR="00A34FF0" w:rsidRDefault="00A34FF0" w:rsidP="00A34FF0">
      <w:pPr>
        <w:pStyle w:val="NormalWeb"/>
        <w:shd w:val="clear" w:color="auto" w:fill="ECEFF1"/>
        <w:spacing w:before="0" w:beforeAutospacing="0" w:after="0" w:afterAutospacing="0"/>
        <w:rPr>
          <w:color w:val="424242"/>
        </w:rPr>
      </w:pPr>
      <w:r>
        <w:rPr>
          <w:rStyle w:val="Strong"/>
          <w:rFonts w:eastAsiaTheme="majorEastAsia"/>
          <w:color w:val="424242"/>
        </w:rPr>
        <w:t>Внимание</w:t>
      </w:r>
      <w:r>
        <w:rPr>
          <w:color w:val="424242"/>
        </w:rPr>
        <w:t>. Изменения любого из свойств </w:t>
      </w:r>
      <w:r>
        <w:rPr>
          <w:rStyle w:val="Strong"/>
          <w:rFonts w:eastAsiaTheme="majorEastAsia"/>
          <w:color w:val="424242"/>
        </w:rPr>
        <w:t>nifi.security.keystore*</w:t>
      </w:r>
      <w:r>
        <w:rPr>
          <w:color w:val="424242"/>
        </w:rPr>
        <w:t> или </w:t>
      </w:r>
      <w:r>
        <w:rPr>
          <w:rStyle w:val="Strong"/>
          <w:rFonts w:eastAsiaTheme="majorEastAsia"/>
          <w:color w:val="424242"/>
        </w:rPr>
        <w:t>nifi.security.truststore*</w:t>
      </w:r>
      <w:r>
        <w:rPr>
          <w:color w:val="424242"/>
        </w:rPr>
        <w:t> не будут учитываться логикой автоматического обновления, которая предполагает, что пароли и пути к хранилищу останутся прежними.</w:t>
      </w:r>
    </w:p>
    <w:p w14:paraId="18AE4F46" w14:textId="77777777" w:rsidR="00A34FF0" w:rsidRDefault="00A34FF0" w:rsidP="00A34FF0">
      <w:pPr>
        <w:pStyle w:val="Heading3"/>
        <w:spacing w:before="120" w:after="0"/>
        <w:rPr>
          <w:color w:val="616161"/>
        </w:rPr>
      </w:pPr>
      <w:r>
        <w:rPr>
          <w:color w:val="616161"/>
        </w:rPr>
        <w:t>2.4.1 TLS Toolkit</w:t>
      </w:r>
    </w:p>
    <w:p w14:paraId="7223F2AA" w14:textId="77777777" w:rsidR="00A34FF0" w:rsidRDefault="00A34FF0" w:rsidP="00A34FF0">
      <w:pPr>
        <w:pStyle w:val="NormalWeb"/>
        <w:spacing w:before="0" w:beforeAutospacing="0" w:after="0" w:afterAutospacing="0"/>
        <w:rPr>
          <w:color w:val="424242"/>
        </w:rPr>
      </w:pPr>
      <w:r>
        <w:rPr>
          <w:color w:val="424242"/>
        </w:rPr>
        <w:t>Для упрощения установки </w:t>
      </w:r>
      <w:r>
        <w:rPr>
          <w:rStyle w:val="Strong"/>
          <w:rFonts w:eastAsiaTheme="majorEastAsia"/>
          <w:color w:val="424242"/>
        </w:rPr>
        <w:t>RT.StreamingNiFi </w:t>
      </w:r>
      <w:r>
        <w:rPr>
          <w:color w:val="424242"/>
        </w:rPr>
        <w:t>и автоматического создания необходимых keystore, truststore и соответствующих файлов конфигурации можно использовать CLI</w:t>
      </w:r>
      <w:r>
        <w:rPr>
          <w:rStyle w:val="Strong"/>
          <w:rFonts w:eastAsiaTheme="majorEastAsia"/>
          <w:color w:val="424242"/>
        </w:rPr>
        <w:t> tls-toolkit</w:t>
      </w:r>
      <w:r>
        <w:rPr>
          <w:color w:val="424242"/>
        </w:rPr>
        <w:t>, что так же обеспечит безопасность многочисленных нод </w:t>
      </w:r>
      <w:r>
        <w:rPr>
          <w:rStyle w:val="Strong"/>
          <w:rFonts w:eastAsiaTheme="majorEastAsia"/>
          <w:color w:val="424242"/>
        </w:rPr>
        <w:t>RT.StreamingNiFi</w:t>
      </w:r>
      <w:r>
        <w:rPr>
          <w:color w:val="424242"/>
        </w:rPr>
        <w:t>.</w:t>
      </w:r>
    </w:p>
    <w:p w14:paraId="68215379" w14:textId="77777777" w:rsidR="00A34FF0" w:rsidRDefault="00A34FF0" w:rsidP="00A34FF0">
      <w:pPr>
        <w:pStyle w:val="Heading4"/>
        <w:spacing w:before="120" w:after="0"/>
        <w:rPr>
          <w:color w:val="616161"/>
        </w:rPr>
      </w:pPr>
      <w:r>
        <w:rPr>
          <w:color w:val="616161"/>
        </w:rPr>
        <w:t>2.4.1.1 Wildcard-сертификаты</w:t>
      </w:r>
    </w:p>
    <w:p w14:paraId="618C4290" w14:textId="77777777" w:rsidR="00A34FF0" w:rsidRDefault="00A34FF0" w:rsidP="00A34FF0">
      <w:pPr>
        <w:pStyle w:val="NormalWeb"/>
        <w:spacing w:before="0" w:beforeAutospacing="0" w:after="0" w:afterAutospacing="0"/>
        <w:rPr>
          <w:color w:val="424242"/>
        </w:rPr>
      </w:pPr>
      <w:r>
        <w:rPr>
          <w:color w:val="424242"/>
        </w:rPr>
        <w:t>Wildcard-сертификаты (т.е. две ноды </w:t>
      </w:r>
      <w:r>
        <w:rPr>
          <w:rStyle w:val="Strong"/>
          <w:rFonts w:eastAsiaTheme="majorEastAsia"/>
          <w:color w:val="424242"/>
        </w:rPr>
        <w:t>node1.nifi.apache.org</w:t>
      </w:r>
      <w:r>
        <w:rPr>
          <w:color w:val="424242"/>
        </w:rPr>
        <w:t> и </w:t>
      </w:r>
      <w:r>
        <w:rPr>
          <w:rStyle w:val="Strong"/>
          <w:rFonts w:eastAsiaTheme="majorEastAsia"/>
          <w:color w:val="424242"/>
        </w:rPr>
        <w:t>node2.nifi.apache.org</w:t>
      </w:r>
      <w:r>
        <w:rPr>
          <w:color w:val="424242"/>
        </w:rPr>
        <w:t>, которым назначается тот же сертификат с записью CN или SAN </w:t>
      </w:r>
      <w:r>
        <w:rPr>
          <w:rStyle w:val="Strong"/>
          <w:rFonts w:eastAsiaTheme="majorEastAsia"/>
          <w:color w:val="424242"/>
        </w:rPr>
        <w:t>*.nifi.apache.org</w:t>
      </w:r>
      <w:r>
        <w:rPr>
          <w:color w:val="424242"/>
        </w:rPr>
        <w:t>) официально не поддерживаются и не рекомендуются. Использование wildcard-сертификатов имеет множество недостатков. Записи SAN с wildcard допустимы, если каждый сертификат содержит дополнительную уникальную запись SAN и запись CN.</w:t>
      </w:r>
    </w:p>
    <w:p w14:paraId="5CE286F2" w14:textId="77777777" w:rsidR="00A34FF0" w:rsidRDefault="00A34FF0" w:rsidP="00A34FF0">
      <w:pPr>
        <w:pStyle w:val="NormalWeb"/>
        <w:spacing w:before="0" w:beforeAutospacing="0" w:after="0" w:afterAutospacing="0"/>
        <w:rPr>
          <w:color w:val="424242"/>
        </w:rPr>
      </w:pPr>
      <w:r>
        <w:rPr>
          <w:color w:val="424242"/>
        </w:rPr>
        <w:t>Потенциальные проблемы использования wildcard-сертификатов:</w:t>
      </w:r>
    </w:p>
    <w:p w14:paraId="795FDCAF" w14:textId="77777777" w:rsidR="00A34FF0" w:rsidRDefault="00A34FF0" w:rsidP="00A34FF0">
      <w:pPr>
        <w:numPr>
          <w:ilvl w:val="0"/>
          <w:numId w:val="49"/>
        </w:numPr>
        <w:rPr>
          <w:color w:val="424242"/>
        </w:rPr>
      </w:pPr>
      <w:r>
        <w:rPr>
          <w:color w:val="424242"/>
        </w:rPr>
        <w:lastRenderedPageBreak/>
        <w:t>Кластерные связи многократно используют идентификаторы сертификатов для определения ноды, а если сертификат представляет собой подстановочное DN, то он не даст ответа;</w:t>
      </w:r>
    </w:p>
    <w:p w14:paraId="6DA21F8E" w14:textId="77777777" w:rsidR="00A34FF0" w:rsidRDefault="00A34FF0" w:rsidP="00A34FF0">
      <w:pPr>
        <w:numPr>
          <w:ilvl w:val="0"/>
          <w:numId w:val="49"/>
        </w:numPr>
        <w:spacing w:beforeAutospacing="1" w:afterAutospacing="1"/>
        <w:rPr>
          <w:color w:val="424242"/>
        </w:rPr>
      </w:pPr>
      <w:r>
        <w:rPr>
          <w:color w:val="424242"/>
        </w:rPr>
        <w:t>Администраторам может потребоваться предоставить кастомный идентификатор ноды в </w:t>
      </w:r>
      <w:r>
        <w:rPr>
          <w:rStyle w:val="Strong"/>
          <w:color w:val="424242"/>
        </w:rPr>
        <w:t>authorizers.xml</w:t>
      </w:r>
      <w:r>
        <w:rPr>
          <w:color w:val="424242"/>
        </w:rPr>
        <w:t> для </w:t>
      </w:r>
      <w:r>
        <w:rPr>
          <w:rStyle w:val="Strong"/>
          <w:color w:val="424242"/>
        </w:rPr>
        <w:t>*.nifi.apache.org</w:t>
      </w:r>
      <w:r>
        <w:rPr>
          <w:color w:val="424242"/>
        </w:rPr>
        <w:t>, поскольку все действия прокси-сервера разрешаются только в сертификате DN;</w:t>
      </w:r>
    </w:p>
    <w:p w14:paraId="7FA17FB2" w14:textId="77777777" w:rsidR="00A34FF0" w:rsidRDefault="00A34FF0" w:rsidP="00A34FF0">
      <w:pPr>
        <w:numPr>
          <w:ilvl w:val="0"/>
          <w:numId w:val="49"/>
        </w:numPr>
        <w:spacing w:before="100" w:beforeAutospacing="1" w:after="100" w:afterAutospacing="1"/>
        <w:rPr>
          <w:color w:val="424242"/>
        </w:rPr>
      </w:pPr>
      <w:r>
        <w:rPr>
          <w:color w:val="424242"/>
        </w:rPr>
        <w:t>Администраторы не имеют возможности отслеживать, в какой ноде выполняется действие, так как все они направляются в один и тот же DN;</w:t>
      </w:r>
    </w:p>
    <w:p w14:paraId="71ACCC44" w14:textId="77777777" w:rsidR="00A34FF0" w:rsidRDefault="00A34FF0" w:rsidP="00A34FF0">
      <w:pPr>
        <w:numPr>
          <w:ilvl w:val="0"/>
          <w:numId w:val="49"/>
        </w:numPr>
        <w:spacing w:beforeAutospacing="1" w:afterAutospacing="1"/>
        <w:rPr>
          <w:color w:val="424242"/>
        </w:rPr>
      </w:pPr>
      <w:r>
        <w:rPr>
          <w:color w:val="424242"/>
        </w:rPr>
        <w:t>Администраторы, запускающие несколько инстансов на одном компьютере и используя разные порты для их идентификации, могут случайно поместить ноду </w:t>
      </w:r>
      <w:r>
        <w:rPr>
          <w:rStyle w:val="Strong"/>
          <w:color w:val="424242"/>
        </w:rPr>
        <w:t>node1</w:t>
      </w:r>
      <w:r>
        <w:rPr>
          <w:color w:val="424242"/>
        </w:rPr>
        <w:t>с портом </w:t>
      </w:r>
      <w:r>
        <w:rPr>
          <w:rStyle w:val="Strong"/>
          <w:color w:val="424242"/>
        </w:rPr>
        <w:t>node2</w:t>
      </w:r>
      <w:r>
        <w:rPr>
          <w:color w:val="424242"/>
        </w:rPr>
        <w:t>, и адрес будет в итоге удалён, потому что она использует тот же сертификат, а обработчик ноды блокирует его, так как имя ноды </w:t>
      </w:r>
      <w:r>
        <w:rPr>
          <w:rStyle w:val="Strong"/>
          <w:color w:val="424242"/>
        </w:rPr>
        <w:t>node1</w:t>
      </w:r>
      <w:r>
        <w:rPr>
          <w:color w:val="424242"/>
        </w:rPr>
        <w:t>не указано в качестве допустимого хоста для инстанса </w:t>
      </w:r>
      <w:r>
        <w:rPr>
          <w:rStyle w:val="Strong"/>
          <w:color w:val="424242"/>
        </w:rPr>
        <w:t>node2</w:t>
      </w:r>
      <w:r>
        <w:rPr>
          <w:color w:val="424242"/>
        </w:rPr>
        <w:t>;</w:t>
      </w:r>
    </w:p>
    <w:p w14:paraId="0D254F9B" w14:textId="77777777" w:rsidR="00A34FF0" w:rsidRDefault="00A34FF0" w:rsidP="00A34FF0">
      <w:pPr>
        <w:numPr>
          <w:ilvl w:val="0"/>
          <w:numId w:val="49"/>
        </w:numPr>
        <w:spacing w:before="100" w:beforeAutospacing="1" w:after="100" w:afterAutospacing="1"/>
        <w:rPr>
          <w:color w:val="424242"/>
        </w:rPr>
      </w:pPr>
      <w:r>
        <w:rPr>
          <w:color w:val="424242"/>
        </w:rPr>
        <w:t>Если wildcard-сертификат скомпрометирован, все ноды оказываются под угрозой.</w:t>
      </w:r>
    </w:p>
    <w:p w14:paraId="6B6BAD5F" w14:textId="77777777" w:rsidR="00A34FF0" w:rsidRDefault="00A34FF0" w:rsidP="00A34FF0">
      <w:pPr>
        <w:pStyle w:val="NormalWeb"/>
        <w:shd w:val="clear" w:color="auto" w:fill="ECEFF1"/>
        <w:spacing w:before="0" w:beforeAutospacing="0" w:after="0" w:afterAutospacing="0"/>
        <w:rPr>
          <w:color w:val="424242"/>
        </w:rPr>
      </w:pPr>
      <w:r>
        <w:rPr>
          <w:rStyle w:val="Strong"/>
          <w:rFonts w:eastAsiaTheme="majorEastAsia"/>
          <w:color w:val="424242"/>
        </w:rPr>
        <w:t>Внимание. </w:t>
      </w:r>
      <w:r>
        <w:rPr>
          <w:i/>
          <w:iCs/>
          <w:color w:val="424242"/>
        </w:rPr>
        <w:t>Для </w:t>
      </w:r>
      <w:r>
        <w:rPr>
          <w:rStyle w:val="Strong"/>
          <w:rFonts w:eastAsiaTheme="majorEastAsia"/>
          <w:i/>
          <w:iCs/>
          <w:color w:val="424242"/>
        </w:rPr>
        <w:t>keystores </w:t>
      </w:r>
      <w:r>
        <w:rPr>
          <w:i/>
          <w:iCs/>
          <w:color w:val="424242"/>
        </w:rPr>
        <w:t>и </w:t>
      </w:r>
      <w:r>
        <w:rPr>
          <w:rStyle w:val="Strong"/>
          <w:rFonts w:eastAsiaTheme="majorEastAsia"/>
          <w:i/>
          <w:iCs/>
          <w:color w:val="424242"/>
        </w:rPr>
        <w:t>truststores </w:t>
      </w:r>
      <w:r>
        <w:rPr>
          <w:i/>
          <w:iCs/>
          <w:color w:val="424242"/>
        </w:rPr>
        <w:t>в </w:t>
      </w:r>
      <w:r>
        <w:rPr>
          <w:rStyle w:val="Strong"/>
          <w:rFonts w:eastAsiaTheme="majorEastAsia"/>
          <w:i/>
          <w:iCs/>
          <w:color w:val="424242"/>
        </w:rPr>
        <w:t>RT.StreamingNiFi</w:t>
      </w:r>
      <w:r>
        <w:rPr>
          <w:i/>
          <w:iCs/>
          <w:color w:val="424242"/>
        </w:rPr>
        <w:t> рекомендуются JKS. Этот инструмент позволяет задавать другие типы </w:t>
      </w:r>
      <w:r>
        <w:rPr>
          <w:color w:val="424242"/>
        </w:rPr>
        <w:t>keystore</w:t>
      </w:r>
      <w:r>
        <w:rPr>
          <w:i/>
          <w:iCs/>
          <w:color w:val="424242"/>
        </w:rPr>
        <w:t> в командной строке и игнорировать тип PKCS12 для использования в качестве </w:t>
      </w:r>
      <w:r>
        <w:rPr>
          <w:color w:val="424242"/>
        </w:rPr>
        <w:t>truststore</w:t>
      </w:r>
      <w:r>
        <w:rPr>
          <w:i/>
          <w:iCs/>
          <w:color w:val="424242"/>
        </w:rPr>
        <w:t>, потому что данный формат имеет проблемы совместимости между имплементациями BouncyCastle и Oracle.</w:t>
      </w:r>
    </w:p>
    <w:p w14:paraId="1CE6FAF8" w14:textId="77777777" w:rsidR="00A34FF0" w:rsidRDefault="00A34FF0" w:rsidP="00A34FF0">
      <w:pPr>
        <w:pStyle w:val="Heading4"/>
        <w:spacing w:before="120" w:after="0"/>
        <w:rPr>
          <w:color w:val="616161"/>
        </w:rPr>
      </w:pPr>
      <w:r>
        <w:rPr>
          <w:color w:val="616161"/>
        </w:rPr>
        <w:t>2.4.1.2 Режимы работы</w:t>
      </w:r>
    </w:p>
    <w:p w14:paraId="6436AD52" w14:textId="77777777" w:rsidR="00A34FF0" w:rsidRDefault="00A34FF0" w:rsidP="00A34FF0">
      <w:pPr>
        <w:pStyle w:val="NormalWeb"/>
        <w:spacing w:before="0" w:beforeAutospacing="0" w:after="0" w:afterAutospacing="0"/>
        <w:rPr>
          <w:color w:val="424242"/>
        </w:rPr>
      </w:pPr>
      <w:r>
        <w:rPr>
          <w:color w:val="424242"/>
        </w:rPr>
        <w:t>Инструмент командной строки </w:t>
      </w:r>
      <w:r>
        <w:rPr>
          <w:rStyle w:val="Strong"/>
          <w:rFonts w:eastAsiaTheme="majorEastAsia"/>
          <w:color w:val="424242"/>
        </w:rPr>
        <w:t>tls-toolkit</w:t>
      </w:r>
      <w:r>
        <w:rPr>
          <w:color w:val="424242"/>
        </w:rPr>
        <w:t> имеет два основных режима работы:</w:t>
      </w:r>
    </w:p>
    <w:p w14:paraId="20A40998" w14:textId="77777777" w:rsidR="00A34FF0" w:rsidRDefault="00A34FF0" w:rsidP="00A34FF0">
      <w:pPr>
        <w:numPr>
          <w:ilvl w:val="0"/>
          <w:numId w:val="50"/>
        </w:numPr>
        <w:rPr>
          <w:color w:val="424242"/>
        </w:rPr>
      </w:pPr>
      <w:r>
        <w:rPr>
          <w:color w:val="424242"/>
        </w:rPr>
        <w:t>Standalone (автономный) – создает организацию сертификатов, keystore, truststore и файлы </w:t>
      </w:r>
      <w:r>
        <w:rPr>
          <w:rStyle w:val="Strong"/>
          <w:color w:val="424242"/>
        </w:rPr>
        <w:t>nifi.properties</w:t>
      </w:r>
      <w:r>
        <w:rPr>
          <w:color w:val="424242"/>
        </w:rPr>
        <w:t> в одной команде;</w:t>
      </w:r>
    </w:p>
    <w:p w14:paraId="5010C7C9" w14:textId="77777777" w:rsidR="00A34FF0" w:rsidRDefault="00A34FF0" w:rsidP="00A34FF0">
      <w:pPr>
        <w:numPr>
          <w:ilvl w:val="0"/>
          <w:numId w:val="50"/>
        </w:numPr>
        <w:spacing w:before="100" w:beforeAutospacing="1" w:after="100" w:afterAutospacing="1"/>
        <w:rPr>
          <w:color w:val="424242"/>
        </w:rPr>
      </w:pPr>
      <w:r>
        <w:rPr>
          <w:color w:val="424242"/>
        </w:rPr>
        <w:t>Client/Server (Клиент/Сервер) – использует Certificate Authority Server, который принимает запросы на подписание сертификатов от клиентов, подписывает и отправляет обратно. И клиент, и сервер проверяют идентификацию друг друга через общий секрет.</w:t>
      </w:r>
    </w:p>
    <w:p w14:paraId="2ECD535F" w14:textId="77777777" w:rsidR="00A34FF0" w:rsidRDefault="00A34FF0" w:rsidP="00A34FF0">
      <w:pPr>
        <w:pStyle w:val="Heading4"/>
        <w:spacing w:before="120" w:after="0"/>
        <w:rPr>
          <w:color w:val="616161"/>
        </w:rPr>
      </w:pPr>
      <w:r>
        <w:rPr>
          <w:color w:val="616161"/>
        </w:rPr>
        <w:t>2.4.1.2.1 Standalone</w:t>
      </w:r>
    </w:p>
    <w:p w14:paraId="160425D3" w14:textId="77777777" w:rsidR="00A34FF0" w:rsidRDefault="00A34FF0" w:rsidP="00A34FF0">
      <w:pPr>
        <w:pStyle w:val="NormalWeb"/>
        <w:spacing w:before="0" w:beforeAutospacing="0" w:after="0" w:afterAutospacing="0"/>
        <w:rPr>
          <w:color w:val="424242"/>
        </w:rPr>
      </w:pPr>
      <w:r>
        <w:rPr>
          <w:color w:val="424242"/>
        </w:rPr>
        <w:t>Автономный режим вызывается запуском </w:t>
      </w:r>
      <w:r>
        <w:rPr>
          <w:rStyle w:val="Strong"/>
          <w:rFonts w:eastAsiaTheme="majorEastAsia"/>
          <w:color w:val="424242"/>
        </w:rPr>
        <w:t>./bin/tls-toolkit.sh standalone -h</w:t>
      </w:r>
      <w:r>
        <w:rPr>
          <w:color w:val="424242"/>
        </w:rPr>
        <w:t> и отображает информацию об использовании с описаниями опций, которые могут быть указаны.</w:t>
      </w:r>
    </w:p>
    <w:p w14:paraId="382BDFFA" w14:textId="77777777" w:rsidR="00A34FF0" w:rsidRDefault="00A34FF0" w:rsidP="00A34FF0">
      <w:pPr>
        <w:pStyle w:val="NormalWeb"/>
        <w:spacing w:before="0" w:beforeAutospacing="0" w:after="0" w:afterAutospacing="0"/>
        <w:rPr>
          <w:color w:val="424242"/>
        </w:rPr>
      </w:pPr>
      <w:r>
        <w:rPr>
          <w:color w:val="424242"/>
        </w:rPr>
        <w:t>В автономном режиме с </w:t>
      </w:r>
      <w:r>
        <w:rPr>
          <w:rStyle w:val="Strong"/>
          <w:rFonts w:eastAsiaTheme="majorEastAsia"/>
          <w:color w:val="424242"/>
        </w:rPr>
        <w:t>tls-toolkit</w:t>
      </w:r>
      <w:r>
        <w:rPr>
          <w:color w:val="424242"/>
        </w:rPr>
        <w:t> можно использовать следующие параметры командной строки:</w:t>
      </w:r>
    </w:p>
    <w:p w14:paraId="063C48E0" w14:textId="77777777" w:rsidR="00A34FF0" w:rsidRDefault="00A34FF0" w:rsidP="00A34FF0">
      <w:pPr>
        <w:numPr>
          <w:ilvl w:val="0"/>
          <w:numId w:val="51"/>
        </w:numPr>
        <w:rPr>
          <w:color w:val="424242"/>
        </w:rPr>
      </w:pPr>
      <w:r>
        <w:rPr>
          <w:rStyle w:val="Strong"/>
          <w:color w:val="424242"/>
        </w:rPr>
        <w:t>-a, --keyAlgorithm &lt;arg&gt;</w:t>
      </w:r>
      <w:r>
        <w:rPr>
          <w:color w:val="424242"/>
        </w:rPr>
        <w:t> – алгоритм использования сгенерированных ключей (по умолчанию: RSA);</w:t>
      </w:r>
    </w:p>
    <w:p w14:paraId="51C45EB0" w14:textId="77777777" w:rsidR="00A34FF0" w:rsidRDefault="00A34FF0" w:rsidP="00A34FF0">
      <w:pPr>
        <w:numPr>
          <w:ilvl w:val="0"/>
          <w:numId w:val="51"/>
        </w:numPr>
        <w:spacing w:beforeAutospacing="1" w:afterAutospacing="1"/>
        <w:rPr>
          <w:color w:val="424242"/>
        </w:rPr>
      </w:pPr>
      <w:r>
        <w:rPr>
          <w:rStyle w:val="Strong"/>
          <w:color w:val="424242"/>
        </w:rPr>
        <w:t>-B, --clientCertPassword &lt;arg&gt;</w:t>
      </w:r>
      <w:r>
        <w:rPr>
          <w:color w:val="424242"/>
        </w:rPr>
        <w:t> – пароль сертификата клиента. Должно быть либо одно значение, либо одно для каждого DN клиента (если не задано, генерируется автоматически);</w:t>
      </w:r>
    </w:p>
    <w:p w14:paraId="7571714F" w14:textId="77777777" w:rsidR="00A34FF0" w:rsidRPr="00A34FF0" w:rsidRDefault="00A34FF0" w:rsidP="00A34FF0">
      <w:pPr>
        <w:numPr>
          <w:ilvl w:val="0"/>
          <w:numId w:val="51"/>
        </w:numPr>
        <w:spacing w:beforeAutospacing="1" w:afterAutospacing="1"/>
        <w:rPr>
          <w:color w:val="424242"/>
          <w:lang w:val="en-US"/>
        </w:rPr>
      </w:pPr>
      <w:r w:rsidRPr="00A34FF0">
        <w:rPr>
          <w:rStyle w:val="Strong"/>
          <w:color w:val="424242"/>
          <w:lang w:val="en-US"/>
        </w:rPr>
        <w:t>-c, --certificateAuthorityHostname &lt;arg&gt;</w:t>
      </w:r>
      <w:r w:rsidRPr="00A34FF0">
        <w:rPr>
          <w:color w:val="424242"/>
          <w:lang w:val="en-US"/>
        </w:rPr>
        <w:t> – </w:t>
      </w:r>
      <w:r>
        <w:rPr>
          <w:color w:val="424242"/>
        </w:rPr>
        <w:t>имя</w:t>
      </w:r>
      <w:r w:rsidRPr="00A34FF0">
        <w:rPr>
          <w:color w:val="424242"/>
          <w:lang w:val="en-US"/>
        </w:rPr>
        <w:t> </w:t>
      </w:r>
      <w:r>
        <w:rPr>
          <w:color w:val="424242"/>
        </w:rPr>
        <w:t>хоста</w:t>
      </w:r>
      <w:r w:rsidRPr="00A34FF0">
        <w:rPr>
          <w:color w:val="424242"/>
          <w:lang w:val="en-US"/>
        </w:rPr>
        <w:t> </w:t>
      </w:r>
      <w:r w:rsidRPr="00A34FF0">
        <w:rPr>
          <w:rStyle w:val="Strong"/>
          <w:color w:val="424242"/>
          <w:lang w:val="en-US"/>
        </w:rPr>
        <w:t>RT.StreamingNiFi </w:t>
      </w:r>
      <w:r w:rsidRPr="00A34FF0">
        <w:rPr>
          <w:color w:val="424242"/>
          <w:lang w:val="en-US"/>
        </w:rPr>
        <w:t>Certificate Authority (</w:t>
      </w:r>
      <w:r>
        <w:rPr>
          <w:color w:val="424242"/>
        </w:rPr>
        <w:t>по</w:t>
      </w:r>
      <w:r w:rsidRPr="00A34FF0">
        <w:rPr>
          <w:color w:val="424242"/>
          <w:lang w:val="en-US"/>
        </w:rPr>
        <w:t> </w:t>
      </w:r>
      <w:r>
        <w:rPr>
          <w:color w:val="424242"/>
        </w:rPr>
        <w:t>умолчанию</w:t>
      </w:r>
      <w:r w:rsidRPr="00A34FF0">
        <w:rPr>
          <w:color w:val="424242"/>
          <w:lang w:val="en-US"/>
        </w:rPr>
        <w:t>: </w:t>
      </w:r>
      <w:r w:rsidRPr="00A34FF0">
        <w:rPr>
          <w:rStyle w:val="Strong"/>
          <w:color w:val="424242"/>
          <w:lang w:val="en-US"/>
        </w:rPr>
        <w:t>localhost</w:t>
      </w:r>
      <w:r w:rsidRPr="00A34FF0">
        <w:rPr>
          <w:color w:val="424242"/>
          <w:lang w:val="en-US"/>
        </w:rPr>
        <w:t>);</w:t>
      </w:r>
    </w:p>
    <w:p w14:paraId="1C14C8B4" w14:textId="77777777" w:rsidR="00A34FF0" w:rsidRDefault="00A34FF0" w:rsidP="00A34FF0">
      <w:pPr>
        <w:numPr>
          <w:ilvl w:val="0"/>
          <w:numId w:val="51"/>
        </w:numPr>
        <w:spacing w:beforeAutospacing="1" w:afterAutospacing="1"/>
        <w:rPr>
          <w:color w:val="424242"/>
        </w:rPr>
      </w:pPr>
      <w:r>
        <w:rPr>
          <w:rStyle w:val="Strong"/>
          <w:color w:val="424242"/>
        </w:rPr>
        <w:t>-C, --clientCertDn &lt;arg&gt;</w:t>
      </w:r>
      <w:r>
        <w:rPr>
          <w:color w:val="424242"/>
        </w:rPr>
        <w:t> – создание сертификата клиента, подходящего для использования в браузере, с указанным DN (может быть указан несколько раз);</w:t>
      </w:r>
    </w:p>
    <w:p w14:paraId="64647588" w14:textId="77777777" w:rsidR="00A34FF0" w:rsidRDefault="00A34FF0" w:rsidP="00A34FF0">
      <w:pPr>
        <w:numPr>
          <w:ilvl w:val="0"/>
          <w:numId w:val="51"/>
        </w:numPr>
        <w:spacing w:beforeAutospacing="1" w:afterAutospacing="1"/>
        <w:rPr>
          <w:color w:val="424242"/>
        </w:rPr>
      </w:pPr>
      <w:r>
        <w:rPr>
          <w:rStyle w:val="Strong"/>
          <w:color w:val="424242"/>
        </w:rPr>
        <w:t>-d, --days &lt;arg&gt;</w:t>
      </w:r>
      <w:r>
        <w:rPr>
          <w:color w:val="424242"/>
        </w:rPr>
        <w:t> – количество дней, в течение которых выданный сертификат является действительным (по умолчанию: </w:t>
      </w:r>
      <w:r>
        <w:rPr>
          <w:rStyle w:val="Strong"/>
          <w:color w:val="424242"/>
        </w:rPr>
        <w:t>1095</w:t>
      </w:r>
      <w:r>
        <w:rPr>
          <w:color w:val="424242"/>
        </w:rPr>
        <w:t>);</w:t>
      </w:r>
    </w:p>
    <w:p w14:paraId="7CFDE1EE" w14:textId="77777777" w:rsidR="00A34FF0" w:rsidRDefault="00A34FF0" w:rsidP="00A34FF0">
      <w:pPr>
        <w:numPr>
          <w:ilvl w:val="0"/>
          <w:numId w:val="51"/>
        </w:numPr>
        <w:spacing w:beforeAutospacing="1" w:afterAutospacing="1"/>
        <w:rPr>
          <w:color w:val="424242"/>
        </w:rPr>
      </w:pPr>
      <w:r>
        <w:rPr>
          <w:rStyle w:val="Strong"/>
          <w:color w:val="424242"/>
        </w:rPr>
        <w:lastRenderedPageBreak/>
        <w:t>-f, --nifiPropertiesFile &lt;arg&gt;</w:t>
      </w:r>
      <w:r>
        <w:rPr>
          <w:color w:val="424242"/>
        </w:rPr>
        <w:t> – базовый файл </w:t>
      </w:r>
      <w:r>
        <w:rPr>
          <w:rStyle w:val="Strong"/>
          <w:color w:val="424242"/>
        </w:rPr>
        <w:t>nifi.properties</w:t>
      </w:r>
      <w:r>
        <w:rPr>
          <w:color w:val="424242"/>
        </w:rPr>
        <w:t> для обновления (если не указан, используется встроенный файл, идентичный файлу по умолчанию при установке </w:t>
      </w:r>
      <w:r>
        <w:rPr>
          <w:rStyle w:val="Strong"/>
          <w:color w:val="424242"/>
        </w:rPr>
        <w:t>NiFi</w:t>
      </w:r>
      <w:r>
        <w:rPr>
          <w:color w:val="424242"/>
        </w:rPr>
        <w:t>);</w:t>
      </w:r>
    </w:p>
    <w:p w14:paraId="32D16D82" w14:textId="77777777" w:rsidR="00A34FF0" w:rsidRDefault="00A34FF0" w:rsidP="00A34FF0">
      <w:pPr>
        <w:numPr>
          <w:ilvl w:val="0"/>
          <w:numId w:val="51"/>
        </w:numPr>
        <w:spacing w:beforeAutospacing="1" w:afterAutospacing="1"/>
        <w:rPr>
          <w:color w:val="424242"/>
        </w:rPr>
      </w:pPr>
      <w:r>
        <w:rPr>
          <w:rStyle w:val="Strong"/>
          <w:color w:val="424242"/>
        </w:rPr>
        <w:t>-g, --differentKeyAndKeystorePasswords</w:t>
      </w:r>
      <w:r>
        <w:rPr>
          <w:color w:val="424242"/>
        </w:rPr>
        <w:t> – использование другого сгенерированного пароля для ключа и keystore;</w:t>
      </w:r>
    </w:p>
    <w:p w14:paraId="2762EC6B" w14:textId="77777777" w:rsidR="00A34FF0" w:rsidRDefault="00A34FF0" w:rsidP="00A34FF0">
      <w:pPr>
        <w:numPr>
          <w:ilvl w:val="0"/>
          <w:numId w:val="51"/>
        </w:numPr>
        <w:spacing w:beforeAutospacing="1" w:afterAutospacing="1"/>
        <w:rPr>
          <w:color w:val="424242"/>
        </w:rPr>
      </w:pPr>
      <w:r>
        <w:rPr>
          <w:rStyle w:val="Strong"/>
          <w:color w:val="424242"/>
        </w:rPr>
        <w:t>-G, --globalPortSequence &lt;arg&gt;</w:t>
      </w:r>
      <w:r>
        <w:rPr>
          <w:color w:val="424242"/>
        </w:rPr>
        <w:t> – использование последовательных портов, которые вычисляются для всех хостов в соответствии с предоставленными выражениями имен хостов (могут быть указаны несколько раз, но должны быть одинаковыми от запуска до запуска);</w:t>
      </w:r>
    </w:p>
    <w:p w14:paraId="191496B2" w14:textId="77777777" w:rsidR="00A34FF0" w:rsidRDefault="00A34FF0" w:rsidP="00A34FF0">
      <w:pPr>
        <w:numPr>
          <w:ilvl w:val="0"/>
          <w:numId w:val="51"/>
        </w:numPr>
        <w:spacing w:beforeAutospacing="1" w:afterAutospacing="1"/>
        <w:rPr>
          <w:color w:val="424242"/>
        </w:rPr>
      </w:pPr>
      <w:r>
        <w:rPr>
          <w:rStyle w:val="Strong"/>
          <w:color w:val="424242"/>
        </w:rPr>
        <w:t>-h, --help</w:t>
      </w:r>
      <w:r>
        <w:rPr>
          <w:color w:val="424242"/>
        </w:rPr>
        <w:t> – печать справки и выход;</w:t>
      </w:r>
    </w:p>
    <w:p w14:paraId="45E5EBA0" w14:textId="77777777" w:rsidR="00A34FF0" w:rsidRDefault="00A34FF0" w:rsidP="00A34FF0">
      <w:pPr>
        <w:numPr>
          <w:ilvl w:val="0"/>
          <w:numId w:val="51"/>
        </w:numPr>
        <w:spacing w:beforeAutospacing="1" w:afterAutospacing="1"/>
        <w:rPr>
          <w:color w:val="424242"/>
        </w:rPr>
      </w:pPr>
      <w:r>
        <w:rPr>
          <w:rStyle w:val="Strong"/>
          <w:color w:val="424242"/>
        </w:rPr>
        <w:t>-k, --keySize &lt;arg&gt;</w:t>
      </w:r>
      <w:r>
        <w:rPr>
          <w:color w:val="424242"/>
        </w:rPr>
        <w:t> – количество бит для генерации ключей (по умолчанию: </w:t>
      </w:r>
      <w:r>
        <w:rPr>
          <w:rStyle w:val="Strong"/>
          <w:color w:val="424242"/>
        </w:rPr>
        <w:t>2048</w:t>
      </w:r>
      <w:r>
        <w:rPr>
          <w:color w:val="424242"/>
        </w:rPr>
        <w:t>);</w:t>
      </w:r>
    </w:p>
    <w:p w14:paraId="208D4579" w14:textId="77777777" w:rsidR="00A34FF0" w:rsidRDefault="00A34FF0" w:rsidP="00A34FF0">
      <w:pPr>
        <w:numPr>
          <w:ilvl w:val="0"/>
          <w:numId w:val="51"/>
        </w:numPr>
        <w:spacing w:beforeAutospacing="1" w:afterAutospacing="1"/>
        <w:rPr>
          <w:color w:val="424242"/>
        </w:rPr>
      </w:pPr>
      <w:r>
        <w:rPr>
          <w:rStyle w:val="Strong"/>
          <w:color w:val="424242"/>
        </w:rPr>
        <w:t>-K, --keyPassword &lt;arg&gt;</w:t>
      </w:r>
      <w:r>
        <w:rPr>
          <w:color w:val="424242"/>
        </w:rPr>
        <w:t> – пароль ключа. Либо одно значение, либо одинаковое для каждого хоста (если не задано, генерируется автоматически);</w:t>
      </w:r>
    </w:p>
    <w:p w14:paraId="66AEFF75" w14:textId="77777777" w:rsidR="00A34FF0" w:rsidRDefault="00A34FF0" w:rsidP="00A34FF0">
      <w:pPr>
        <w:numPr>
          <w:ilvl w:val="0"/>
          <w:numId w:val="51"/>
        </w:numPr>
        <w:spacing w:beforeAutospacing="1" w:afterAutospacing="1"/>
        <w:rPr>
          <w:color w:val="424242"/>
        </w:rPr>
      </w:pPr>
      <w:r>
        <w:rPr>
          <w:rStyle w:val="Strong"/>
          <w:color w:val="424242"/>
        </w:rPr>
        <w:t>-n, --hostnames &lt;arg&gt;</w:t>
      </w:r>
      <w:r>
        <w:rPr>
          <w:color w:val="424242"/>
        </w:rPr>
        <w:t> – список имен хостов через запятую;</w:t>
      </w:r>
    </w:p>
    <w:p w14:paraId="628B16CD" w14:textId="77777777" w:rsidR="00A34FF0" w:rsidRDefault="00A34FF0" w:rsidP="00A34FF0">
      <w:pPr>
        <w:numPr>
          <w:ilvl w:val="0"/>
          <w:numId w:val="51"/>
        </w:numPr>
        <w:spacing w:beforeAutospacing="1" w:afterAutospacing="1"/>
        <w:rPr>
          <w:color w:val="424242"/>
        </w:rPr>
      </w:pPr>
      <w:r>
        <w:rPr>
          <w:rStyle w:val="Strong"/>
          <w:color w:val="424242"/>
        </w:rPr>
        <w:t>--nifiDnPrefix &lt;arg&gt;</w:t>
      </w:r>
      <w:r>
        <w:rPr>
          <w:color w:val="424242"/>
        </w:rPr>
        <w:t> – строка для добавления имени хоста (в начало) при определении DN (по умолчанию: </w:t>
      </w:r>
      <w:r>
        <w:rPr>
          <w:rStyle w:val="Strong"/>
          <w:color w:val="424242"/>
        </w:rPr>
        <w:t>CN=</w:t>
      </w:r>
      <w:r>
        <w:rPr>
          <w:color w:val="424242"/>
        </w:rPr>
        <w:t>);</w:t>
      </w:r>
    </w:p>
    <w:p w14:paraId="0CF69483" w14:textId="77777777" w:rsidR="00A34FF0" w:rsidRDefault="00A34FF0" w:rsidP="00A34FF0">
      <w:pPr>
        <w:numPr>
          <w:ilvl w:val="0"/>
          <w:numId w:val="51"/>
        </w:numPr>
        <w:spacing w:beforeAutospacing="1" w:afterAutospacing="1"/>
        <w:rPr>
          <w:color w:val="424242"/>
        </w:rPr>
      </w:pPr>
      <w:r>
        <w:rPr>
          <w:rStyle w:val="Strong"/>
          <w:color w:val="424242"/>
        </w:rPr>
        <w:t>--nifiDnSuffix &lt;arg&gt;</w:t>
      </w:r>
      <w:r>
        <w:rPr>
          <w:color w:val="424242"/>
        </w:rPr>
        <w:t> – строка для добавления имени хоста (в конец) при определении DN (по умолчанию: </w:t>
      </w:r>
      <w:r>
        <w:rPr>
          <w:rStyle w:val="Strong"/>
          <w:color w:val="424242"/>
        </w:rPr>
        <w:t>OU=NIFI</w:t>
      </w:r>
      <w:r>
        <w:rPr>
          <w:color w:val="424242"/>
        </w:rPr>
        <w:t>);</w:t>
      </w:r>
    </w:p>
    <w:p w14:paraId="6AAC177D" w14:textId="77777777" w:rsidR="00A34FF0" w:rsidRDefault="00A34FF0" w:rsidP="00A34FF0">
      <w:pPr>
        <w:numPr>
          <w:ilvl w:val="0"/>
          <w:numId w:val="51"/>
        </w:numPr>
        <w:spacing w:beforeAutospacing="1" w:afterAutospacing="1"/>
        <w:rPr>
          <w:color w:val="424242"/>
        </w:rPr>
      </w:pPr>
      <w:r>
        <w:rPr>
          <w:rStyle w:val="Strong"/>
          <w:color w:val="424242"/>
        </w:rPr>
        <w:t>-o, --outputDirectory &lt;arg&gt;</w:t>
      </w:r>
      <w:r>
        <w:rPr>
          <w:color w:val="424242"/>
        </w:rPr>
        <w:t> – каталог для вывода keystore, truststore и config-файлов (по умолчанию: </w:t>
      </w:r>
      <w:r>
        <w:rPr>
          <w:rStyle w:val="Strong"/>
          <w:color w:val="424242"/>
        </w:rPr>
        <w:t>../bin</w:t>
      </w:r>
      <w:r>
        <w:rPr>
          <w:color w:val="424242"/>
        </w:rPr>
        <w:t>);</w:t>
      </w:r>
    </w:p>
    <w:p w14:paraId="670E1590" w14:textId="77777777" w:rsidR="00A34FF0" w:rsidRDefault="00A34FF0" w:rsidP="00A34FF0">
      <w:pPr>
        <w:numPr>
          <w:ilvl w:val="0"/>
          <w:numId w:val="51"/>
        </w:numPr>
        <w:spacing w:beforeAutospacing="1" w:afterAutospacing="1"/>
        <w:rPr>
          <w:color w:val="424242"/>
        </w:rPr>
      </w:pPr>
      <w:r>
        <w:rPr>
          <w:rStyle w:val="Strong"/>
          <w:color w:val="424242"/>
        </w:rPr>
        <w:t>-O, --isOverwrite</w:t>
      </w:r>
      <w:r>
        <w:rPr>
          <w:color w:val="424242"/>
        </w:rPr>
        <w:t> – перезапись существующего вывода хоста;</w:t>
      </w:r>
    </w:p>
    <w:p w14:paraId="225E1885" w14:textId="77777777" w:rsidR="00A34FF0" w:rsidRDefault="00A34FF0" w:rsidP="00A34FF0">
      <w:pPr>
        <w:numPr>
          <w:ilvl w:val="0"/>
          <w:numId w:val="51"/>
        </w:numPr>
        <w:spacing w:beforeAutospacing="1" w:afterAutospacing="1"/>
        <w:rPr>
          <w:color w:val="424242"/>
        </w:rPr>
      </w:pPr>
      <w:r w:rsidRPr="00A34FF0">
        <w:rPr>
          <w:rStyle w:val="Strong"/>
          <w:color w:val="424242"/>
          <w:lang w:val="en-US"/>
        </w:rPr>
        <w:t>-P, --trustStorePassword &lt;arg&gt;</w:t>
      </w:r>
      <w:r w:rsidRPr="00A34FF0">
        <w:rPr>
          <w:color w:val="424242"/>
          <w:lang w:val="en-US"/>
        </w:rPr>
        <w:t> – </w:t>
      </w:r>
      <w:r>
        <w:rPr>
          <w:color w:val="424242"/>
        </w:rPr>
        <w:t>пароль</w:t>
      </w:r>
      <w:r w:rsidRPr="00A34FF0">
        <w:rPr>
          <w:color w:val="424242"/>
          <w:lang w:val="en-US"/>
        </w:rPr>
        <w:t xml:space="preserve"> truststore. </w:t>
      </w:r>
      <w:r>
        <w:rPr>
          <w:color w:val="424242"/>
        </w:rPr>
        <w:t>Либо одно значение, либо одинаковое для каждого хоста (если не задано, генерируется автоматически);</w:t>
      </w:r>
    </w:p>
    <w:p w14:paraId="0EDF6CAD" w14:textId="77777777" w:rsidR="00A34FF0" w:rsidRDefault="00A34FF0" w:rsidP="00A34FF0">
      <w:pPr>
        <w:numPr>
          <w:ilvl w:val="0"/>
          <w:numId w:val="51"/>
        </w:numPr>
        <w:spacing w:beforeAutospacing="1" w:afterAutospacing="1"/>
        <w:rPr>
          <w:color w:val="424242"/>
        </w:rPr>
      </w:pPr>
      <w:r>
        <w:rPr>
          <w:rStyle w:val="Strong"/>
          <w:color w:val="424242"/>
        </w:rPr>
        <w:t>-s, --signingAlgorithm &lt;arg&gt;</w:t>
      </w:r>
      <w:r>
        <w:rPr>
          <w:color w:val="424242"/>
        </w:rPr>
        <w:t> – алгоритм подписи сертификатов (по умолчанию: </w:t>
      </w:r>
      <w:r>
        <w:rPr>
          <w:rStyle w:val="Strong"/>
          <w:color w:val="424242"/>
        </w:rPr>
        <w:t>SHA256WITHRSA</w:t>
      </w:r>
      <w:r>
        <w:rPr>
          <w:color w:val="424242"/>
        </w:rPr>
        <w:t>);</w:t>
      </w:r>
    </w:p>
    <w:p w14:paraId="2C58F1D4" w14:textId="77777777" w:rsidR="00A34FF0" w:rsidRDefault="00A34FF0" w:rsidP="00A34FF0">
      <w:pPr>
        <w:numPr>
          <w:ilvl w:val="0"/>
          <w:numId w:val="51"/>
        </w:numPr>
        <w:spacing w:beforeAutospacing="1" w:afterAutospacing="1"/>
        <w:rPr>
          <w:color w:val="424242"/>
        </w:rPr>
      </w:pPr>
      <w:r w:rsidRPr="00A34FF0">
        <w:rPr>
          <w:rStyle w:val="Strong"/>
          <w:color w:val="424242"/>
          <w:lang w:val="en-US"/>
        </w:rPr>
        <w:t>-S, --keyStorePassword &lt;arg&gt;</w:t>
      </w:r>
      <w:r w:rsidRPr="00A34FF0">
        <w:rPr>
          <w:color w:val="424242"/>
          <w:lang w:val="en-US"/>
        </w:rPr>
        <w:t> – </w:t>
      </w:r>
      <w:r>
        <w:rPr>
          <w:color w:val="424242"/>
        </w:rPr>
        <w:t>пароль</w:t>
      </w:r>
      <w:r w:rsidRPr="00A34FF0">
        <w:rPr>
          <w:color w:val="424242"/>
          <w:lang w:val="en-US"/>
        </w:rPr>
        <w:t xml:space="preserve"> keytstore. </w:t>
      </w:r>
      <w:r>
        <w:rPr>
          <w:color w:val="424242"/>
        </w:rPr>
        <w:t>Либо одно значение, либо одинаковое для каждого хоста (если не задано, генерируется автоматически);</w:t>
      </w:r>
    </w:p>
    <w:p w14:paraId="6B4228B5" w14:textId="77777777" w:rsidR="00A34FF0" w:rsidRDefault="00A34FF0" w:rsidP="00A34FF0">
      <w:pPr>
        <w:numPr>
          <w:ilvl w:val="0"/>
          <w:numId w:val="51"/>
        </w:numPr>
        <w:spacing w:beforeAutospacing="1" w:afterAutospacing="1"/>
        <w:rPr>
          <w:color w:val="424242"/>
        </w:rPr>
      </w:pPr>
      <w:r>
        <w:rPr>
          <w:rStyle w:val="Strong"/>
          <w:color w:val="424242"/>
        </w:rPr>
        <w:t>--subjectAlternativeNames &lt;arg&gt;</w:t>
      </w:r>
      <w:r>
        <w:rPr>
          <w:color w:val="424242"/>
        </w:rPr>
        <w:t> – разделенный запятыми список доменов для использования в качестве альтернативных имен в сертификате;</w:t>
      </w:r>
    </w:p>
    <w:p w14:paraId="642087A9" w14:textId="77777777" w:rsidR="00A34FF0" w:rsidRDefault="00A34FF0" w:rsidP="00A34FF0">
      <w:pPr>
        <w:numPr>
          <w:ilvl w:val="0"/>
          <w:numId w:val="51"/>
        </w:numPr>
        <w:spacing w:beforeAutospacing="1" w:afterAutospacing="1"/>
        <w:rPr>
          <w:color w:val="424242"/>
        </w:rPr>
      </w:pPr>
      <w:r>
        <w:rPr>
          <w:rStyle w:val="Strong"/>
          <w:color w:val="424242"/>
        </w:rPr>
        <w:t>-T, --keyStoreType &lt;arg&gt;</w:t>
      </w:r>
      <w:r>
        <w:rPr>
          <w:color w:val="424242"/>
        </w:rPr>
        <w:t> – тип создаваемого keystore (по умолчанию: </w:t>
      </w:r>
      <w:r>
        <w:rPr>
          <w:rStyle w:val="Strong"/>
          <w:color w:val="424242"/>
        </w:rPr>
        <w:t>jks</w:t>
      </w:r>
      <w:r>
        <w:rPr>
          <w:color w:val="424242"/>
        </w:rPr>
        <w:t>).</w:t>
      </w:r>
    </w:p>
    <w:p w14:paraId="4F014B6A" w14:textId="77777777" w:rsidR="00A34FF0" w:rsidRDefault="00A34FF0" w:rsidP="00A34FF0">
      <w:pPr>
        <w:pStyle w:val="NormalWeb"/>
        <w:spacing w:before="0" w:beforeAutospacing="0" w:after="0" w:afterAutospacing="0"/>
        <w:rPr>
          <w:color w:val="424242"/>
        </w:rPr>
      </w:pPr>
      <w:r>
        <w:rPr>
          <w:color w:val="424242"/>
        </w:rPr>
        <w:t>Шаблоны имен хостов:</w:t>
      </w:r>
    </w:p>
    <w:p w14:paraId="7FB7065C" w14:textId="77777777" w:rsidR="00A34FF0" w:rsidRDefault="00A34FF0" w:rsidP="00A34FF0">
      <w:pPr>
        <w:numPr>
          <w:ilvl w:val="0"/>
          <w:numId w:val="52"/>
        </w:numPr>
        <w:rPr>
          <w:color w:val="424242"/>
        </w:rPr>
      </w:pPr>
      <w:r>
        <w:rPr>
          <w:color w:val="424242"/>
        </w:rPr>
        <w:t>Для указания диапазона имен хостов используются квадратные скобки, например: [01-20];</w:t>
      </w:r>
    </w:p>
    <w:p w14:paraId="2B7BE3FF" w14:textId="77777777" w:rsidR="00A34FF0" w:rsidRDefault="00A34FF0" w:rsidP="00A34FF0">
      <w:pPr>
        <w:numPr>
          <w:ilvl w:val="0"/>
          <w:numId w:val="52"/>
        </w:numPr>
        <w:spacing w:beforeAutospacing="1" w:afterAutospacing="1"/>
        <w:rPr>
          <w:color w:val="424242"/>
        </w:rPr>
      </w:pPr>
      <w:r>
        <w:rPr>
          <w:color w:val="424242"/>
        </w:rPr>
        <w:t>Круглые скобки используются для определения, что на хосте (хостах) работает больше, чем один инстанс </w:t>
      </w:r>
      <w:r>
        <w:rPr>
          <w:rStyle w:val="Strong"/>
          <w:color w:val="424242"/>
        </w:rPr>
        <w:t>RT.StreamingNiFi</w:t>
      </w:r>
      <w:r>
        <w:rPr>
          <w:color w:val="424242"/>
        </w:rPr>
        <w:t>, например: (5).</w:t>
      </w:r>
    </w:p>
    <w:p w14:paraId="4AE668C1" w14:textId="77777777" w:rsidR="00A34FF0" w:rsidRDefault="00A34FF0" w:rsidP="00A34FF0">
      <w:pPr>
        <w:pStyle w:val="NormalWeb"/>
        <w:spacing w:before="0" w:beforeAutospacing="0" w:after="0" w:afterAutospacing="0"/>
        <w:rPr>
          <w:color w:val="424242"/>
        </w:rPr>
      </w:pPr>
      <w:r>
        <w:rPr>
          <w:color w:val="424242"/>
        </w:rPr>
        <w:t>Примеры:</w:t>
      </w:r>
    </w:p>
    <w:p w14:paraId="044D9A05" w14:textId="77777777" w:rsidR="00A34FF0" w:rsidRDefault="00A34FF0" w:rsidP="00A34FF0">
      <w:pPr>
        <w:numPr>
          <w:ilvl w:val="0"/>
          <w:numId w:val="53"/>
        </w:numPr>
        <w:rPr>
          <w:color w:val="424242"/>
        </w:rPr>
      </w:pPr>
      <w:r>
        <w:rPr>
          <w:color w:val="424242"/>
        </w:rPr>
        <w:t>Создать 4 набора keystore , </w:t>
      </w:r>
      <w:r>
        <w:rPr>
          <w:rStyle w:val="Strong"/>
          <w:color w:val="424242"/>
        </w:rPr>
        <w:t>truststore</w:t>
      </w:r>
      <w:r>
        <w:rPr>
          <w:color w:val="424242"/>
        </w:rPr>
        <w:t>, </w:t>
      </w:r>
      <w:r>
        <w:rPr>
          <w:rStyle w:val="Strong"/>
          <w:color w:val="424242"/>
        </w:rPr>
        <w:t>nifi.properties</w:t>
      </w:r>
      <w:r>
        <w:rPr>
          <w:color w:val="424242"/>
        </w:rPr>
        <w:t> для </w:t>
      </w:r>
      <w:r>
        <w:rPr>
          <w:rStyle w:val="Strong"/>
          <w:color w:val="424242"/>
        </w:rPr>
        <w:t>localhost </w:t>
      </w:r>
      <w:r>
        <w:rPr>
          <w:color w:val="424242"/>
        </w:rPr>
        <w:t>вместе с сертификатом клиента с предоставленным DN:</w:t>
      </w:r>
    </w:p>
    <w:p w14:paraId="301A667E" w14:textId="77777777" w:rsidR="00A34FF0" w:rsidRPr="00A34FF0" w:rsidRDefault="00A34FF0" w:rsidP="00A34FF0">
      <w:pPr>
        <w:pStyle w:val="HTMLPreformatted"/>
        <w:shd w:val="clear" w:color="auto" w:fill="212121"/>
        <w:rPr>
          <w:rFonts w:ascii="Consolas" w:hAnsi="Consolas" w:cs="Consolas"/>
          <w:color w:val="FFFFFF"/>
          <w:sz w:val="24"/>
          <w:szCs w:val="24"/>
          <w:lang w:val="en-US"/>
        </w:rPr>
      </w:pPr>
      <w:r w:rsidRPr="00A34FF0">
        <w:rPr>
          <w:rStyle w:val="HTMLCode"/>
          <w:rFonts w:ascii="Roboto Mono" w:hAnsi="Roboto Mono"/>
          <w:color w:val="FFFFFF"/>
          <w:lang w:val="en-US"/>
        </w:rPr>
        <w:t>bin/tls-toolkit.sh standalone -n 'localhost(4)' -C 'CN=username,OU=NIFI'</w:t>
      </w:r>
    </w:p>
    <w:p w14:paraId="7FDABDD8" w14:textId="77777777" w:rsidR="00A34FF0" w:rsidRPr="00A34FF0" w:rsidRDefault="00A34FF0" w:rsidP="00A34FF0">
      <w:pPr>
        <w:rPr>
          <w:rFonts w:cs="Times New Roman"/>
          <w:color w:val="424242"/>
          <w:sz w:val="24"/>
          <w:szCs w:val="24"/>
          <w:lang w:val="en-US"/>
        </w:rPr>
      </w:pPr>
      <w:r w:rsidRPr="00A34FF0">
        <w:rPr>
          <w:color w:val="424242"/>
          <w:lang w:val="en-US"/>
        </w:rPr>
        <w:t>Copy</w:t>
      </w:r>
    </w:p>
    <w:p w14:paraId="05B21204" w14:textId="77777777" w:rsidR="00A34FF0" w:rsidRPr="00A34FF0" w:rsidRDefault="00A34FF0" w:rsidP="00A34FF0">
      <w:pPr>
        <w:pStyle w:val="NormalWeb"/>
        <w:spacing w:before="0" w:beforeAutospacing="0" w:after="0" w:afterAutospacing="0"/>
        <w:rPr>
          <w:color w:val="424242"/>
          <w:lang w:val="en-US"/>
        </w:rPr>
      </w:pPr>
      <w:r>
        <w:rPr>
          <w:color w:val="424242"/>
        </w:rPr>
        <w:t>Создать</w:t>
      </w:r>
      <w:r w:rsidRPr="00A34FF0">
        <w:rPr>
          <w:color w:val="424242"/>
          <w:lang w:val="en-US"/>
        </w:rPr>
        <w:t xml:space="preserve"> keystore, </w:t>
      </w:r>
      <w:r w:rsidRPr="00A34FF0">
        <w:rPr>
          <w:rStyle w:val="Strong"/>
          <w:rFonts w:eastAsiaTheme="majorEastAsia"/>
          <w:color w:val="424242"/>
          <w:lang w:val="en-US"/>
        </w:rPr>
        <w:t>truststore</w:t>
      </w:r>
      <w:r w:rsidRPr="00A34FF0">
        <w:rPr>
          <w:color w:val="424242"/>
          <w:lang w:val="en-US"/>
        </w:rPr>
        <w:t>, </w:t>
      </w:r>
      <w:r w:rsidRPr="00A34FF0">
        <w:rPr>
          <w:rStyle w:val="Strong"/>
          <w:rFonts w:eastAsiaTheme="majorEastAsia"/>
          <w:color w:val="424242"/>
          <w:lang w:val="en-US"/>
        </w:rPr>
        <w:t>nifi.properties</w:t>
      </w:r>
      <w:r w:rsidRPr="00A34FF0">
        <w:rPr>
          <w:color w:val="424242"/>
          <w:lang w:val="en-US"/>
        </w:rPr>
        <w:t> </w:t>
      </w:r>
      <w:r>
        <w:rPr>
          <w:color w:val="424242"/>
        </w:rPr>
        <w:t>для</w:t>
      </w:r>
      <w:r w:rsidRPr="00A34FF0">
        <w:rPr>
          <w:color w:val="424242"/>
          <w:lang w:val="en-US"/>
        </w:rPr>
        <w:t xml:space="preserve"> 10 </w:t>
      </w:r>
      <w:r>
        <w:rPr>
          <w:color w:val="424242"/>
        </w:rPr>
        <w:t>имен</w:t>
      </w:r>
      <w:r w:rsidRPr="00A34FF0">
        <w:rPr>
          <w:color w:val="424242"/>
          <w:lang w:val="en-US"/>
        </w:rPr>
        <w:t xml:space="preserve"> </w:t>
      </w:r>
      <w:r>
        <w:rPr>
          <w:color w:val="424242"/>
        </w:rPr>
        <w:t>хостов</w:t>
      </w:r>
      <w:r w:rsidRPr="00A34FF0">
        <w:rPr>
          <w:color w:val="424242"/>
          <w:lang w:val="en-US"/>
        </w:rPr>
        <w:t> </w:t>
      </w:r>
      <w:r w:rsidRPr="00A34FF0">
        <w:rPr>
          <w:rStyle w:val="Strong"/>
          <w:rFonts w:eastAsiaTheme="majorEastAsia"/>
          <w:color w:val="424242"/>
          <w:lang w:val="en-US"/>
        </w:rPr>
        <w:t>RT.StreamingNiFi </w:t>
      </w:r>
      <w:r>
        <w:rPr>
          <w:color w:val="424242"/>
        </w:rPr>
        <w:t>в</w:t>
      </w:r>
      <w:r w:rsidRPr="00A34FF0">
        <w:rPr>
          <w:color w:val="424242"/>
          <w:lang w:val="en-US"/>
        </w:rPr>
        <w:t xml:space="preserve"> </w:t>
      </w:r>
      <w:r>
        <w:rPr>
          <w:color w:val="424242"/>
        </w:rPr>
        <w:t>каждом</w:t>
      </w:r>
      <w:r w:rsidRPr="00A34FF0">
        <w:rPr>
          <w:color w:val="424242"/>
          <w:lang w:val="en-US"/>
        </w:rPr>
        <w:t xml:space="preserve"> </w:t>
      </w:r>
      <w:r>
        <w:rPr>
          <w:color w:val="424242"/>
        </w:rPr>
        <w:t>из</w:t>
      </w:r>
      <w:r w:rsidRPr="00A34FF0">
        <w:rPr>
          <w:color w:val="424242"/>
          <w:lang w:val="en-US"/>
        </w:rPr>
        <w:t xml:space="preserve"> 4 </w:t>
      </w:r>
      <w:r>
        <w:rPr>
          <w:color w:val="424242"/>
        </w:rPr>
        <w:t>поддоменов</w:t>
      </w:r>
      <w:r w:rsidRPr="00A34FF0">
        <w:rPr>
          <w:color w:val="424242"/>
          <w:lang w:val="en-US"/>
        </w:rPr>
        <w:t>:</w:t>
      </w:r>
    </w:p>
    <w:p w14:paraId="1B69D163" w14:textId="77777777" w:rsidR="00A34FF0" w:rsidRPr="00A34FF0" w:rsidRDefault="00A34FF0" w:rsidP="00A34FF0">
      <w:pPr>
        <w:pStyle w:val="HTMLPreformatted"/>
        <w:shd w:val="clear" w:color="auto" w:fill="212121"/>
        <w:rPr>
          <w:rFonts w:ascii="Consolas" w:hAnsi="Consolas" w:cs="Consolas"/>
          <w:color w:val="FFFFFF"/>
          <w:sz w:val="24"/>
          <w:szCs w:val="24"/>
          <w:lang w:val="en-US"/>
        </w:rPr>
      </w:pPr>
      <w:r w:rsidRPr="00A34FF0">
        <w:rPr>
          <w:rStyle w:val="HTMLCode"/>
          <w:rFonts w:ascii="Roboto Mono" w:hAnsi="Roboto Mono"/>
          <w:color w:val="FFFFFF"/>
          <w:lang w:val="en-US"/>
        </w:rPr>
        <w:t>bin/tls-toolkit.sh standalone -n 'nifi[01-10].subdomain[1-4].domain'</w:t>
      </w:r>
    </w:p>
    <w:p w14:paraId="459283B4" w14:textId="77777777" w:rsidR="00A34FF0" w:rsidRDefault="00A34FF0" w:rsidP="00A34FF0">
      <w:pPr>
        <w:rPr>
          <w:rFonts w:cs="Times New Roman"/>
          <w:color w:val="424242"/>
          <w:sz w:val="24"/>
          <w:szCs w:val="24"/>
        </w:rPr>
      </w:pPr>
      <w:r>
        <w:rPr>
          <w:color w:val="424242"/>
        </w:rPr>
        <w:t>Copy</w:t>
      </w:r>
    </w:p>
    <w:p w14:paraId="20D367D6" w14:textId="77777777" w:rsidR="00A34FF0" w:rsidRDefault="00A34FF0" w:rsidP="00A34FF0">
      <w:pPr>
        <w:pStyle w:val="NormalWeb"/>
        <w:spacing w:before="0" w:beforeAutospacing="0" w:after="0" w:afterAutospacing="0"/>
        <w:rPr>
          <w:color w:val="424242"/>
        </w:rPr>
      </w:pPr>
      <w:r>
        <w:rPr>
          <w:color w:val="424242"/>
        </w:rPr>
        <w:lastRenderedPageBreak/>
        <w:t>Создать 2 набора keystore, </w:t>
      </w:r>
      <w:r>
        <w:rPr>
          <w:rStyle w:val="Strong"/>
          <w:rFonts w:eastAsiaTheme="majorEastAsia"/>
          <w:color w:val="424242"/>
        </w:rPr>
        <w:t>truststore</w:t>
      </w:r>
      <w:r>
        <w:rPr>
          <w:color w:val="424242"/>
        </w:rPr>
        <w:t>, </w:t>
      </w:r>
      <w:r>
        <w:rPr>
          <w:rStyle w:val="Strong"/>
          <w:rFonts w:eastAsiaTheme="majorEastAsia"/>
          <w:color w:val="424242"/>
        </w:rPr>
        <w:t>nifi.properties</w:t>
      </w:r>
      <w:r>
        <w:rPr>
          <w:color w:val="424242"/>
        </w:rPr>
        <w:t> для 10 имен хостов </w:t>
      </w:r>
      <w:r>
        <w:rPr>
          <w:rStyle w:val="Strong"/>
          <w:rFonts w:eastAsiaTheme="majorEastAsia"/>
          <w:color w:val="424242"/>
        </w:rPr>
        <w:t>RT.StreamingNiFi </w:t>
      </w:r>
      <w:r>
        <w:rPr>
          <w:color w:val="424242"/>
        </w:rPr>
        <w:t>в каждом из 4 поддоменов вместе с сертификатом клиента с предоставленным DN:</w:t>
      </w:r>
    </w:p>
    <w:p w14:paraId="69432F3E" w14:textId="77777777" w:rsidR="00A34FF0" w:rsidRPr="00A34FF0" w:rsidRDefault="00A34FF0" w:rsidP="00A34FF0">
      <w:pPr>
        <w:pStyle w:val="HTMLPreformatted"/>
        <w:shd w:val="clear" w:color="auto" w:fill="212121"/>
        <w:rPr>
          <w:rFonts w:ascii="Consolas" w:hAnsi="Consolas" w:cs="Consolas"/>
          <w:color w:val="FFFFFF"/>
          <w:sz w:val="24"/>
          <w:szCs w:val="24"/>
          <w:lang w:val="en-US"/>
        </w:rPr>
      </w:pPr>
      <w:r w:rsidRPr="00A34FF0">
        <w:rPr>
          <w:rStyle w:val="HTMLCode"/>
          <w:rFonts w:ascii="Roboto Mono" w:hAnsi="Roboto Mono"/>
          <w:color w:val="FFFFFF"/>
          <w:lang w:val="en-US"/>
        </w:rPr>
        <w:t>bin/tls-toolkit.sh standalone -n 'nifi[01-10].subdomain[1-4].domain(2)' -C 'CN=username,OU=NIFI'</w:t>
      </w:r>
    </w:p>
    <w:p w14:paraId="517847B2" w14:textId="77777777" w:rsidR="00A34FF0" w:rsidRDefault="00A34FF0" w:rsidP="00A34FF0">
      <w:pPr>
        <w:rPr>
          <w:rFonts w:cs="Times New Roman"/>
          <w:color w:val="424242"/>
          <w:sz w:val="24"/>
          <w:szCs w:val="24"/>
        </w:rPr>
      </w:pPr>
      <w:r>
        <w:rPr>
          <w:color w:val="424242"/>
        </w:rPr>
        <w:t>Copy</w:t>
      </w:r>
    </w:p>
    <w:p w14:paraId="0E636044" w14:textId="77777777" w:rsidR="00A34FF0" w:rsidRDefault="00A34FF0" w:rsidP="00A34FF0">
      <w:pPr>
        <w:pStyle w:val="Heading5"/>
        <w:spacing w:before="120" w:after="0"/>
        <w:rPr>
          <w:color w:val="616161"/>
        </w:rPr>
      </w:pPr>
      <w:r>
        <w:rPr>
          <w:color w:val="616161"/>
        </w:rPr>
        <w:t>2.4.1.2.2 Client/Server</w:t>
      </w:r>
    </w:p>
    <w:p w14:paraId="1570DA10" w14:textId="77777777" w:rsidR="00A34FF0" w:rsidRDefault="00A34FF0" w:rsidP="00A34FF0">
      <w:pPr>
        <w:pStyle w:val="NormalWeb"/>
        <w:spacing w:before="0" w:beforeAutospacing="0" w:after="0" w:afterAutospacing="0"/>
        <w:rPr>
          <w:color w:val="424242"/>
        </w:rPr>
      </w:pPr>
      <w:r>
        <w:rPr>
          <w:color w:val="424242"/>
        </w:rPr>
        <w:t>Режим Клиент/Сервер опирается на Центр сертификации (Certificate Authority, CA) для выдачи сертификатов. Центр можно остановить, если узлы не подключены к сети.</w:t>
      </w:r>
    </w:p>
    <w:p w14:paraId="256A449F" w14:textId="77777777" w:rsidR="00A34FF0" w:rsidRDefault="00A34FF0" w:rsidP="00A34FF0">
      <w:pPr>
        <w:pStyle w:val="Heading6"/>
        <w:spacing w:before="120" w:after="0"/>
        <w:rPr>
          <w:color w:val="616161"/>
        </w:rPr>
      </w:pPr>
      <w:r>
        <w:rPr>
          <w:color w:val="616161"/>
        </w:rPr>
        <w:t>2.4.1.2.2.1 Server</w:t>
      </w:r>
    </w:p>
    <w:p w14:paraId="78D75310" w14:textId="77777777" w:rsidR="00A34FF0" w:rsidRDefault="00A34FF0" w:rsidP="00A34FF0">
      <w:pPr>
        <w:pStyle w:val="NormalWeb"/>
        <w:spacing w:before="0" w:beforeAutospacing="0" w:after="0" w:afterAutospacing="0"/>
        <w:rPr>
          <w:color w:val="424242"/>
        </w:rPr>
      </w:pPr>
      <w:r>
        <w:rPr>
          <w:color w:val="424242"/>
        </w:rPr>
        <w:t>Сервер CA вызывается запуском </w:t>
      </w:r>
      <w:r>
        <w:rPr>
          <w:rStyle w:val="Strong"/>
          <w:rFonts w:eastAsiaTheme="majorEastAsia"/>
          <w:color w:val="424242"/>
        </w:rPr>
        <w:t>./bin/tls-toolkit.sh -h</w:t>
      </w:r>
      <w:r>
        <w:rPr>
          <w:color w:val="424242"/>
        </w:rPr>
        <w:t>, который печатает информацию об использовании с описаниями опций, которые могут быть заданы.</w:t>
      </w:r>
    </w:p>
    <w:p w14:paraId="779A7BB4" w14:textId="77777777" w:rsidR="00A34FF0" w:rsidRDefault="00A34FF0" w:rsidP="00A34FF0">
      <w:pPr>
        <w:pStyle w:val="NormalWeb"/>
        <w:spacing w:before="0" w:beforeAutospacing="0" w:after="0" w:afterAutospacing="0"/>
        <w:rPr>
          <w:color w:val="424242"/>
        </w:rPr>
      </w:pPr>
      <w:r>
        <w:rPr>
          <w:color w:val="424242"/>
        </w:rPr>
        <w:t>В режиме сервера с </w:t>
      </w:r>
      <w:r>
        <w:rPr>
          <w:rStyle w:val="Strong"/>
          <w:rFonts w:eastAsiaTheme="majorEastAsia"/>
          <w:color w:val="424242"/>
        </w:rPr>
        <w:t>tls-toolkit</w:t>
      </w:r>
      <w:r>
        <w:rPr>
          <w:color w:val="424242"/>
        </w:rPr>
        <w:t> можно использовать следующие параметры командной строки:</w:t>
      </w:r>
    </w:p>
    <w:p w14:paraId="7C88A1FF" w14:textId="77777777" w:rsidR="00A34FF0" w:rsidRDefault="00A34FF0" w:rsidP="00A34FF0">
      <w:pPr>
        <w:numPr>
          <w:ilvl w:val="0"/>
          <w:numId w:val="54"/>
        </w:numPr>
        <w:rPr>
          <w:color w:val="424242"/>
        </w:rPr>
      </w:pPr>
      <w:r>
        <w:rPr>
          <w:rStyle w:val="Strong"/>
          <w:color w:val="424242"/>
        </w:rPr>
        <w:t>-a, --keyAlgorithm &lt;arg&gt;</w:t>
      </w:r>
      <w:r>
        <w:rPr>
          <w:color w:val="424242"/>
        </w:rPr>
        <w:t> – алгоритм использования сгенерированных ключей (по умолчанию: </w:t>
      </w:r>
      <w:r>
        <w:rPr>
          <w:rStyle w:val="Strong"/>
          <w:color w:val="424242"/>
        </w:rPr>
        <w:t>RSA</w:t>
      </w:r>
      <w:r>
        <w:rPr>
          <w:color w:val="424242"/>
        </w:rPr>
        <w:t>);</w:t>
      </w:r>
    </w:p>
    <w:p w14:paraId="20BBAC59" w14:textId="77777777" w:rsidR="00A34FF0" w:rsidRDefault="00A34FF0" w:rsidP="00A34FF0">
      <w:pPr>
        <w:numPr>
          <w:ilvl w:val="0"/>
          <w:numId w:val="54"/>
        </w:numPr>
        <w:spacing w:beforeAutospacing="1" w:afterAutospacing="1"/>
        <w:rPr>
          <w:color w:val="424242"/>
        </w:rPr>
      </w:pPr>
      <w:r>
        <w:rPr>
          <w:rStyle w:val="Strong"/>
          <w:color w:val="424242"/>
        </w:rPr>
        <w:t>--configJsonIn &lt;arg&gt;</w:t>
      </w:r>
      <w:r>
        <w:rPr>
          <w:color w:val="424242"/>
        </w:rPr>
        <w:t> – место для чтения информации о конфигурации, подразумевает </w:t>
      </w:r>
      <w:r>
        <w:rPr>
          <w:rStyle w:val="Strong"/>
          <w:color w:val="424242"/>
        </w:rPr>
        <w:t>useConfigJson</w:t>
      </w:r>
      <w:r>
        <w:rPr>
          <w:color w:val="424242"/>
        </w:rPr>
        <w:t>, если установлено (по умолчанию: значение </w:t>
      </w:r>
      <w:r>
        <w:rPr>
          <w:rStyle w:val="Strong"/>
          <w:color w:val="424242"/>
        </w:rPr>
        <w:t>configJson</w:t>
      </w:r>
      <w:r>
        <w:rPr>
          <w:color w:val="424242"/>
        </w:rPr>
        <w:t>);</w:t>
      </w:r>
    </w:p>
    <w:p w14:paraId="5ACF9DC9" w14:textId="77777777" w:rsidR="00A34FF0" w:rsidRDefault="00A34FF0" w:rsidP="00A34FF0">
      <w:pPr>
        <w:numPr>
          <w:ilvl w:val="0"/>
          <w:numId w:val="54"/>
        </w:numPr>
        <w:spacing w:beforeAutospacing="1" w:afterAutospacing="1"/>
        <w:rPr>
          <w:color w:val="424242"/>
        </w:rPr>
      </w:pPr>
      <w:r>
        <w:rPr>
          <w:rStyle w:val="Strong"/>
          <w:color w:val="424242"/>
        </w:rPr>
        <w:t>-d, --days &lt;arg&gt;</w:t>
      </w:r>
      <w:r>
        <w:rPr>
          <w:color w:val="424242"/>
        </w:rPr>
        <w:t> – количество дней, в течение которых выданный сертификат является действительным (по умолчанию: </w:t>
      </w:r>
      <w:r>
        <w:rPr>
          <w:rStyle w:val="Strong"/>
          <w:color w:val="424242"/>
        </w:rPr>
        <w:t>1095</w:t>
      </w:r>
      <w:r>
        <w:rPr>
          <w:color w:val="424242"/>
        </w:rPr>
        <w:t>);</w:t>
      </w:r>
    </w:p>
    <w:p w14:paraId="69E4FE7C" w14:textId="77777777" w:rsidR="00A34FF0" w:rsidRDefault="00A34FF0" w:rsidP="00A34FF0">
      <w:pPr>
        <w:numPr>
          <w:ilvl w:val="0"/>
          <w:numId w:val="54"/>
        </w:numPr>
        <w:spacing w:beforeAutospacing="1" w:afterAutospacing="1"/>
        <w:rPr>
          <w:color w:val="424242"/>
        </w:rPr>
      </w:pPr>
      <w:r>
        <w:rPr>
          <w:rStyle w:val="Strong"/>
          <w:color w:val="424242"/>
        </w:rPr>
        <w:t>-D, --dn &lt;arg&gt;</w:t>
      </w:r>
      <w:r>
        <w:rPr>
          <w:color w:val="424242"/>
        </w:rPr>
        <w:t> – DN для сертификата CA (по умолчанию: </w:t>
      </w:r>
      <w:r>
        <w:rPr>
          <w:rStyle w:val="Strong"/>
          <w:color w:val="424242"/>
        </w:rPr>
        <w:t>CN=YOUR_CA_HOSTNAME,OU=NIFI</w:t>
      </w:r>
      <w:r>
        <w:rPr>
          <w:color w:val="424242"/>
        </w:rPr>
        <w:t>);</w:t>
      </w:r>
    </w:p>
    <w:p w14:paraId="1103CC6B" w14:textId="77777777" w:rsidR="00A34FF0" w:rsidRDefault="00A34FF0" w:rsidP="00A34FF0">
      <w:pPr>
        <w:numPr>
          <w:ilvl w:val="0"/>
          <w:numId w:val="54"/>
        </w:numPr>
        <w:spacing w:beforeAutospacing="1" w:afterAutospacing="1"/>
        <w:rPr>
          <w:color w:val="424242"/>
        </w:rPr>
      </w:pPr>
      <w:r>
        <w:rPr>
          <w:rStyle w:val="Strong"/>
          <w:color w:val="424242"/>
        </w:rPr>
        <w:t>-f, --configJson &lt;arg&gt;</w:t>
      </w:r>
      <w:r>
        <w:rPr>
          <w:color w:val="424242"/>
        </w:rPr>
        <w:t> – место записи информации о конфигурации (по умолчанию: </w:t>
      </w:r>
      <w:r>
        <w:rPr>
          <w:rStyle w:val="Strong"/>
          <w:color w:val="424242"/>
        </w:rPr>
        <w:t>config.json</w:t>
      </w:r>
      <w:r>
        <w:rPr>
          <w:color w:val="424242"/>
        </w:rPr>
        <w:t>);</w:t>
      </w:r>
    </w:p>
    <w:p w14:paraId="59C5D187" w14:textId="77777777" w:rsidR="00A34FF0" w:rsidRDefault="00A34FF0" w:rsidP="00A34FF0">
      <w:pPr>
        <w:numPr>
          <w:ilvl w:val="0"/>
          <w:numId w:val="54"/>
        </w:numPr>
        <w:spacing w:beforeAutospacing="1" w:afterAutospacing="1"/>
        <w:rPr>
          <w:color w:val="424242"/>
        </w:rPr>
      </w:pPr>
      <w:r>
        <w:rPr>
          <w:rStyle w:val="Strong"/>
          <w:color w:val="424242"/>
        </w:rPr>
        <w:t>-F, --useConfigJson</w:t>
      </w:r>
      <w:r>
        <w:rPr>
          <w:color w:val="424242"/>
        </w:rPr>
        <w:t> – флаг, указывающий, что вся конфигурация считывается из </w:t>
      </w:r>
      <w:r>
        <w:rPr>
          <w:rStyle w:val="Strong"/>
          <w:color w:val="424242"/>
        </w:rPr>
        <w:t>configJson</w:t>
      </w:r>
      <w:r>
        <w:rPr>
          <w:color w:val="424242"/>
        </w:rPr>
        <w:t>(для облегчения автоматического использования, иначе в </w:t>
      </w:r>
      <w:r>
        <w:rPr>
          <w:rStyle w:val="Strong"/>
          <w:color w:val="424242"/>
        </w:rPr>
        <w:t>configJson</w:t>
      </w:r>
      <w:r>
        <w:rPr>
          <w:color w:val="424242"/>
        </w:rPr>
        <w:t>производится только запись);</w:t>
      </w:r>
    </w:p>
    <w:p w14:paraId="15040BC7" w14:textId="77777777" w:rsidR="00A34FF0" w:rsidRDefault="00A34FF0" w:rsidP="00A34FF0">
      <w:pPr>
        <w:numPr>
          <w:ilvl w:val="0"/>
          <w:numId w:val="54"/>
        </w:numPr>
        <w:spacing w:beforeAutospacing="1" w:afterAutospacing="1"/>
        <w:rPr>
          <w:color w:val="424242"/>
        </w:rPr>
      </w:pPr>
      <w:r>
        <w:rPr>
          <w:rStyle w:val="Strong"/>
          <w:color w:val="424242"/>
        </w:rPr>
        <w:t>-g, --differentKeyAndKeystorePasswords</w:t>
      </w:r>
      <w:r>
        <w:rPr>
          <w:color w:val="424242"/>
        </w:rPr>
        <w:t> – использование другого сгенерированного пароля для ключа и keystore;</w:t>
      </w:r>
    </w:p>
    <w:p w14:paraId="57447BB4" w14:textId="77777777" w:rsidR="00A34FF0" w:rsidRDefault="00A34FF0" w:rsidP="00A34FF0">
      <w:pPr>
        <w:numPr>
          <w:ilvl w:val="0"/>
          <w:numId w:val="54"/>
        </w:numPr>
        <w:spacing w:beforeAutospacing="1" w:afterAutospacing="1"/>
        <w:rPr>
          <w:color w:val="424242"/>
        </w:rPr>
      </w:pPr>
      <w:r>
        <w:rPr>
          <w:rStyle w:val="Strong"/>
          <w:color w:val="424242"/>
        </w:rPr>
        <w:t>-h, --help</w:t>
      </w:r>
      <w:r>
        <w:rPr>
          <w:color w:val="424242"/>
        </w:rPr>
        <w:t> – печать справки и выход;</w:t>
      </w:r>
    </w:p>
    <w:p w14:paraId="794A7AE2" w14:textId="77777777" w:rsidR="00A34FF0" w:rsidRDefault="00A34FF0" w:rsidP="00A34FF0">
      <w:pPr>
        <w:numPr>
          <w:ilvl w:val="0"/>
          <w:numId w:val="54"/>
        </w:numPr>
        <w:spacing w:beforeAutospacing="1" w:afterAutospacing="1"/>
        <w:rPr>
          <w:color w:val="424242"/>
        </w:rPr>
      </w:pPr>
      <w:r>
        <w:rPr>
          <w:rStyle w:val="Strong"/>
          <w:color w:val="424242"/>
        </w:rPr>
        <w:t>-k, --keySize &lt;arg&gt;</w:t>
      </w:r>
      <w:r>
        <w:rPr>
          <w:color w:val="424242"/>
        </w:rPr>
        <w:t> – количество бит для генерации ключей (по умолчанию: </w:t>
      </w:r>
      <w:r>
        <w:rPr>
          <w:rStyle w:val="Strong"/>
          <w:color w:val="424242"/>
        </w:rPr>
        <w:t>2048</w:t>
      </w:r>
      <w:r>
        <w:rPr>
          <w:color w:val="424242"/>
        </w:rPr>
        <w:t>);</w:t>
      </w:r>
    </w:p>
    <w:p w14:paraId="39592FC8" w14:textId="77777777" w:rsidR="00A34FF0" w:rsidRDefault="00A34FF0" w:rsidP="00A34FF0">
      <w:pPr>
        <w:numPr>
          <w:ilvl w:val="0"/>
          <w:numId w:val="54"/>
        </w:numPr>
        <w:spacing w:beforeAutospacing="1" w:afterAutospacing="1"/>
        <w:rPr>
          <w:color w:val="424242"/>
        </w:rPr>
      </w:pPr>
      <w:r>
        <w:rPr>
          <w:rStyle w:val="Strong"/>
          <w:color w:val="424242"/>
        </w:rPr>
        <w:t>-p, --PORT &lt;arg&gt;</w:t>
      </w:r>
      <w:r>
        <w:rPr>
          <w:color w:val="424242"/>
        </w:rPr>
        <w:t> – порт для прослушивания центром сертификации (по умолчанию: </w:t>
      </w:r>
      <w:r>
        <w:rPr>
          <w:rStyle w:val="Strong"/>
          <w:color w:val="424242"/>
        </w:rPr>
        <w:t>8443</w:t>
      </w:r>
      <w:r>
        <w:rPr>
          <w:color w:val="424242"/>
        </w:rPr>
        <w:t>);</w:t>
      </w:r>
    </w:p>
    <w:p w14:paraId="2D8AD2EA" w14:textId="77777777" w:rsidR="00A34FF0" w:rsidRDefault="00A34FF0" w:rsidP="00A34FF0">
      <w:pPr>
        <w:numPr>
          <w:ilvl w:val="0"/>
          <w:numId w:val="54"/>
        </w:numPr>
        <w:spacing w:beforeAutospacing="1" w:afterAutospacing="1"/>
        <w:rPr>
          <w:color w:val="424242"/>
        </w:rPr>
      </w:pPr>
      <w:r>
        <w:rPr>
          <w:rStyle w:val="Strong"/>
          <w:color w:val="424242"/>
        </w:rPr>
        <w:t>-s, --signingAlgorithm &lt;arg&gt;</w:t>
      </w:r>
      <w:r>
        <w:rPr>
          <w:color w:val="424242"/>
        </w:rPr>
        <w:t> – алгоритм подписи сертификатов (по умолчанию: </w:t>
      </w:r>
      <w:r>
        <w:rPr>
          <w:rStyle w:val="Strong"/>
          <w:color w:val="424242"/>
        </w:rPr>
        <w:t>SHA256WITHRSA</w:t>
      </w:r>
      <w:r>
        <w:rPr>
          <w:color w:val="424242"/>
        </w:rPr>
        <w:t>);</w:t>
      </w:r>
    </w:p>
    <w:p w14:paraId="41CA2AE2" w14:textId="77777777" w:rsidR="00A34FF0" w:rsidRDefault="00A34FF0" w:rsidP="00A34FF0">
      <w:pPr>
        <w:numPr>
          <w:ilvl w:val="0"/>
          <w:numId w:val="54"/>
        </w:numPr>
        <w:spacing w:beforeAutospacing="1" w:afterAutospacing="1"/>
        <w:rPr>
          <w:color w:val="424242"/>
        </w:rPr>
      </w:pPr>
      <w:r>
        <w:rPr>
          <w:rStyle w:val="Strong"/>
          <w:color w:val="424242"/>
        </w:rPr>
        <w:t>-T, --keyStoreType &lt;arg&gt;</w:t>
      </w:r>
      <w:r>
        <w:rPr>
          <w:color w:val="424242"/>
        </w:rPr>
        <w:t> – тип создаваемого keystore (по умолчанию: </w:t>
      </w:r>
      <w:r>
        <w:rPr>
          <w:rStyle w:val="Strong"/>
          <w:color w:val="424242"/>
        </w:rPr>
        <w:t>jks</w:t>
      </w:r>
      <w:r>
        <w:rPr>
          <w:color w:val="424242"/>
        </w:rPr>
        <w:t>);</w:t>
      </w:r>
    </w:p>
    <w:p w14:paraId="03DBEBB5" w14:textId="77777777" w:rsidR="00A34FF0" w:rsidRDefault="00A34FF0" w:rsidP="00A34FF0">
      <w:pPr>
        <w:numPr>
          <w:ilvl w:val="0"/>
          <w:numId w:val="54"/>
        </w:numPr>
        <w:spacing w:beforeAutospacing="1" w:afterAutospacing="1"/>
        <w:rPr>
          <w:color w:val="424242"/>
        </w:rPr>
      </w:pPr>
      <w:r>
        <w:rPr>
          <w:rStyle w:val="Strong"/>
          <w:color w:val="424242"/>
        </w:rPr>
        <w:t>-t, --token &lt;arg&gt;</w:t>
      </w:r>
      <w:r>
        <w:rPr>
          <w:color w:val="424242"/>
        </w:rPr>
        <w:t> – маркер для предотвращения MITM (должен быть таким же, как тот, что используется клиентами).</w:t>
      </w:r>
    </w:p>
    <w:p w14:paraId="26EE3CCC" w14:textId="77777777" w:rsidR="00A34FF0" w:rsidRDefault="00A34FF0" w:rsidP="00A34FF0">
      <w:pPr>
        <w:pStyle w:val="Heading6"/>
        <w:spacing w:before="120" w:after="0"/>
        <w:rPr>
          <w:color w:val="616161"/>
        </w:rPr>
      </w:pPr>
      <w:r>
        <w:rPr>
          <w:color w:val="616161"/>
        </w:rPr>
        <w:t>2.4.1.2.2.1 Client</w:t>
      </w:r>
    </w:p>
    <w:p w14:paraId="1C9F20DF" w14:textId="77777777" w:rsidR="00A34FF0" w:rsidRDefault="00A34FF0" w:rsidP="00A34FF0">
      <w:pPr>
        <w:pStyle w:val="NormalWeb"/>
        <w:spacing w:before="0" w:beforeAutospacing="0" w:after="0" w:afterAutospacing="0"/>
        <w:rPr>
          <w:color w:val="424242"/>
        </w:rPr>
      </w:pPr>
      <w:r>
        <w:rPr>
          <w:color w:val="424242"/>
        </w:rPr>
        <w:t>Клиент может использоваться для запроса новых сертификатов из центра сертификации. Утилита клиента генерирует пару ключей и запрос подписи сертификата (CSR, Certificate Signing Request), после чего отправляет CSR в центр сертификации. Клиент вызывается запуском </w:t>
      </w:r>
      <w:r>
        <w:rPr>
          <w:rStyle w:val="Strong"/>
          <w:rFonts w:eastAsiaTheme="majorEastAsia"/>
          <w:color w:val="424242"/>
        </w:rPr>
        <w:t>./bin/tls-toolkit.sh client -h</w:t>
      </w:r>
      <w:r>
        <w:rPr>
          <w:color w:val="424242"/>
        </w:rPr>
        <w:t>, который печатает информацию об использовании с описаниями опций, которые могут быть заданы.</w:t>
      </w:r>
    </w:p>
    <w:p w14:paraId="1FBCDEC9" w14:textId="77777777" w:rsidR="00A34FF0" w:rsidRDefault="00A34FF0" w:rsidP="00A34FF0">
      <w:pPr>
        <w:pStyle w:val="NormalWeb"/>
        <w:spacing w:before="0" w:beforeAutospacing="0" w:after="0" w:afterAutospacing="0"/>
        <w:rPr>
          <w:color w:val="424242"/>
        </w:rPr>
      </w:pPr>
      <w:r>
        <w:rPr>
          <w:color w:val="424242"/>
        </w:rPr>
        <w:t>В режиме клиента с </w:t>
      </w:r>
      <w:r>
        <w:rPr>
          <w:rStyle w:val="Strong"/>
          <w:rFonts w:eastAsiaTheme="majorEastAsia"/>
          <w:color w:val="424242"/>
        </w:rPr>
        <w:t>tls-toolkit</w:t>
      </w:r>
      <w:r>
        <w:rPr>
          <w:color w:val="424242"/>
        </w:rPr>
        <w:t> можно использовать следующие параметры командной строки:</w:t>
      </w:r>
    </w:p>
    <w:p w14:paraId="2BBB7B58" w14:textId="77777777" w:rsidR="00A34FF0" w:rsidRDefault="00A34FF0" w:rsidP="00A34FF0">
      <w:pPr>
        <w:numPr>
          <w:ilvl w:val="0"/>
          <w:numId w:val="55"/>
        </w:numPr>
        <w:rPr>
          <w:color w:val="424242"/>
        </w:rPr>
      </w:pPr>
      <w:r>
        <w:rPr>
          <w:rStyle w:val="Strong"/>
          <w:color w:val="424242"/>
        </w:rPr>
        <w:lastRenderedPageBreak/>
        <w:t>-a, --keyAlgorithm &lt;arg&gt;</w:t>
      </w:r>
      <w:r>
        <w:rPr>
          <w:color w:val="424242"/>
        </w:rPr>
        <w:t> – алгоритм использования сгенерированных ключей (по умолчанию: </w:t>
      </w:r>
      <w:r>
        <w:rPr>
          <w:rStyle w:val="Strong"/>
          <w:color w:val="424242"/>
        </w:rPr>
        <w:t>RSA</w:t>
      </w:r>
      <w:r>
        <w:rPr>
          <w:color w:val="424242"/>
        </w:rPr>
        <w:t>);</w:t>
      </w:r>
    </w:p>
    <w:p w14:paraId="5277ACE5" w14:textId="77777777" w:rsidR="00A34FF0" w:rsidRPr="00A34FF0" w:rsidRDefault="00A34FF0" w:rsidP="00A34FF0">
      <w:pPr>
        <w:numPr>
          <w:ilvl w:val="0"/>
          <w:numId w:val="55"/>
        </w:numPr>
        <w:spacing w:beforeAutospacing="1" w:afterAutospacing="1"/>
        <w:rPr>
          <w:color w:val="424242"/>
          <w:lang w:val="en-US"/>
        </w:rPr>
      </w:pPr>
      <w:r w:rsidRPr="00A34FF0">
        <w:rPr>
          <w:rStyle w:val="Strong"/>
          <w:color w:val="424242"/>
          <w:lang w:val="en-US"/>
        </w:rPr>
        <w:t>-c, --certificateAuthorityHostname &lt;arg&gt;</w:t>
      </w:r>
      <w:r w:rsidRPr="00A34FF0">
        <w:rPr>
          <w:color w:val="424242"/>
          <w:lang w:val="en-US"/>
        </w:rPr>
        <w:t> – </w:t>
      </w:r>
      <w:r>
        <w:rPr>
          <w:color w:val="424242"/>
        </w:rPr>
        <w:t>имя</w:t>
      </w:r>
      <w:r w:rsidRPr="00A34FF0">
        <w:rPr>
          <w:color w:val="424242"/>
          <w:lang w:val="en-US"/>
        </w:rPr>
        <w:t> </w:t>
      </w:r>
      <w:r>
        <w:rPr>
          <w:color w:val="424242"/>
        </w:rPr>
        <w:t>хоста</w:t>
      </w:r>
      <w:r w:rsidRPr="00A34FF0">
        <w:rPr>
          <w:color w:val="424242"/>
          <w:lang w:val="en-US"/>
        </w:rPr>
        <w:t> </w:t>
      </w:r>
      <w:r w:rsidRPr="00A34FF0">
        <w:rPr>
          <w:rStyle w:val="Strong"/>
          <w:color w:val="424242"/>
          <w:lang w:val="en-US"/>
        </w:rPr>
        <w:t>RT.StreamingNiFi </w:t>
      </w:r>
      <w:r w:rsidRPr="00A34FF0">
        <w:rPr>
          <w:color w:val="424242"/>
          <w:lang w:val="en-US"/>
        </w:rPr>
        <w:t>Certificate Authority (</w:t>
      </w:r>
      <w:r>
        <w:rPr>
          <w:color w:val="424242"/>
        </w:rPr>
        <w:t>по</w:t>
      </w:r>
      <w:r w:rsidRPr="00A34FF0">
        <w:rPr>
          <w:color w:val="424242"/>
          <w:lang w:val="en-US"/>
        </w:rPr>
        <w:t> </w:t>
      </w:r>
      <w:r>
        <w:rPr>
          <w:color w:val="424242"/>
        </w:rPr>
        <w:t>умолчанию</w:t>
      </w:r>
      <w:r w:rsidRPr="00A34FF0">
        <w:rPr>
          <w:color w:val="424242"/>
          <w:lang w:val="en-US"/>
        </w:rPr>
        <w:t>: </w:t>
      </w:r>
      <w:r w:rsidRPr="00A34FF0">
        <w:rPr>
          <w:rStyle w:val="Strong"/>
          <w:color w:val="424242"/>
          <w:lang w:val="en-US"/>
        </w:rPr>
        <w:t>localhost</w:t>
      </w:r>
      <w:r w:rsidRPr="00A34FF0">
        <w:rPr>
          <w:color w:val="424242"/>
          <w:lang w:val="en-US"/>
        </w:rPr>
        <w:t>);</w:t>
      </w:r>
    </w:p>
    <w:p w14:paraId="5430A36F" w14:textId="77777777" w:rsidR="00A34FF0" w:rsidRPr="00A34FF0" w:rsidRDefault="00A34FF0" w:rsidP="00A34FF0">
      <w:pPr>
        <w:numPr>
          <w:ilvl w:val="0"/>
          <w:numId w:val="55"/>
        </w:numPr>
        <w:spacing w:beforeAutospacing="1" w:afterAutospacing="1"/>
        <w:rPr>
          <w:color w:val="424242"/>
          <w:lang w:val="en-US"/>
        </w:rPr>
      </w:pPr>
      <w:r w:rsidRPr="00A34FF0">
        <w:rPr>
          <w:rStyle w:val="Strong"/>
          <w:color w:val="424242"/>
          <w:lang w:val="en-US"/>
        </w:rPr>
        <w:t>-C, --certificateDirectory &lt;arg&gt;</w:t>
      </w:r>
      <w:r w:rsidRPr="00A34FF0">
        <w:rPr>
          <w:color w:val="424242"/>
          <w:lang w:val="en-US"/>
        </w:rPr>
        <w:t> – </w:t>
      </w:r>
      <w:r>
        <w:rPr>
          <w:color w:val="424242"/>
        </w:rPr>
        <w:t>каталог</w:t>
      </w:r>
      <w:r w:rsidRPr="00A34FF0">
        <w:rPr>
          <w:color w:val="424242"/>
          <w:lang w:val="en-US"/>
        </w:rPr>
        <w:t> </w:t>
      </w:r>
      <w:r>
        <w:rPr>
          <w:color w:val="424242"/>
        </w:rPr>
        <w:t>записи</w:t>
      </w:r>
      <w:r w:rsidRPr="00A34FF0">
        <w:rPr>
          <w:color w:val="424242"/>
          <w:lang w:val="en-US"/>
        </w:rPr>
        <w:t> </w:t>
      </w:r>
      <w:r>
        <w:rPr>
          <w:color w:val="424242"/>
        </w:rPr>
        <w:t>сертификата</w:t>
      </w:r>
      <w:r w:rsidRPr="00A34FF0">
        <w:rPr>
          <w:color w:val="424242"/>
          <w:lang w:val="en-US"/>
        </w:rPr>
        <w:t xml:space="preserve"> CA (</w:t>
      </w:r>
      <w:r>
        <w:rPr>
          <w:color w:val="424242"/>
        </w:rPr>
        <w:t>по</w:t>
      </w:r>
      <w:r w:rsidRPr="00A34FF0">
        <w:rPr>
          <w:color w:val="424242"/>
          <w:lang w:val="en-US"/>
        </w:rPr>
        <w:t> </w:t>
      </w:r>
      <w:r>
        <w:rPr>
          <w:color w:val="424242"/>
        </w:rPr>
        <w:t>умолчанию</w:t>
      </w:r>
      <w:r w:rsidRPr="00A34FF0">
        <w:rPr>
          <w:color w:val="424242"/>
          <w:lang w:val="en-US"/>
        </w:rPr>
        <w:t>: </w:t>
      </w:r>
      <w:r w:rsidRPr="00A34FF0">
        <w:rPr>
          <w:rStyle w:val="Strong"/>
          <w:color w:val="424242"/>
          <w:lang w:val="en-US"/>
        </w:rPr>
        <w:t>.</w:t>
      </w:r>
      <w:r w:rsidRPr="00A34FF0">
        <w:rPr>
          <w:color w:val="424242"/>
          <w:lang w:val="en-US"/>
        </w:rPr>
        <w:t>);</w:t>
      </w:r>
    </w:p>
    <w:p w14:paraId="68FAB5C9" w14:textId="77777777" w:rsidR="00A34FF0" w:rsidRDefault="00A34FF0" w:rsidP="00A34FF0">
      <w:pPr>
        <w:numPr>
          <w:ilvl w:val="0"/>
          <w:numId w:val="55"/>
        </w:numPr>
        <w:spacing w:beforeAutospacing="1" w:afterAutospacing="1"/>
        <w:rPr>
          <w:color w:val="424242"/>
        </w:rPr>
      </w:pPr>
      <w:r>
        <w:rPr>
          <w:rStyle w:val="Strong"/>
          <w:color w:val="424242"/>
        </w:rPr>
        <w:t>--configJsonIn &lt;arg&gt;</w:t>
      </w:r>
      <w:r>
        <w:rPr>
          <w:color w:val="424242"/>
        </w:rPr>
        <w:t> – место для чтения информации о конфигурации, подразумевает </w:t>
      </w:r>
      <w:r>
        <w:rPr>
          <w:rStyle w:val="Strong"/>
          <w:color w:val="424242"/>
        </w:rPr>
        <w:t>useConfigJson</w:t>
      </w:r>
      <w:r>
        <w:rPr>
          <w:color w:val="424242"/>
        </w:rPr>
        <w:t>, если установлено (по умолчанию: значение </w:t>
      </w:r>
      <w:r>
        <w:rPr>
          <w:rStyle w:val="Strong"/>
          <w:color w:val="424242"/>
        </w:rPr>
        <w:t>configJson</w:t>
      </w:r>
      <w:r>
        <w:rPr>
          <w:color w:val="424242"/>
        </w:rPr>
        <w:t>);</w:t>
      </w:r>
    </w:p>
    <w:p w14:paraId="751CBF66" w14:textId="77777777" w:rsidR="00A34FF0" w:rsidRDefault="00A34FF0" w:rsidP="00A34FF0">
      <w:pPr>
        <w:numPr>
          <w:ilvl w:val="0"/>
          <w:numId w:val="55"/>
        </w:numPr>
        <w:spacing w:beforeAutospacing="1" w:afterAutospacing="1"/>
        <w:rPr>
          <w:color w:val="424242"/>
        </w:rPr>
      </w:pPr>
      <w:r>
        <w:rPr>
          <w:rStyle w:val="Strong"/>
          <w:color w:val="424242"/>
        </w:rPr>
        <w:t>-D, --dn &lt;arg&gt;</w:t>
      </w:r>
      <w:r>
        <w:rPr>
          <w:color w:val="424242"/>
        </w:rPr>
        <w:t> – DN для сертификата клиента (по умолчанию: </w:t>
      </w:r>
      <w:r>
        <w:rPr>
          <w:rStyle w:val="Strong"/>
          <w:color w:val="424242"/>
        </w:rPr>
        <w:t>CN=&lt;localhost name&gt;,OU=NIFI</w:t>
      </w:r>
      <w:r>
        <w:rPr>
          <w:color w:val="424242"/>
        </w:rPr>
        <w:t>, заполняется автоматически инструментом);</w:t>
      </w:r>
    </w:p>
    <w:p w14:paraId="6AE7B505" w14:textId="77777777" w:rsidR="00A34FF0" w:rsidRDefault="00A34FF0" w:rsidP="00A34FF0">
      <w:pPr>
        <w:numPr>
          <w:ilvl w:val="0"/>
          <w:numId w:val="55"/>
        </w:numPr>
        <w:spacing w:beforeAutospacing="1" w:afterAutospacing="1"/>
        <w:rPr>
          <w:color w:val="424242"/>
        </w:rPr>
      </w:pPr>
      <w:r>
        <w:rPr>
          <w:rStyle w:val="Strong"/>
          <w:color w:val="424242"/>
        </w:rPr>
        <w:t>-f, --configJson &lt;arg&gt;</w:t>
      </w:r>
      <w:r>
        <w:rPr>
          <w:color w:val="424242"/>
        </w:rPr>
        <w:t> – место записи информации о конфигурации (по умолчанию: </w:t>
      </w:r>
      <w:r>
        <w:rPr>
          <w:rStyle w:val="Strong"/>
          <w:color w:val="424242"/>
        </w:rPr>
        <w:t>config.json</w:t>
      </w:r>
      <w:r>
        <w:rPr>
          <w:color w:val="424242"/>
        </w:rPr>
        <w:t>);</w:t>
      </w:r>
    </w:p>
    <w:p w14:paraId="56188284" w14:textId="77777777" w:rsidR="00A34FF0" w:rsidRDefault="00A34FF0" w:rsidP="00A34FF0">
      <w:pPr>
        <w:numPr>
          <w:ilvl w:val="0"/>
          <w:numId w:val="55"/>
        </w:numPr>
        <w:spacing w:beforeAutospacing="1" w:afterAutospacing="1"/>
        <w:rPr>
          <w:color w:val="424242"/>
        </w:rPr>
      </w:pPr>
      <w:r>
        <w:rPr>
          <w:rStyle w:val="Strong"/>
          <w:color w:val="424242"/>
        </w:rPr>
        <w:t>-F, --useConfigJson</w:t>
      </w:r>
      <w:r>
        <w:rPr>
          <w:color w:val="424242"/>
        </w:rPr>
        <w:t> – флаг, указывающий, что вся конфигурация считывается из </w:t>
      </w:r>
      <w:r>
        <w:rPr>
          <w:rStyle w:val="Strong"/>
          <w:color w:val="424242"/>
        </w:rPr>
        <w:t>configJson</w:t>
      </w:r>
      <w:r>
        <w:rPr>
          <w:color w:val="424242"/>
        </w:rPr>
        <w:t>(для облегчения автоматического использования, иначе в </w:t>
      </w:r>
      <w:r>
        <w:rPr>
          <w:rStyle w:val="Strong"/>
          <w:color w:val="424242"/>
        </w:rPr>
        <w:t>configJson</w:t>
      </w:r>
      <w:r>
        <w:rPr>
          <w:color w:val="424242"/>
        </w:rPr>
        <w:t>производится только запись);</w:t>
      </w:r>
    </w:p>
    <w:p w14:paraId="0553EBFB" w14:textId="77777777" w:rsidR="00A34FF0" w:rsidRDefault="00A34FF0" w:rsidP="00A34FF0">
      <w:pPr>
        <w:numPr>
          <w:ilvl w:val="0"/>
          <w:numId w:val="55"/>
        </w:numPr>
        <w:spacing w:beforeAutospacing="1" w:afterAutospacing="1"/>
        <w:rPr>
          <w:color w:val="424242"/>
        </w:rPr>
      </w:pPr>
      <w:r>
        <w:rPr>
          <w:rStyle w:val="Strong"/>
          <w:color w:val="424242"/>
        </w:rPr>
        <w:t>-g, --differentKeyAndKeystorePasswords</w:t>
      </w:r>
      <w:r>
        <w:rPr>
          <w:color w:val="424242"/>
        </w:rPr>
        <w:t> – использование другого сгенерированного пароля для ключа и keystore;</w:t>
      </w:r>
    </w:p>
    <w:p w14:paraId="7F90B07B" w14:textId="77777777" w:rsidR="00A34FF0" w:rsidRDefault="00A34FF0" w:rsidP="00A34FF0">
      <w:pPr>
        <w:numPr>
          <w:ilvl w:val="0"/>
          <w:numId w:val="55"/>
        </w:numPr>
        <w:spacing w:beforeAutospacing="1" w:afterAutospacing="1"/>
        <w:rPr>
          <w:color w:val="424242"/>
        </w:rPr>
      </w:pPr>
      <w:r>
        <w:rPr>
          <w:rStyle w:val="Strong"/>
          <w:color w:val="424242"/>
        </w:rPr>
        <w:t>-h, --help</w:t>
      </w:r>
      <w:r>
        <w:rPr>
          <w:color w:val="424242"/>
        </w:rPr>
        <w:t> – печать справки и выход;</w:t>
      </w:r>
    </w:p>
    <w:p w14:paraId="6CCF56A4" w14:textId="77777777" w:rsidR="00A34FF0" w:rsidRDefault="00A34FF0" w:rsidP="00A34FF0">
      <w:pPr>
        <w:numPr>
          <w:ilvl w:val="0"/>
          <w:numId w:val="55"/>
        </w:numPr>
        <w:spacing w:beforeAutospacing="1" w:afterAutospacing="1"/>
        <w:rPr>
          <w:color w:val="424242"/>
        </w:rPr>
      </w:pPr>
      <w:r>
        <w:rPr>
          <w:rStyle w:val="Strong"/>
          <w:color w:val="424242"/>
        </w:rPr>
        <w:t>-k, --keySize &lt;arg&gt;</w:t>
      </w:r>
      <w:r>
        <w:rPr>
          <w:color w:val="424242"/>
        </w:rPr>
        <w:t> – количество бит для генерации ключей (по умолчанию: </w:t>
      </w:r>
      <w:r>
        <w:rPr>
          <w:rStyle w:val="Strong"/>
          <w:color w:val="424242"/>
        </w:rPr>
        <w:t>2048</w:t>
      </w:r>
      <w:r>
        <w:rPr>
          <w:color w:val="424242"/>
        </w:rPr>
        <w:t>);</w:t>
      </w:r>
    </w:p>
    <w:p w14:paraId="693BCA6F" w14:textId="77777777" w:rsidR="00A34FF0" w:rsidRDefault="00A34FF0" w:rsidP="00A34FF0">
      <w:pPr>
        <w:numPr>
          <w:ilvl w:val="0"/>
          <w:numId w:val="55"/>
        </w:numPr>
        <w:spacing w:beforeAutospacing="1" w:afterAutospacing="1"/>
        <w:rPr>
          <w:color w:val="424242"/>
        </w:rPr>
      </w:pPr>
      <w:r>
        <w:rPr>
          <w:rStyle w:val="Strong"/>
          <w:color w:val="424242"/>
        </w:rPr>
        <w:t>-p, --PORT &lt;arg&gt;</w:t>
      </w:r>
      <w:r>
        <w:rPr>
          <w:color w:val="424242"/>
        </w:rPr>
        <w:t> – порт для прослушивания центром сертификации (по умолчанию: </w:t>
      </w:r>
      <w:r>
        <w:rPr>
          <w:rStyle w:val="Strong"/>
          <w:color w:val="424242"/>
        </w:rPr>
        <w:t>8443</w:t>
      </w:r>
      <w:r>
        <w:rPr>
          <w:color w:val="424242"/>
        </w:rPr>
        <w:t>);</w:t>
      </w:r>
    </w:p>
    <w:p w14:paraId="35D20414" w14:textId="77777777" w:rsidR="00A34FF0" w:rsidRDefault="00A34FF0" w:rsidP="00A34FF0">
      <w:pPr>
        <w:numPr>
          <w:ilvl w:val="0"/>
          <w:numId w:val="55"/>
        </w:numPr>
        <w:spacing w:beforeAutospacing="1" w:afterAutospacing="1"/>
        <w:rPr>
          <w:color w:val="424242"/>
        </w:rPr>
      </w:pPr>
      <w:r>
        <w:rPr>
          <w:rStyle w:val="Strong"/>
          <w:color w:val="424242"/>
        </w:rPr>
        <w:t>--subjectAlternativeNames &lt;arg&gt;</w:t>
      </w:r>
      <w:r>
        <w:rPr>
          <w:color w:val="424242"/>
        </w:rPr>
        <w:t> – разделенный запятыми список доменов для использования в качестве альтернативных имен в сертификате;</w:t>
      </w:r>
    </w:p>
    <w:p w14:paraId="54F3417D" w14:textId="77777777" w:rsidR="00A34FF0" w:rsidRDefault="00A34FF0" w:rsidP="00A34FF0">
      <w:pPr>
        <w:numPr>
          <w:ilvl w:val="0"/>
          <w:numId w:val="55"/>
        </w:numPr>
        <w:spacing w:beforeAutospacing="1" w:afterAutospacing="1"/>
        <w:rPr>
          <w:color w:val="424242"/>
        </w:rPr>
      </w:pPr>
      <w:r>
        <w:rPr>
          <w:rStyle w:val="Strong"/>
          <w:color w:val="424242"/>
        </w:rPr>
        <w:t>-T, --keyStoreType &lt;arg&gt;</w:t>
      </w:r>
      <w:r>
        <w:rPr>
          <w:color w:val="424242"/>
        </w:rPr>
        <w:t> – тип создаваемого keystore (по умолчанию: </w:t>
      </w:r>
      <w:r>
        <w:rPr>
          <w:rStyle w:val="Strong"/>
          <w:color w:val="424242"/>
        </w:rPr>
        <w:t>jks</w:t>
      </w:r>
      <w:r>
        <w:rPr>
          <w:color w:val="424242"/>
        </w:rPr>
        <w:t>);</w:t>
      </w:r>
    </w:p>
    <w:p w14:paraId="13244A87" w14:textId="77777777" w:rsidR="00A34FF0" w:rsidRDefault="00A34FF0" w:rsidP="00A34FF0">
      <w:pPr>
        <w:numPr>
          <w:ilvl w:val="0"/>
          <w:numId w:val="55"/>
        </w:numPr>
        <w:spacing w:beforeAutospacing="1" w:afterAutospacing="1"/>
        <w:rPr>
          <w:color w:val="424242"/>
        </w:rPr>
      </w:pPr>
      <w:r>
        <w:rPr>
          <w:rStyle w:val="Strong"/>
          <w:color w:val="424242"/>
        </w:rPr>
        <w:t>-t, --token &lt;arg&gt;</w:t>
      </w:r>
      <w:r>
        <w:rPr>
          <w:color w:val="424242"/>
        </w:rPr>
        <w:t> – маркер для предотвращения MITM (должен быть таким же, как тот, что используется клиентами).</w:t>
      </w:r>
    </w:p>
    <w:p w14:paraId="724BE904" w14:textId="77777777" w:rsidR="00A34FF0" w:rsidRDefault="00A34FF0" w:rsidP="00A34FF0">
      <w:pPr>
        <w:pStyle w:val="NormalWeb"/>
        <w:spacing w:before="0" w:beforeAutospacing="0" w:after="0" w:afterAutospacing="0"/>
        <w:rPr>
          <w:color w:val="424242"/>
        </w:rPr>
      </w:pPr>
      <w:r>
        <w:rPr>
          <w:color w:val="424242"/>
        </w:rPr>
        <w:t>В результате запуска клиента предоставляется сертификат CA, </w:t>
      </w:r>
      <w:r>
        <w:rPr>
          <w:rStyle w:val="Strong"/>
          <w:rFonts w:eastAsiaTheme="majorEastAsia"/>
          <w:color w:val="424242"/>
        </w:rPr>
        <w:t>keystore</w:t>
      </w:r>
      <w:r>
        <w:rPr>
          <w:color w:val="424242"/>
        </w:rPr>
        <w:t>, </w:t>
      </w:r>
      <w:r>
        <w:rPr>
          <w:rStyle w:val="Strong"/>
          <w:rFonts w:eastAsiaTheme="majorEastAsia"/>
          <w:color w:val="424242"/>
        </w:rPr>
        <w:t>truststore </w:t>
      </w:r>
      <w:r>
        <w:rPr>
          <w:color w:val="424242"/>
        </w:rPr>
        <w:t>и </w:t>
      </w:r>
      <w:r>
        <w:rPr>
          <w:rStyle w:val="Strong"/>
          <w:rFonts w:eastAsiaTheme="majorEastAsia"/>
          <w:color w:val="424242"/>
        </w:rPr>
        <w:t>config.json</w:t>
      </w:r>
      <w:r>
        <w:rPr>
          <w:color w:val="424242"/>
        </w:rPr>
        <w:t> с информацией о них, а также их пароли.</w:t>
      </w:r>
    </w:p>
    <w:p w14:paraId="653745B2" w14:textId="77777777" w:rsidR="00A34FF0" w:rsidRDefault="00A34FF0" w:rsidP="00A34FF0">
      <w:pPr>
        <w:pStyle w:val="NormalWeb"/>
        <w:spacing w:before="0" w:beforeAutospacing="0" w:after="0" w:afterAutospacing="0"/>
        <w:rPr>
          <w:color w:val="424242"/>
        </w:rPr>
      </w:pPr>
      <w:r>
        <w:rPr>
          <w:color w:val="424242"/>
        </w:rPr>
        <w:t>Сертификат клиента можно легко импортировать в браузер, указав: </w:t>
      </w:r>
      <w:r>
        <w:rPr>
          <w:rStyle w:val="Strong"/>
          <w:rFonts w:eastAsiaTheme="majorEastAsia"/>
          <w:color w:val="424242"/>
        </w:rPr>
        <w:t>-T PKCS12</w:t>
      </w:r>
      <w:r>
        <w:rPr>
          <w:color w:val="424242"/>
        </w:rPr>
        <w:t>.</w:t>
      </w:r>
    </w:p>
    <w:p w14:paraId="1479B8A0" w14:textId="77777777" w:rsidR="00A34FF0" w:rsidRDefault="00A34FF0" w:rsidP="00A34FF0">
      <w:pPr>
        <w:pStyle w:val="Heading2"/>
        <w:rPr>
          <w:color w:val="424242"/>
        </w:rPr>
      </w:pPr>
      <w:r>
        <w:rPr>
          <w:color w:val="424242"/>
        </w:rPr>
        <w:t>2.5 Аутентификация пользователя</w:t>
      </w:r>
    </w:p>
    <w:p w14:paraId="1CAC8860"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RT.StreamingNiFi</w:t>
      </w:r>
      <w:r>
        <w:rPr>
          <w:color w:val="424242"/>
        </w:rPr>
        <w:t> поддерживает аутентификацию пользователей через сертификаты клиента, через имя пользователя и пароль, через </w:t>
      </w:r>
      <w:r>
        <w:rPr>
          <w:rStyle w:val="Strong"/>
          <w:rFonts w:eastAsiaTheme="majorEastAsia"/>
          <w:color w:val="424242"/>
        </w:rPr>
        <w:t>Knox</w:t>
      </w:r>
      <w:r>
        <w:rPr>
          <w:color w:val="424242"/>
        </w:rPr>
        <w:t> или через </w:t>
      </w:r>
      <w:hyperlink r:id="rId10" w:history="1">
        <w:r>
          <w:rPr>
            <w:rStyle w:val="Hyperlink"/>
            <w:rFonts w:eastAsiaTheme="majorEastAsia"/>
            <w:color w:val="1976D2"/>
          </w:rPr>
          <w:t>OpenId Connect</w:t>
        </w:r>
      </w:hyperlink>
      <w:r>
        <w:rPr>
          <w:color w:val="424242"/>
        </w:rPr>
        <w:t>.</w:t>
      </w:r>
    </w:p>
    <w:p w14:paraId="21F891D6" w14:textId="77777777" w:rsidR="00A34FF0" w:rsidRDefault="00A34FF0" w:rsidP="00A34FF0">
      <w:pPr>
        <w:pStyle w:val="NormalWeb"/>
        <w:spacing w:before="0" w:beforeAutospacing="0" w:after="0" w:afterAutospacing="0"/>
        <w:rPr>
          <w:color w:val="424242"/>
        </w:rPr>
      </w:pPr>
      <w:r>
        <w:rPr>
          <w:color w:val="424242"/>
        </w:rPr>
        <w:t>Проверка подлинности имени пользователя и пароля выполняется с помощью “Идентификатора входа в систему” (“Login Identity Provider”) – это подключаемый механизм для аутентификации пользователей через их имя и пароль, настройка которого осуществляется в файле </w:t>
      </w:r>
      <w:r>
        <w:rPr>
          <w:rStyle w:val="Strong"/>
          <w:rFonts w:eastAsiaTheme="majorEastAsia"/>
          <w:color w:val="424242"/>
        </w:rPr>
        <w:t>nifi.properties</w:t>
      </w:r>
      <w:r>
        <w:rPr>
          <w:color w:val="424242"/>
        </w:rPr>
        <w:t>. В настоящее время </w:t>
      </w:r>
      <w:r>
        <w:rPr>
          <w:rStyle w:val="Strong"/>
          <w:rFonts w:eastAsiaTheme="majorEastAsia"/>
          <w:color w:val="424242"/>
        </w:rPr>
        <w:t>RT.StreamingNiFi </w:t>
      </w:r>
      <w:r>
        <w:rPr>
          <w:color w:val="424242"/>
        </w:rPr>
        <w:t>предлагает проверку имени пользователя и пароля с параметрами Provider Identity Provider для </w:t>
      </w:r>
      <w:r>
        <w:rPr>
          <w:rStyle w:val="Strong"/>
          <w:rFonts w:eastAsiaTheme="majorEastAsia"/>
          <w:color w:val="424242"/>
        </w:rPr>
        <w:t>LDAP</w:t>
      </w:r>
      <w:r>
        <w:rPr>
          <w:color w:val="424242"/>
        </w:rPr>
        <w:t> и </w:t>
      </w:r>
      <w:r>
        <w:rPr>
          <w:rStyle w:val="Strong"/>
          <w:rFonts w:eastAsiaTheme="majorEastAsia"/>
          <w:color w:val="424242"/>
        </w:rPr>
        <w:t>Kerberos</w:t>
      </w:r>
      <w:r>
        <w:rPr>
          <w:color w:val="424242"/>
        </w:rPr>
        <w:t>.</w:t>
      </w:r>
    </w:p>
    <w:p w14:paraId="57FF72BE" w14:textId="77777777" w:rsidR="00A34FF0" w:rsidRDefault="00A34FF0" w:rsidP="00A34FF0">
      <w:pPr>
        <w:pStyle w:val="NormalWeb"/>
        <w:spacing w:before="0" w:beforeAutospacing="0" w:after="0" w:afterAutospacing="0"/>
        <w:rPr>
          <w:color w:val="424242"/>
        </w:rPr>
      </w:pPr>
      <w:r>
        <w:rPr>
          <w:color w:val="424242"/>
        </w:rPr>
        <w:t>Свойство </w:t>
      </w:r>
      <w:r>
        <w:rPr>
          <w:rStyle w:val="Strong"/>
          <w:rFonts w:eastAsiaTheme="majorEastAsia"/>
          <w:color w:val="424242"/>
        </w:rPr>
        <w:t>nifi.login.identity.provider.configuration.file</w:t>
      </w:r>
      <w:r>
        <w:rPr>
          <w:color w:val="424242"/>
        </w:rPr>
        <w:t> указывает файл конфигурации для Идентификатора входа в систему. Свойство </w:t>
      </w:r>
      <w:r>
        <w:rPr>
          <w:rStyle w:val="Strong"/>
          <w:rFonts w:eastAsiaTheme="majorEastAsia"/>
          <w:color w:val="424242"/>
        </w:rPr>
        <w:t>nifi.security.user.login.identity.provider</w:t>
      </w:r>
      <w:r>
        <w:rPr>
          <w:color w:val="424242"/>
        </w:rPr>
        <w:t> указывает, какой из настроенных Login Identity Provider должен использоваться. По умолчанию свойство не настроено, что означает, что </w:t>
      </w:r>
      <w:r>
        <w:rPr>
          <w:rStyle w:val="Strong"/>
          <w:rFonts w:eastAsiaTheme="majorEastAsia"/>
          <w:color w:val="424242"/>
        </w:rPr>
        <w:t>username/password</w:t>
      </w:r>
      <w:r>
        <w:rPr>
          <w:color w:val="424242"/>
        </w:rPr>
        <w:t> должно быть явно включено.</w:t>
      </w:r>
    </w:p>
    <w:p w14:paraId="7DE1BF1B" w14:textId="77777777" w:rsidR="00A34FF0" w:rsidRDefault="00A34FF0" w:rsidP="00A34FF0">
      <w:pPr>
        <w:pStyle w:val="NormalWeb"/>
        <w:spacing w:before="0" w:beforeAutospacing="0" w:after="0" w:afterAutospacing="0"/>
        <w:rPr>
          <w:color w:val="424242"/>
        </w:rPr>
      </w:pPr>
      <w:r>
        <w:rPr>
          <w:color w:val="424242"/>
        </w:rPr>
        <w:lastRenderedPageBreak/>
        <w:t>При аутентификации через </w:t>
      </w:r>
      <w:r>
        <w:rPr>
          <w:rStyle w:val="Strong"/>
          <w:rFonts w:eastAsiaTheme="majorEastAsia"/>
          <w:color w:val="424242"/>
        </w:rPr>
        <w:t>OpenId Connect</w:t>
      </w:r>
      <w:r>
        <w:rPr>
          <w:color w:val="424242"/>
        </w:rPr>
        <w:t> сервер </w:t>
      </w:r>
      <w:r>
        <w:rPr>
          <w:rStyle w:val="Strong"/>
          <w:rFonts w:eastAsiaTheme="majorEastAsia"/>
          <w:color w:val="424242"/>
        </w:rPr>
        <w:t>RT.StreamingNiFi </w:t>
      </w:r>
      <w:r>
        <w:rPr>
          <w:color w:val="424242"/>
        </w:rPr>
        <w:t>перенаправляет пользователей для проверки подлинности в Провайдер, а затем </w:t>
      </w:r>
      <w:r>
        <w:rPr>
          <w:rStyle w:val="Strong"/>
          <w:rFonts w:eastAsiaTheme="majorEastAsia"/>
          <w:color w:val="424242"/>
        </w:rPr>
        <w:t>RT.StreamingNiFi </w:t>
      </w:r>
      <w:r>
        <w:rPr>
          <w:color w:val="424242"/>
        </w:rPr>
        <w:t>вызывает Провайдер для получения идентификации пользователя.</w:t>
      </w:r>
    </w:p>
    <w:p w14:paraId="586D7813" w14:textId="77777777" w:rsidR="00A34FF0" w:rsidRDefault="00A34FF0" w:rsidP="00A34FF0">
      <w:pPr>
        <w:pStyle w:val="NormalWeb"/>
        <w:spacing w:before="0" w:beforeAutospacing="0" w:after="0" w:afterAutospacing="0"/>
        <w:rPr>
          <w:color w:val="424242"/>
        </w:rPr>
      </w:pPr>
      <w:r>
        <w:rPr>
          <w:color w:val="424242"/>
        </w:rPr>
        <w:t>При аутентификации через </w:t>
      </w:r>
      <w:r>
        <w:rPr>
          <w:rStyle w:val="Strong"/>
          <w:rFonts w:eastAsiaTheme="majorEastAsia"/>
          <w:color w:val="424242"/>
        </w:rPr>
        <w:t>Knox</w:t>
      </w:r>
      <w:r>
        <w:rPr>
          <w:color w:val="424242"/>
        </w:rPr>
        <w:t> сервер </w:t>
      </w:r>
      <w:r>
        <w:rPr>
          <w:rStyle w:val="Strong"/>
          <w:rFonts w:eastAsiaTheme="majorEastAsia"/>
          <w:color w:val="424242"/>
        </w:rPr>
        <w:t>RT.StreamingNiFi </w:t>
      </w:r>
      <w:r>
        <w:rPr>
          <w:color w:val="424242"/>
        </w:rPr>
        <w:t>перенаправляет пользователей для проверки подлинности в </w:t>
      </w:r>
      <w:r>
        <w:rPr>
          <w:rStyle w:val="Strong"/>
          <w:rFonts w:eastAsiaTheme="majorEastAsia"/>
          <w:color w:val="424242"/>
        </w:rPr>
        <w:t>Knox</w:t>
      </w:r>
      <w:r>
        <w:rPr>
          <w:color w:val="424242"/>
        </w:rPr>
        <w:t>, а затем </w:t>
      </w:r>
      <w:r>
        <w:rPr>
          <w:rStyle w:val="Strong"/>
          <w:rFonts w:eastAsiaTheme="majorEastAsia"/>
          <w:color w:val="424242"/>
        </w:rPr>
        <w:t>RT.StreamingNiFi </w:t>
      </w:r>
      <w:r>
        <w:rPr>
          <w:color w:val="424242"/>
        </w:rPr>
        <w:t>во время аутентификации пользователя проверяет токен </w:t>
      </w:r>
      <w:r>
        <w:rPr>
          <w:rStyle w:val="Strong"/>
          <w:rFonts w:eastAsiaTheme="majorEastAsia"/>
          <w:color w:val="424242"/>
        </w:rPr>
        <w:t>Knox</w:t>
      </w:r>
      <w:r>
        <w:rPr>
          <w:color w:val="424242"/>
        </w:rPr>
        <w:t>.</w:t>
      </w:r>
    </w:p>
    <w:p w14:paraId="7AA4681C" w14:textId="77777777" w:rsidR="00A34FF0" w:rsidRDefault="00A34FF0" w:rsidP="00A34FF0">
      <w:pPr>
        <w:pStyle w:val="NormalWeb"/>
        <w:shd w:val="clear" w:color="auto" w:fill="ECEFF1"/>
        <w:spacing w:before="0" w:beforeAutospacing="0" w:after="0" w:afterAutospacing="0"/>
        <w:rPr>
          <w:color w:val="424242"/>
        </w:rPr>
      </w:pPr>
      <w:r>
        <w:rPr>
          <w:rStyle w:val="Strong"/>
          <w:rFonts w:eastAsiaTheme="majorEastAsia"/>
          <w:color w:val="424242"/>
        </w:rPr>
        <w:t>Внимание. </w:t>
      </w:r>
      <w:r>
        <w:rPr>
          <w:color w:val="424242"/>
        </w:rPr>
        <w:t>Аутентификация пользователя в </w:t>
      </w:r>
      <w:r>
        <w:rPr>
          <w:rStyle w:val="Strong"/>
          <w:rFonts w:eastAsiaTheme="majorEastAsia"/>
          <w:color w:val="424242"/>
        </w:rPr>
        <w:t>RT.StreamingNiFi </w:t>
      </w:r>
      <w:r>
        <w:rPr>
          <w:color w:val="424242"/>
        </w:rPr>
        <w:t>может быть настроена только по </w:t>
      </w:r>
      <w:r>
        <w:rPr>
          <w:rStyle w:val="Strong"/>
          <w:rFonts w:eastAsiaTheme="majorEastAsia"/>
          <w:color w:val="424242"/>
        </w:rPr>
        <w:t>username/password</w:t>
      </w:r>
      <w:r>
        <w:rPr>
          <w:color w:val="424242"/>
        </w:rPr>
        <w:t>, OpenId Connect или Knox. Сервер не поддерживает одновременный запуск каждого из них. При этом </w:t>
      </w:r>
      <w:r>
        <w:rPr>
          <w:rStyle w:val="Strong"/>
          <w:rFonts w:eastAsiaTheme="majorEastAsia"/>
          <w:color w:val="424242"/>
        </w:rPr>
        <w:t>RT.StreamingNiFi </w:t>
      </w:r>
      <w:r>
        <w:rPr>
          <w:color w:val="424242"/>
        </w:rPr>
        <w:t>потребуются сертификаты клиентов для аутентификации пользователей через HTTPS, если ничто иное не настроено.</w:t>
      </w:r>
    </w:p>
    <w:p w14:paraId="103AFA01" w14:textId="77777777" w:rsidR="00A34FF0" w:rsidRDefault="00A34FF0" w:rsidP="00A34FF0">
      <w:pPr>
        <w:pStyle w:val="NormalWeb"/>
        <w:spacing w:before="0" w:beforeAutospacing="0" w:after="0" w:afterAutospacing="0"/>
        <w:rPr>
          <w:color w:val="424242"/>
        </w:rPr>
      </w:pPr>
      <w:r>
        <w:rPr>
          <w:color w:val="424242"/>
        </w:rPr>
        <w:t>К защищенному инстансу </w:t>
      </w:r>
      <w:r>
        <w:rPr>
          <w:rStyle w:val="Strong"/>
          <w:rFonts w:eastAsiaTheme="majorEastAsia"/>
          <w:color w:val="424242"/>
        </w:rPr>
        <w:t>RT.StreamingNiFi </w:t>
      </w:r>
      <w:r>
        <w:rPr>
          <w:color w:val="424242"/>
        </w:rPr>
        <w:t>нельзя получить доступ анонимно, если в </w:t>
      </w:r>
      <w:r>
        <w:rPr>
          <w:rStyle w:val="Strong"/>
          <w:rFonts w:eastAsiaTheme="majorEastAsia"/>
          <w:color w:val="424242"/>
        </w:rPr>
        <w:t>LDAP</w:t>
      </w:r>
      <w:r>
        <w:rPr>
          <w:color w:val="424242"/>
        </w:rPr>
        <w:t> или </w:t>
      </w:r>
      <w:r>
        <w:rPr>
          <w:rStyle w:val="Strong"/>
          <w:rFonts w:eastAsiaTheme="majorEastAsia"/>
          <w:color w:val="424242"/>
        </w:rPr>
        <w:t>Kerberos</w:t>
      </w:r>
      <w:r>
        <w:rPr>
          <w:color w:val="424242"/>
        </w:rPr>
        <w:t> не настроен Login Identity Provider, который, в свою очередь, должен быть настроен на явное разрешение анонимного доступа. При этом анонимный доступ в настоящее время невозможен по умолчанию в </w:t>
      </w:r>
      <w:r>
        <w:rPr>
          <w:rStyle w:val="Strong"/>
          <w:rFonts w:eastAsiaTheme="majorEastAsia"/>
          <w:color w:val="424242"/>
        </w:rPr>
        <w:t>FileAuthorizer</w:t>
      </w:r>
      <w:r>
        <w:rPr>
          <w:color w:val="424242"/>
        </w:rPr>
        <w:t>.</w:t>
      </w:r>
    </w:p>
    <w:p w14:paraId="4195A732" w14:textId="77777777" w:rsidR="00A34FF0" w:rsidRDefault="00A34FF0" w:rsidP="00A34FF0">
      <w:pPr>
        <w:pStyle w:val="NormalWeb"/>
        <w:shd w:val="clear" w:color="auto" w:fill="ECEFF1"/>
        <w:spacing w:before="0" w:beforeAutospacing="0" w:after="0" w:afterAutospacing="0"/>
        <w:rPr>
          <w:color w:val="424242"/>
        </w:rPr>
      </w:pPr>
      <w:r>
        <w:rPr>
          <w:rStyle w:val="Strong"/>
          <w:rFonts w:eastAsiaTheme="majorEastAsia"/>
          <w:color w:val="424242"/>
        </w:rPr>
        <w:t>Внимание. RT.StreamingNiFi </w:t>
      </w:r>
      <w:r>
        <w:rPr>
          <w:color w:val="424242"/>
        </w:rPr>
        <w:t>не выполняет аутентификацию пользователя через HTTP (используя HTTP,  всем пользователям предоставляются все роли).</w:t>
      </w:r>
    </w:p>
    <w:p w14:paraId="253BF0CC" w14:textId="77777777" w:rsidR="00A34FF0" w:rsidRPr="00A34FF0" w:rsidRDefault="00A34FF0" w:rsidP="00A34FF0">
      <w:pPr>
        <w:pStyle w:val="Heading3"/>
        <w:spacing w:before="120" w:after="0"/>
        <w:rPr>
          <w:color w:val="616161"/>
          <w:lang w:val="en-US"/>
        </w:rPr>
      </w:pPr>
      <w:r w:rsidRPr="00A34FF0">
        <w:rPr>
          <w:color w:val="616161"/>
          <w:lang w:val="en-US"/>
        </w:rPr>
        <w:t>2.5.1 Lightweight Directory Access Protocol (LDAP)</w:t>
      </w:r>
    </w:p>
    <w:p w14:paraId="07918E77" w14:textId="77777777" w:rsidR="00A34FF0" w:rsidRDefault="00A34FF0" w:rsidP="00A34FF0">
      <w:pPr>
        <w:pStyle w:val="NormalWeb"/>
        <w:spacing w:before="0" w:beforeAutospacing="0" w:after="0" w:afterAutospacing="0"/>
        <w:rPr>
          <w:color w:val="424242"/>
        </w:rPr>
      </w:pPr>
      <w:r>
        <w:rPr>
          <w:color w:val="424242"/>
        </w:rPr>
        <w:t>Далее приведен пример с описанием настроек Login Identity Provider, который интегрируется с Directory Server для аутентификации пользователей.</w:t>
      </w:r>
    </w:p>
    <w:p w14:paraId="7613223A"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&lt;provider&gt;</w:t>
      </w:r>
    </w:p>
    <w:p w14:paraId="5714F159"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&lt;identifier&gt;ldap-provider&lt;/identifier&gt;</w:t>
      </w:r>
    </w:p>
    <w:p w14:paraId="597BBAEC"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&lt;class&gt;org.apache.nifi.ldap.LdapProvider&lt;/class&gt;</w:t>
      </w:r>
    </w:p>
    <w:p w14:paraId="7ABED688"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name="Authentication Strategy"&gt;START_TLS&lt;/property&gt;</w:t>
      </w:r>
    </w:p>
    <w:p w14:paraId="063927B4" w14:textId="77777777" w:rsidR="00A34FF0" w:rsidRPr="00A34FF0" w:rsidRDefault="00A34FF0" w:rsidP="00A34FF0">
      <w:pPr>
        <w:pStyle w:val="HTMLPreformatted"/>
        <w:shd w:val="clear" w:color="auto" w:fill="212121"/>
        <w:rPr>
          <w:rStyle w:val="HTMLCode"/>
          <w:rFonts w:ascii="Roboto Mono" w:hAnsi="Roboto Mono"/>
          <w:color w:val="FFFFFF"/>
          <w:lang w:val="en-US"/>
        </w:rPr>
      </w:pPr>
    </w:p>
    <w:p w14:paraId="59B4E773"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name="Manager DN"&gt;&lt;/property&gt;</w:t>
      </w:r>
    </w:p>
    <w:p w14:paraId="0C20166D"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name="Manager Password"&gt;&lt;/property&gt;</w:t>
      </w:r>
    </w:p>
    <w:p w14:paraId="4608F970" w14:textId="77777777" w:rsidR="00A34FF0" w:rsidRPr="00A34FF0" w:rsidRDefault="00A34FF0" w:rsidP="00A34FF0">
      <w:pPr>
        <w:pStyle w:val="HTMLPreformatted"/>
        <w:shd w:val="clear" w:color="auto" w:fill="212121"/>
        <w:rPr>
          <w:rStyle w:val="HTMLCode"/>
          <w:rFonts w:ascii="Roboto Mono" w:hAnsi="Roboto Mono"/>
          <w:color w:val="FFFFFF"/>
          <w:lang w:val="en-US"/>
        </w:rPr>
      </w:pPr>
    </w:p>
    <w:p w14:paraId="61560D1C"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name="TLS - Keystore"&gt;&lt;/property&gt;</w:t>
      </w:r>
    </w:p>
    <w:p w14:paraId="3D41D9B1"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name="TLS - Keystore Password"&gt;&lt;/property&gt;</w:t>
      </w:r>
    </w:p>
    <w:p w14:paraId="22493212"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name="TLS - Keystore Type"&gt;&lt;/property&gt;</w:t>
      </w:r>
    </w:p>
    <w:p w14:paraId="6D129D0D"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name="TLS - Truststore"&gt;&lt;/property&gt;</w:t>
      </w:r>
    </w:p>
    <w:p w14:paraId="7E1FE49E"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name="TLS - Truststore Password"&gt;&lt;/property&gt;</w:t>
      </w:r>
    </w:p>
    <w:p w14:paraId="28928CFE"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name="TLS - Truststore Type"&gt;&lt;/property&gt;</w:t>
      </w:r>
    </w:p>
    <w:p w14:paraId="1937AF0A"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name="TLS - Client Auth"&gt;&lt;/property&gt;</w:t>
      </w:r>
    </w:p>
    <w:p w14:paraId="0842C00B"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name="TLS - Protocol"&gt;&lt;/property&gt;</w:t>
      </w:r>
    </w:p>
    <w:p w14:paraId="03CE1C53"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name="TLS - Shutdown Gracefully"&gt;&lt;/property&gt;</w:t>
      </w:r>
    </w:p>
    <w:p w14:paraId="152143B8" w14:textId="77777777" w:rsidR="00A34FF0" w:rsidRPr="00A34FF0" w:rsidRDefault="00A34FF0" w:rsidP="00A34FF0">
      <w:pPr>
        <w:pStyle w:val="HTMLPreformatted"/>
        <w:shd w:val="clear" w:color="auto" w:fill="212121"/>
        <w:rPr>
          <w:rStyle w:val="HTMLCode"/>
          <w:rFonts w:ascii="Roboto Mono" w:hAnsi="Roboto Mono"/>
          <w:color w:val="FFFFFF"/>
          <w:lang w:val="en-US"/>
        </w:rPr>
      </w:pPr>
    </w:p>
    <w:p w14:paraId="382F99B9"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name="Referral Strategy"&gt;FOLLOW&lt;/property&gt;</w:t>
      </w:r>
    </w:p>
    <w:p w14:paraId="15292AAC"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name="Connect Timeout"&gt;10 secs&lt;/property&gt;</w:t>
      </w:r>
    </w:p>
    <w:p w14:paraId="6756C181"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name="Read Timeout"&gt;10 secs&lt;/property&gt;</w:t>
      </w:r>
    </w:p>
    <w:p w14:paraId="064A5479" w14:textId="77777777" w:rsidR="00A34FF0" w:rsidRPr="00A34FF0" w:rsidRDefault="00A34FF0" w:rsidP="00A34FF0">
      <w:pPr>
        <w:pStyle w:val="HTMLPreformatted"/>
        <w:shd w:val="clear" w:color="auto" w:fill="212121"/>
        <w:rPr>
          <w:rStyle w:val="HTMLCode"/>
          <w:rFonts w:ascii="Roboto Mono" w:hAnsi="Roboto Mono"/>
          <w:color w:val="FFFFFF"/>
          <w:lang w:val="en-US"/>
        </w:rPr>
      </w:pPr>
    </w:p>
    <w:p w14:paraId="6C975AEE"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name="Url"&gt;&lt;/property&gt;</w:t>
      </w:r>
    </w:p>
    <w:p w14:paraId="0588466A"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name="User Search Base"&gt;&lt;/property&gt;</w:t>
      </w:r>
    </w:p>
    <w:p w14:paraId="5801FDD7"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name="User Search Filter"&gt;&lt;/property&gt;</w:t>
      </w:r>
    </w:p>
    <w:p w14:paraId="5F73F6D2" w14:textId="77777777" w:rsidR="00A34FF0" w:rsidRPr="00A34FF0" w:rsidRDefault="00A34FF0" w:rsidP="00A34FF0">
      <w:pPr>
        <w:pStyle w:val="HTMLPreformatted"/>
        <w:shd w:val="clear" w:color="auto" w:fill="212121"/>
        <w:rPr>
          <w:rStyle w:val="HTMLCode"/>
          <w:rFonts w:ascii="Roboto Mono" w:hAnsi="Roboto Mono"/>
          <w:color w:val="FFFFFF"/>
          <w:lang w:val="en-US"/>
        </w:rPr>
      </w:pPr>
    </w:p>
    <w:p w14:paraId="7ED0CEB2"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name="Identity Strategy"&gt;USE_DN&lt;/property&gt;</w:t>
      </w:r>
    </w:p>
    <w:p w14:paraId="2B967EE6"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name="Authentication Expiration"&gt;12 hours&lt;/property&gt;</w:t>
      </w:r>
    </w:p>
    <w:p w14:paraId="478EF72D"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hAnsi="Roboto Mono"/>
          <w:color w:val="FFFFFF"/>
        </w:rPr>
        <w:t>&lt;/provider&gt;</w:t>
      </w:r>
    </w:p>
    <w:p w14:paraId="52AD46F9" w14:textId="77777777" w:rsidR="00A34FF0" w:rsidRDefault="00A34FF0" w:rsidP="00A34FF0">
      <w:pPr>
        <w:rPr>
          <w:rFonts w:cs="Times New Roman"/>
          <w:color w:val="424242"/>
          <w:sz w:val="24"/>
          <w:szCs w:val="24"/>
        </w:rPr>
      </w:pPr>
      <w:r>
        <w:rPr>
          <w:color w:val="424242"/>
        </w:rPr>
        <w:t>Copy</w:t>
      </w:r>
    </w:p>
    <w:p w14:paraId="5C889F30" w14:textId="77777777" w:rsidR="00A34FF0" w:rsidRDefault="00A34FF0" w:rsidP="00A34FF0">
      <w:pPr>
        <w:pStyle w:val="NormalWeb"/>
        <w:spacing w:before="0" w:beforeAutospacing="0" w:after="0" w:afterAutospacing="0"/>
        <w:rPr>
          <w:color w:val="424242"/>
        </w:rPr>
      </w:pPr>
      <w:r>
        <w:rPr>
          <w:color w:val="424242"/>
        </w:rPr>
        <w:t>С помощью данной конфигурации аутентификация имени пользователя и пароля может быть активирована путем ссылки на провайдер в </w:t>
      </w:r>
      <w:r>
        <w:rPr>
          <w:rStyle w:val="Strong"/>
          <w:rFonts w:eastAsiaTheme="majorEastAsia"/>
          <w:color w:val="424242"/>
        </w:rPr>
        <w:t>nifi.properties</w:t>
      </w:r>
      <w:r>
        <w:rPr>
          <w:color w:val="424242"/>
        </w:rPr>
        <w:t>:</w:t>
      </w:r>
    </w:p>
    <w:p w14:paraId="004FE163" w14:textId="77777777" w:rsidR="00A34FF0" w:rsidRPr="00A34FF0" w:rsidRDefault="00A34FF0" w:rsidP="00A34FF0">
      <w:pPr>
        <w:pStyle w:val="HTMLPreformatted"/>
        <w:shd w:val="clear" w:color="auto" w:fill="212121"/>
        <w:rPr>
          <w:rFonts w:ascii="Consolas" w:hAnsi="Consolas" w:cs="Consolas"/>
          <w:color w:val="FFFFFF"/>
          <w:sz w:val="24"/>
          <w:szCs w:val="24"/>
          <w:lang w:val="en-US"/>
        </w:rPr>
      </w:pPr>
      <w:r w:rsidRPr="00A34FF0">
        <w:rPr>
          <w:rStyle w:val="HTMLCode"/>
          <w:rFonts w:ascii="Roboto Mono" w:hAnsi="Roboto Mono"/>
          <w:color w:val="FFFFFF"/>
          <w:lang w:val="en-US"/>
        </w:rPr>
        <w:lastRenderedPageBreak/>
        <w:t>nifi.security.user.login.identity.provider=ldap-provider</w:t>
      </w:r>
    </w:p>
    <w:p w14:paraId="13864A7D" w14:textId="77777777" w:rsidR="00A34FF0" w:rsidRDefault="00A34FF0" w:rsidP="00A34FF0">
      <w:pPr>
        <w:rPr>
          <w:rFonts w:cs="Times New Roman"/>
          <w:color w:val="424242"/>
          <w:sz w:val="24"/>
          <w:szCs w:val="24"/>
        </w:rPr>
      </w:pPr>
      <w:r>
        <w:rPr>
          <w:color w:val="424242"/>
        </w:rPr>
        <w:t>Copy</w:t>
      </w:r>
    </w:p>
    <w:p w14:paraId="21E467BE" w14:textId="77777777" w:rsidR="00A34FF0" w:rsidRDefault="00A34FF0" w:rsidP="00A34FF0">
      <w:pPr>
        <w:pStyle w:val="NormalWeb"/>
        <w:spacing w:before="0" w:beforeAutospacing="0" w:after="0" w:afterAutospacing="0"/>
        <w:rPr>
          <w:color w:val="424242"/>
        </w:rPr>
      </w:pPr>
      <w:r>
        <w:rPr>
          <w:color w:val="424242"/>
        </w:rPr>
        <w:t> </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1708"/>
        <w:gridCol w:w="7630"/>
      </w:tblGrid>
      <w:tr w:rsidR="00A34FF0" w14:paraId="35173E61"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26CAD0F"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Свойство</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E37FDFA"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Описание</w:t>
            </w:r>
          </w:p>
        </w:tc>
      </w:tr>
      <w:tr w:rsidR="00A34FF0" w14:paraId="46C020A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C0F1EB" w14:textId="77777777" w:rsidR="00A34FF0" w:rsidRDefault="00A34FF0">
            <w:r>
              <w:t>Authentication Strategy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0DA6AE" w14:textId="77777777" w:rsidR="00A34FF0" w:rsidRDefault="00A34FF0">
            <w:r>
              <w:t>Аутентификация подключения к LDAP-серверу. Возможные значения: ANONYMOUS, SIMPLE, LDAPS или START_TLS.</w:t>
            </w:r>
          </w:p>
        </w:tc>
      </w:tr>
      <w:tr w:rsidR="00A34FF0" w14:paraId="24D9437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B260EB" w14:textId="77777777" w:rsidR="00A34FF0" w:rsidRDefault="00A34FF0">
            <w:r>
              <w:t>Manager DN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3CE990" w14:textId="77777777" w:rsidR="00A34FF0" w:rsidRDefault="00A34FF0">
            <w:r>
              <w:t>DN менеджера, который используется для привязки к LDAP-серверу для поиска пользователей.</w:t>
            </w:r>
          </w:p>
        </w:tc>
      </w:tr>
      <w:tr w:rsidR="00A34FF0" w14:paraId="11CC262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FE9D6D" w14:textId="77777777" w:rsidR="00A34FF0" w:rsidRDefault="00A34FF0">
            <w:r>
              <w:t>Manager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EA2CF8" w14:textId="77777777" w:rsidR="00A34FF0" w:rsidRDefault="00A34FF0">
            <w:r>
              <w:t>Пароль менеджера, который используется для привязки к LDAP-серверу для поиска пользователей.</w:t>
            </w:r>
          </w:p>
        </w:tc>
      </w:tr>
      <w:tr w:rsidR="00A34FF0" w14:paraId="3567249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E0439D" w14:textId="77777777" w:rsidR="00A34FF0" w:rsidRDefault="00A34FF0">
            <w:r>
              <w:t>TLS - Keystore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8EC6A3" w14:textId="77777777" w:rsidR="00A34FF0" w:rsidRDefault="00A34FF0">
            <w:r>
              <w:t>Путь к Keystore при подключении к LDAP с использованием LDAPS или START_TLS.</w:t>
            </w:r>
          </w:p>
        </w:tc>
      </w:tr>
      <w:tr w:rsidR="00A34FF0" w14:paraId="0F99484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F2C835" w14:textId="77777777" w:rsidR="00A34FF0" w:rsidRDefault="00A34FF0">
            <w:r>
              <w:t>TLS - Keystore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F78AEC" w14:textId="77777777" w:rsidR="00A34FF0" w:rsidRDefault="00A34FF0">
            <w:r>
              <w:t>Пароль для Keystore при подключении к LDAP с использованием LDAPS или START_TLS.</w:t>
            </w:r>
          </w:p>
        </w:tc>
      </w:tr>
      <w:tr w:rsidR="00A34FF0" w14:paraId="307374A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762BF4" w14:textId="77777777" w:rsidR="00A34FF0" w:rsidRDefault="00A34FF0">
            <w:r>
              <w:t>TLS - Keystore 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80DB8C" w14:textId="77777777" w:rsidR="00A34FF0" w:rsidRDefault="00A34FF0">
            <w:r>
              <w:t>Тип Keystore при подключении к LDAP с использованием LDAPS или START_TLS (то есть JKS или PKCS12).</w:t>
            </w:r>
          </w:p>
        </w:tc>
      </w:tr>
      <w:tr w:rsidR="00A34FF0" w14:paraId="56803DD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4E3E8C" w14:textId="77777777" w:rsidR="00A34FF0" w:rsidRDefault="00A34FF0">
            <w:r>
              <w:t>TLS - Truststore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C25694" w14:textId="77777777" w:rsidR="00A34FF0" w:rsidRDefault="00A34FF0">
            <w:r>
              <w:t>Путь к Truststore при подключении к LDAP с использованием LDAPS или START_TLS.</w:t>
            </w:r>
          </w:p>
        </w:tc>
      </w:tr>
      <w:tr w:rsidR="00A34FF0" w14:paraId="08D01A8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D02A6F" w14:textId="77777777" w:rsidR="00A34FF0" w:rsidRDefault="00A34FF0">
            <w:r>
              <w:t>TLS - Truststore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F89DF2" w14:textId="77777777" w:rsidR="00A34FF0" w:rsidRDefault="00A34FF0">
            <w:r>
              <w:t>Пароль для Truststore при подключении к LDAP с использованием LDAPS или START_TLS.</w:t>
            </w:r>
          </w:p>
        </w:tc>
      </w:tr>
      <w:tr w:rsidR="00A34FF0" w14:paraId="0400B45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9700DE" w14:textId="77777777" w:rsidR="00A34FF0" w:rsidRDefault="00A34FF0">
            <w:r>
              <w:t>TLS - Truststore 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090B3B" w14:textId="77777777" w:rsidR="00A34FF0" w:rsidRDefault="00A34FF0">
            <w:r>
              <w:t>Тип Truststore при подключении к LDAP с использованием LDAPS или START_TLS (то есть JKS или PKCS12).</w:t>
            </w:r>
          </w:p>
        </w:tc>
      </w:tr>
      <w:tr w:rsidR="00A34FF0" w14:paraId="37B247E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12781F" w14:textId="77777777" w:rsidR="00A34FF0" w:rsidRDefault="00A34FF0">
            <w:r>
              <w:t>TLS - Client Auth</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96F7EF" w14:textId="77777777" w:rsidR="00A34FF0" w:rsidRDefault="00A34FF0">
            <w:r>
              <w:t>Политика аутентификации клиента при подключении к LDAP с использованием LDAPS или START_TLS. Возможные значения: </w:t>
            </w:r>
            <w:r>
              <w:rPr>
                <w:rStyle w:val="Strong"/>
              </w:rPr>
              <w:t>REQUIRED</w:t>
            </w:r>
            <w:r>
              <w:t>, </w:t>
            </w:r>
            <w:r>
              <w:rPr>
                <w:rStyle w:val="Strong"/>
              </w:rPr>
              <w:t>WANT</w:t>
            </w:r>
            <w:r>
              <w:t>, </w:t>
            </w:r>
            <w:r>
              <w:rPr>
                <w:rStyle w:val="Strong"/>
              </w:rPr>
              <w:t>NONE</w:t>
            </w:r>
            <w:r>
              <w:t>.</w:t>
            </w:r>
          </w:p>
        </w:tc>
      </w:tr>
      <w:tr w:rsidR="00A34FF0" w14:paraId="71DBA76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7DCFC6" w14:textId="77777777" w:rsidR="00A34FF0" w:rsidRDefault="00A34FF0">
            <w:r>
              <w:t>TLS - 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98AAC1" w14:textId="77777777" w:rsidR="00A34FF0" w:rsidRDefault="00A34FF0">
            <w:r>
              <w:t>Протокол при подключении к LDAP с использованием LDAPS или START_TLS (TLS, TLSv1.1, TLSv1.2 и т.д.).</w:t>
            </w:r>
          </w:p>
        </w:tc>
      </w:tr>
      <w:tr w:rsidR="00A34FF0" w14:paraId="6746624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B2B713" w14:textId="77777777" w:rsidR="00A34FF0" w:rsidRDefault="00A34FF0">
            <w:r>
              <w:t>TLS - Shutdown Gracefully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260979" w14:textId="77777777" w:rsidR="00A34FF0" w:rsidRDefault="00A34FF0">
            <w:r>
              <w:t>Указывает, следует ли корректно завершать работу TLS перед закрытием целевого контекста. По умолчанию: </w:t>
            </w:r>
            <w:r>
              <w:rPr>
                <w:rStyle w:val="Strong"/>
              </w:rPr>
              <w:t>false</w:t>
            </w:r>
            <w:r>
              <w:t>.</w:t>
            </w:r>
          </w:p>
        </w:tc>
      </w:tr>
      <w:tr w:rsidR="00A34FF0" w14:paraId="778FEA3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3589FA" w14:textId="77777777" w:rsidR="00A34FF0" w:rsidRDefault="00A34FF0">
            <w:r>
              <w:t>Referral Strategy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FAEE2C" w14:textId="77777777" w:rsidR="00A34FF0" w:rsidRDefault="00A34FF0">
            <w:r>
              <w:t>Стратегия обработки рефералов. Возможные значения: </w:t>
            </w:r>
            <w:r>
              <w:rPr>
                <w:rStyle w:val="Strong"/>
              </w:rPr>
              <w:t>FOLLOW</w:t>
            </w:r>
            <w:r>
              <w:t>, </w:t>
            </w:r>
            <w:r>
              <w:rPr>
                <w:rStyle w:val="Strong"/>
              </w:rPr>
              <w:t>IGNORE</w:t>
            </w:r>
            <w:r>
              <w:t>, </w:t>
            </w:r>
            <w:r>
              <w:rPr>
                <w:rStyle w:val="Strong"/>
              </w:rPr>
              <w:t>THROW</w:t>
            </w:r>
            <w:r>
              <w:t>.</w:t>
            </w:r>
          </w:p>
        </w:tc>
      </w:tr>
      <w:tr w:rsidR="00A34FF0" w14:paraId="798CA13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19572F" w14:textId="77777777" w:rsidR="00A34FF0" w:rsidRDefault="00A34FF0">
            <w:r>
              <w:t>Connect Timeout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32950B" w14:textId="77777777" w:rsidR="00A34FF0" w:rsidRDefault="00A34FF0">
            <w:r>
              <w:t>Время ожидания соединения (10 секунд).</w:t>
            </w:r>
          </w:p>
        </w:tc>
      </w:tr>
      <w:tr w:rsidR="00A34FF0" w14:paraId="3C7600A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1162C5" w14:textId="77777777" w:rsidR="00A34FF0" w:rsidRDefault="00A34FF0">
            <w:r>
              <w:t>Read Timeout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06E46C" w14:textId="77777777" w:rsidR="00A34FF0" w:rsidRDefault="00A34FF0">
            <w:r>
              <w:t>Время ожидания чтения (10 секунд).</w:t>
            </w:r>
          </w:p>
        </w:tc>
      </w:tr>
      <w:tr w:rsidR="00A34FF0" w14:paraId="5273354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045626" w14:textId="77777777" w:rsidR="00A34FF0" w:rsidRDefault="00A34FF0">
            <w:r>
              <w:t>Url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69A1DB" w14:textId="77777777" w:rsidR="00A34FF0" w:rsidRDefault="00A34FF0">
            <w:r>
              <w:t>Разделенный пробелами список URL-адресов серверов LDAP (например, </w:t>
            </w:r>
            <w:r>
              <w:rPr>
                <w:rStyle w:val="Strong"/>
              </w:rPr>
              <w:t>ldap://&lt;hostname&gt;:&lt;port&gt;</w:t>
            </w:r>
            <w:r>
              <w:t>).</w:t>
            </w:r>
          </w:p>
        </w:tc>
      </w:tr>
      <w:tr w:rsidR="00A34FF0" w14:paraId="3554987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D00C7C" w14:textId="77777777" w:rsidR="00A34FF0" w:rsidRDefault="00A34FF0">
            <w:r>
              <w:t>User Search Base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7BB827" w14:textId="77777777" w:rsidR="00A34FF0" w:rsidRDefault="00A34FF0">
            <w:r>
              <w:t>Базовый DN для поиска пользователей (например, CN=Users,DC=example,DC=com).</w:t>
            </w:r>
          </w:p>
        </w:tc>
      </w:tr>
      <w:tr w:rsidR="00A34FF0" w14:paraId="40D3F4C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6A0771" w14:textId="77777777" w:rsidR="00A34FF0" w:rsidRDefault="00A34FF0">
            <w:r>
              <w:t>User Search Filter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AC3758" w14:textId="77777777" w:rsidR="00A34FF0" w:rsidRDefault="00A34FF0">
            <w:r>
              <w:t>Фильтр для поиска пользователей в User Search Base (sAMAccountName={0}). Указанное пользователем имя вставляется в {0}.</w:t>
            </w:r>
          </w:p>
        </w:tc>
      </w:tr>
      <w:tr w:rsidR="00A34FF0" w14:paraId="26E5004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62268D" w14:textId="77777777" w:rsidR="00A34FF0" w:rsidRDefault="00A34FF0">
            <w:r>
              <w:t>Identity Strategy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6DA1CD" w14:textId="77777777" w:rsidR="00A34FF0" w:rsidRDefault="00A34FF0">
            <w:r>
              <w:t xml:space="preserve">Стратегия идентификации пользователей. Возможные значения: USE_DN и USE_USERNAME. По умолчанию: - USE_DN (для сохранения обратной совместимости). USE_DN использует полный </w:t>
            </w:r>
            <w:r>
              <w:lastRenderedPageBreak/>
              <w:t>DN пользовательской записи (рекомендуется). USE_USERNAME использует имя пользователя, под которым он вошел в систему.</w:t>
            </w:r>
          </w:p>
        </w:tc>
      </w:tr>
      <w:tr w:rsidR="00A34FF0" w14:paraId="54A20F6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477BBB" w14:textId="77777777" w:rsidR="00A34FF0" w:rsidRDefault="00A34FF0">
            <w:r>
              <w:t>Authentication Expiration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627EA9" w14:textId="77777777" w:rsidR="00A34FF0" w:rsidRDefault="00A34FF0">
            <w:r>
              <w:t>Продолжительность действия проверки подлинности пользователя. Если пользователь никогда не выходит из системы, он должен будет снова войти в систему в течение указанного времени.</w:t>
            </w:r>
          </w:p>
        </w:tc>
      </w:tr>
    </w:tbl>
    <w:p w14:paraId="6835E5D7" w14:textId="77777777" w:rsidR="00A34FF0" w:rsidRDefault="00A34FF0" w:rsidP="00A34FF0">
      <w:pPr>
        <w:pStyle w:val="Heading3"/>
        <w:spacing w:before="120" w:after="0"/>
        <w:rPr>
          <w:color w:val="616161"/>
        </w:rPr>
      </w:pPr>
      <w:r>
        <w:rPr>
          <w:color w:val="616161"/>
        </w:rPr>
        <w:t>2.5.2 Kerberos</w:t>
      </w:r>
    </w:p>
    <w:p w14:paraId="76BF59DF" w14:textId="77777777" w:rsidR="00A34FF0" w:rsidRDefault="00A34FF0" w:rsidP="00A34FF0">
      <w:pPr>
        <w:pStyle w:val="NormalWeb"/>
        <w:spacing w:before="0" w:beforeAutospacing="0" w:after="0" w:afterAutospacing="0"/>
        <w:rPr>
          <w:color w:val="424242"/>
        </w:rPr>
      </w:pPr>
      <w:r>
        <w:rPr>
          <w:color w:val="424242"/>
        </w:rPr>
        <w:t>Далее приведен пример с описанием настроек Login Identity Provider, который интегрируется с Kerberos Key Distribution Center (KDC) для аутентификации пользователей.</w:t>
      </w:r>
    </w:p>
    <w:p w14:paraId="25E7A804"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provider&gt;</w:t>
      </w:r>
    </w:p>
    <w:p w14:paraId="4325596D"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&lt;identifier&gt;kerberos-provider&lt;/identifier&gt;</w:t>
      </w:r>
    </w:p>
    <w:p w14:paraId="0AE47860"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&lt;class&gt;org.apache.nifi.kerberos.KerberosProvider&lt;/class&gt;</w:t>
      </w:r>
    </w:p>
    <w:p w14:paraId="79EAC32D"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name="Default Realm"&gt;NIFI.APACHE.ORG&lt;/property&gt;</w:t>
      </w:r>
    </w:p>
    <w:p w14:paraId="3E4EA06A"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name="Kerberos Config File"&gt;/etc/krb5.conf&lt;/property&gt;</w:t>
      </w:r>
    </w:p>
    <w:p w14:paraId="696CE124"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&lt;property name="Authentication Expiration"&gt;12 hours&lt;/property&gt;</w:t>
      </w:r>
    </w:p>
    <w:p w14:paraId="11060BBB"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hAnsi="Roboto Mono"/>
          <w:color w:val="FFFFFF"/>
        </w:rPr>
        <w:t>&lt;/provider&gt;</w:t>
      </w:r>
    </w:p>
    <w:p w14:paraId="2FFCBCC2" w14:textId="77777777" w:rsidR="00A34FF0" w:rsidRDefault="00A34FF0" w:rsidP="00A34FF0">
      <w:pPr>
        <w:rPr>
          <w:rFonts w:cs="Times New Roman"/>
          <w:color w:val="424242"/>
          <w:sz w:val="24"/>
          <w:szCs w:val="24"/>
        </w:rPr>
      </w:pPr>
      <w:r>
        <w:rPr>
          <w:color w:val="424242"/>
        </w:rPr>
        <w:t>Copy</w:t>
      </w:r>
    </w:p>
    <w:p w14:paraId="0DE21E52" w14:textId="77777777" w:rsidR="00A34FF0" w:rsidRDefault="00A34FF0" w:rsidP="00A34FF0">
      <w:pPr>
        <w:pStyle w:val="NormalWeb"/>
        <w:spacing w:before="0" w:beforeAutospacing="0" w:after="0" w:afterAutospacing="0"/>
        <w:rPr>
          <w:color w:val="424242"/>
        </w:rPr>
      </w:pPr>
      <w:r>
        <w:rPr>
          <w:color w:val="424242"/>
        </w:rPr>
        <w:t>С помощью данной конфигурации аутентификация имени пользователя и пароля может быть активирована путем ссылки на провайдер в </w:t>
      </w:r>
      <w:r>
        <w:rPr>
          <w:rStyle w:val="Strong"/>
          <w:rFonts w:eastAsiaTheme="majorEastAsia"/>
          <w:color w:val="424242"/>
        </w:rPr>
        <w:t>nifi.properties</w:t>
      </w:r>
      <w:r>
        <w:rPr>
          <w:color w:val="424242"/>
        </w:rPr>
        <w:t>:</w:t>
      </w:r>
    </w:p>
    <w:p w14:paraId="36B1D9F9" w14:textId="77777777" w:rsidR="00A34FF0" w:rsidRPr="00A34FF0" w:rsidRDefault="00A34FF0" w:rsidP="00A34FF0">
      <w:pPr>
        <w:pStyle w:val="HTMLPreformatted"/>
        <w:shd w:val="clear" w:color="auto" w:fill="212121"/>
        <w:rPr>
          <w:rFonts w:ascii="Consolas" w:hAnsi="Consolas" w:cs="Consolas"/>
          <w:color w:val="FFFFFF"/>
          <w:sz w:val="24"/>
          <w:szCs w:val="24"/>
          <w:lang w:val="en-US"/>
        </w:rPr>
      </w:pPr>
      <w:r w:rsidRPr="00A34FF0">
        <w:rPr>
          <w:rStyle w:val="HTMLCode"/>
          <w:rFonts w:ascii="Roboto Mono" w:hAnsi="Roboto Mono"/>
          <w:color w:val="FFFFFF"/>
          <w:lang w:val="en-US"/>
        </w:rPr>
        <w:t>nifi.security.user.login.identity.provider=kerberos-provider</w:t>
      </w:r>
    </w:p>
    <w:p w14:paraId="60040969" w14:textId="77777777" w:rsidR="00A34FF0" w:rsidRDefault="00A34FF0" w:rsidP="00A34FF0">
      <w:pPr>
        <w:rPr>
          <w:rFonts w:cs="Times New Roman"/>
          <w:color w:val="424242"/>
          <w:sz w:val="24"/>
          <w:szCs w:val="24"/>
        </w:rPr>
      </w:pPr>
      <w:r>
        <w:rPr>
          <w:color w:val="424242"/>
        </w:rPr>
        <w:t>Copy</w:t>
      </w:r>
    </w:p>
    <w:p w14:paraId="15E9E6D3" w14:textId="77777777" w:rsidR="00A34FF0" w:rsidRDefault="00A34FF0" w:rsidP="00A34FF0">
      <w:pPr>
        <w:pStyle w:val="NormalWeb"/>
        <w:spacing w:before="0" w:beforeAutospacing="0" w:after="0" w:afterAutospacing="0"/>
        <w:rPr>
          <w:color w:val="424242"/>
        </w:rPr>
      </w:pPr>
      <w:r>
        <w:rPr>
          <w:color w:val="424242"/>
        </w:rPr>
        <w:t> </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1808"/>
        <w:gridCol w:w="7530"/>
      </w:tblGrid>
      <w:tr w:rsidR="00A34FF0" w14:paraId="4DA0E28F"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948F2C9"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Свойство</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E96E376"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Описание</w:t>
            </w:r>
          </w:p>
        </w:tc>
      </w:tr>
      <w:tr w:rsidR="00A34FF0" w14:paraId="5D50C34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2066BC" w14:textId="77777777" w:rsidR="00A34FF0" w:rsidRDefault="00A34FF0">
            <w:r>
              <w:t>Default Realm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120B84" w14:textId="77777777" w:rsidR="00A34FF0" w:rsidRDefault="00A34FF0">
            <w:r>
              <w:t>Область по умолчанию для предоставления пользователю в случае, если пользователь вводит неполный пользовательский принципал (например, </w:t>
            </w:r>
            <w:r>
              <w:rPr>
                <w:rStyle w:val="Strong"/>
              </w:rPr>
              <w:t>NIFI.APACHE.ORG</w:t>
            </w:r>
            <w:r>
              <w:t>).</w:t>
            </w:r>
          </w:p>
        </w:tc>
      </w:tr>
      <w:tr w:rsidR="00A34FF0" w14:paraId="1ED014E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5FA1ED" w14:textId="77777777" w:rsidR="00A34FF0" w:rsidRDefault="00A34FF0">
            <w:r>
              <w:t>Kerberos Config File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D3F0F7" w14:textId="77777777" w:rsidR="00A34FF0" w:rsidRDefault="00A34FF0">
            <w:r>
              <w:t>Абсолютный путь к файлу конфигурации клиента Kerberos.</w:t>
            </w:r>
          </w:p>
        </w:tc>
      </w:tr>
      <w:tr w:rsidR="00A34FF0" w14:paraId="4564435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BF1F0A" w14:textId="77777777" w:rsidR="00A34FF0" w:rsidRDefault="00A34FF0">
            <w:r>
              <w:t>Authentication Expiration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1687CA" w14:textId="77777777" w:rsidR="00A34FF0" w:rsidRDefault="00A34FF0">
            <w:r>
              <w:t>Продолжительность действия проверки подлинности пользователя. Если пользователь никогда не выходит из системы, он должен будет снова войти в систему в течение указанного времени.</w:t>
            </w:r>
          </w:p>
        </w:tc>
      </w:tr>
    </w:tbl>
    <w:p w14:paraId="3277930E" w14:textId="77777777" w:rsidR="00A34FF0" w:rsidRDefault="00A34FF0" w:rsidP="00A34FF0">
      <w:pPr>
        <w:pStyle w:val="Heading3"/>
        <w:spacing w:before="120" w:after="0"/>
        <w:rPr>
          <w:color w:val="616161"/>
        </w:rPr>
      </w:pPr>
      <w:r>
        <w:rPr>
          <w:color w:val="616161"/>
        </w:rPr>
        <w:t>2.5.3 OpenId Connect</w:t>
      </w:r>
    </w:p>
    <w:p w14:paraId="30515A00" w14:textId="77777777" w:rsidR="00A34FF0" w:rsidRDefault="00A34FF0" w:rsidP="00A34FF0">
      <w:pPr>
        <w:pStyle w:val="NormalWeb"/>
        <w:spacing w:before="0" w:beforeAutospacing="0" w:after="0" w:afterAutospacing="0"/>
        <w:rPr>
          <w:color w:val="424242"/>
        </w:rPr>
      </w:pPr>
      <w:r>
        <w:rPr>
          <w:color w:val="424242"/>
        </w:rPr>
        <w:t>Для включения аутентификации через OpenId Connect необходимо настроить свойства в </w:t>
      </w:r>
      <w:r>
        <w:rPr>
          <w:rStyle w:val="Strong"/>
          <w:rFonts w:eastAsiaTheme="majorEastAsia"/>
          <w:color w:val="424242"/>
        </w:rPr>
        <w:t>nifi.properties</w:t>
      </w:r>
      <w:r>
        <w:rPr>
          <w:color w:val="424242"/>
        </w:rPr>
        <w:t>, представленные далее в таблице.</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5077"/>
        <w:gridCol w:w="4261"/>
      </w:tblGrid>
      <w:tr w:rsidR="00A34FF0" w14:paraId="13A8756F"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BF68AA4"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Свойство</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C318AD8"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Описание</w:t>
            </w:r>
          </w:p>
        </w:tc>
      </w:tr>
      <w:tr w:rsidR="00A34FF0" w14:paraId="7A518A6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ADEBA1" w14:textId="77777777" w:rsidR="00A34FF0" w:rsidRPr="00A34FF0" w:rsidRDefault="00A34FF0">
            <w:pPr>
              <w:rPr>
                <w:lang w:val="en-US"/>
              </w:rPr>
            </w:pPr>
            <w:r w:rsidRPr="00A34FF0">
              <w:rPr>
                <w:rStyle w:val="Strong"/>
                <w:lang w:val="en-US"/>
              </w:rPr>
              <w:t>nifi.security.user.oidc.discovery.url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356431" w14:textId="77777777" w:rsidR="00A34FF0" w:rsidRDefault="00A34FF0">
            <w:r>
              <w:t>URL-адрес обнаружения необходимого </w:t>
            </w:r>
            <w:hyperlink r:id="rId11" w:history="1">
              <w:r>
                <w:rPr>
                  <w:rStyle w:val="Hyperlink"/>
                  <w:color w:val="1976D2"/>
                </w:rPr>
                <w:t>OpenId Connect Provider</w:t>
              </w:r>
            </w:hyperlink>
            <w:r>
              <w:t>.</w:t>
            </w:r>
          </w:p>
        </w:tc>
      </w:tr>
      <w:tr w:rsidR="00A34FF0" w14:paraId="01B64E8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38AE0D" w14:textId="77777777" w:rsidR="00A34FF0" w:rsidRPr="00A34FF0" w:rsidRDefault="00A34FF0">
            <w:pPr>
              <w:rPr>
                <w:lang w:val="en-US"/>
              </w:rPr>
            </w:pPr>
            <w:r w:rsidRPr="00A34FF0">
              <w:rPr>
                <w:rStyle w:val="Strong"/>
                <w:lang w:val="en-US"/>
              </w:rPr>
              <w:t>nifi.security.user.oidc.connect.timeout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79E797" w14:textId="77777777" w:rsidR="00A34FF0" w:rsidRDefault="00A34FF0">
            <w:r>
              <w:t>Время ожидания соединения при обмене данными с OpenId Connect Provider.</w:t>
            </w:r>
          </w:p>
        </w:tc>
      </w:tr>
      <w:tr w:rsidR="00A34FF0" w14:paraId="0CC9906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EFF74C" w14:textId="77777777" w:rsidR="00A34FF0" w:rsidRPr="00A34FF0" w:rsidRDefault="00A34FF0">
            <w:pPr>
              <w:rPr>
                <w:lang w:val="en-US"/>
              </w:rPr>
            </w:pPr>
            <w:r w:rsidRPr="00A34FF0">
              <w:rPr>
                <w:rStyle w:val="Strong"/>
                <w:lang w:val="en-US"/>
              </w:rPr>
              <w:t>nifi.security.user.oidc.read.timeout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EEFF6C" w14:textId="77777777" w:rsidR="00A34FF0" w:rsidRDefault="00A34FF0">
            <w:r>
              <w:t>Время ожидания чтения при обмене данными с OpenId Connect Provider.</w:t>
            </w:r>
          </w:p>
        </w:tc>
      </w:tr>
      <w:tr w:rsidR="00A34FF0" w14:paraId="1B35D52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B6764C" w14:textId="77777777" w:rsidR="00A34FF0" w:rsidRPr="00A34FF0" w:rsidRDefault="00A34FF0">
            <w:pPr>
              <w:rPr>
                <w:lang w:val="en-US"/>
              </w:rPr>
            </w:pPr>
            <w:r w:rsidRPr="00A34FF0">
              <w:rPr>
                <w:rStyle w:val="Strong"/>
                <w:lang w:val="en-US"/>
              </w:rPr>
              <w:t>nifi.security.user.oidc.client.id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E50D24" w14:textId="77777777" w:rsidR="00A34FF0" w:rsidRDefault="00A34FF0">
            <w:r>
              <w:t>Идентификатор клиента для </w:t>
            </w:r>
            <w:r>
              <w:rPr>
                <w:rStyle w:val="Strong"/>
              </w:rPr>
              <w:t>RT.StreamingNiFi</w:t>
            </w:r>
            <w:r>
              <w:t xml:space="preserve"> после </w:t>
            </w:r>
            <w:r>
              <w:lastRenderedPageBreak/>
              <w:t>регистрации в OpenId Connect Provider.</w:t>
            </w:r>
          </w:p>
        </w:tc>
      </w:tr>
      <w:tr w:rsidR="00A34FF0" w14:paraId="684A4D2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3F000C" w14:textId="77777777" w:rsidR="00A34FF0" w:rsidRPr="00A34FF0" w:rsidRDefault="00A34FF0">
            <w:pPr>
              <w:rPr>
                <w:lang w:val="en-US"/>
              </w:rPr>
            </w:pPr>
            <w:r w:rsidRPr="00A34FF0">
              <w:rPr>
                <w:rStyle w:val="Strong"/>
                <w:lang w:val="en-US"/>
              </w:rPr>
              <w:lastRenderedPageBreak/>
              <w:t>nifi.security.user.oidc.client.secret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F1C61E" w14:textId="77777777" w:rsidR="00A34FF0" w:rsidRDefault="00A34FF0">
            <w:r>
              <w:t>Секрет клиента для </w:t>
            </w:r>
            <w:r>
              <w:rPr>
                <w:rStyle w:val="Strong"/>
              </w:rPr>
              <w:t>RT.StreamingNiFi </w:t>
            </w:r>
            <w:r>
              <w:t>после регистрации в OpenId Connect Provider.</w:t>
            </w:r>
          </w:p>
        </w:tc>
      </w:tr>
      <w:tr w:rsidR="00A34FF0" w14:paraId="2C4E36B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7FC737" w14:textId="77777777" w:rsidR="00A34FF0" w:rsidRPr="00A34FF0" w:rsidRDefault="00A34FF0">
            <w:pPr>
              <w:rPr>
                <w:lang w:val="en-US"/>
              </w:rPr>
            </w:pPr>
            <w:r w:rsidRPr="00A34FF0">
              <w:rPr>
                <w:rStyle w:val="Strong"/>
                <w:lang w:val="en-US"/>
              </w:rPr>
              <w:t>nifi.security.user.oidc.preferred.jwsalgorithm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0A32DE" w14:textId="77777777" w:rsidR="00A34FF0" w:rsidRDefault="00A34FF0">
            <w:r>
              <w:t>Предпочтительный алгоритм проверки токенов идентификации. Если значение свойства пустое, по умолчанию используется RS 256, поддерживаемое OpenId Connect Provider в соответствии со спецификацией. Если значение равно HS256, HS384 или HS512, </w:t>
            </w:r>
            <w:r>
              <w:rPr>
                <w:rStyle w:val="Strong"/>
              </w:rPr>
              <w:t>RT.StreamingNiFi </w:t>
            </w:r>
            <w:r>
              <w:t>пытается проверить защищенные токены HMAC, используя указанный секретный ключ. Если значение свойства равно none, </w:t>
            </w:r>
            <w:r>
              <w:rPr>
                <w:rStyle w:val="Strong"/>
              </w:rPr>
              <w:t>RT.StreamingNiFi </w:t>
            </w:r>
            <w:r>
              <w:t>пытается проверить незащищенные/простые токены. Иные значения для алгоритма анализируются как алгоритм RSA или EC, который используется совместно с JSON Web Key (JWK), предоставленным через jwks_uri в метаданных URL-обнаружения.</w:t>
            </w:r>
          </w:p>
        </w:tc>
      </w:tr>
    </w:tbl>
    <w:p w14:paraId="4F9673BB" w14:textId="77777777" w:rsidR="00A34FF0" w:rsidRDefault="00A34FF0" w:rsidP="00A34FF0">
      <w:pPr>
        <w:pStyle w:val="Heading3"/>
        <w:spacing w:before="120" w:after="0"/>
        <w:rPr>
          <w:color w:val="616161"/>
        </w:rPr>
      </w:pPr>
      <w:r>
        <w:rPr>
          <w:color w:val="616161"/>
        </w:rPr>
        <w:t>2.5.4 Knox</w:t>
      </w:r>
    </w:p>
    <w:p w14:paraId="59E2B7EE" w14:textId="77777777" w:rsidR="00A34FF0" w:rsidRDefault="00A34FF0" w:rsidP="00A34FF0">
      <w:pPr>
        <w:pStyle w:val="NormalWeb"/>
        <w:spacing w:before="0" w:beforeAutospacing="0" w:after="0" w:afterAutospacing="0"/>
        <w:rPr>
          <w:color w:val="424242"/>
        </w:rPr>
      </w:pPr>
      <w:r>
        <w:rPr>
          <w:color w:val="424242"/>
        </w:rPr>
        <w:t>Для включения аутентификации через </w:t>
      </w:r>
      <w:r>
        <w:rPr>
          <w:rStyle w:val="Strong"/>
          <w:rFonts w:eastAsiaTheme="majorEastAsia"/>
          <w:color w:val="424242"/>
        </w:rPr>
        <w:t>Knox</w:t>
      </w:r>
      <w:r>
        <w:rPr>
          <w:color w:val="424242"/>
        </w:rPr>
        <w:t> необходимо настроить свойства в </w:t>
      </w:r>
      <w:r>
        <w:rPr>
          <w:rStyle w:val="Strong"/>
          <w:rFonts w:eastAsiaTheme="majorEastAsia"/>
          <w:color w:val="424242"/>
        </w:rPr>
        <w:t>nifi.properties</w:t>
      </w:r>
      <w:r>
        <w:rPr>
          <w:color w:val="424242"/>
        </w:rPr>
        <w:t>, представленные далее в таблице.</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3915"/>
        <w:gridCol w:w="5423"/>
      </w:tblGrid>
      <w:tr w:rsidR="00A34FF0" w14:paraId="5A5AEBE6"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9B70DFC"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Свойство</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EA0654C"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Описание</w:t>
            </w:r>
          </w:p>
        </w:tc>
      </w:tr>
      <w:tr w:rsidR="00A34FF0" w14:paraId="20E4150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18C7D8" w14:textId="77777777" w:rsidR="00A34FF0" w:rsidRPr="00A34FF0" w:rsidRDefault="00A34FF0">
            <w:pPr>
              <w:rPr>
                <w:lang w:val="en-US"/>
              </w:rPr>
            </w:pPr>
            <w:r w:rsidRPr="00A34FF0">
              <w:rPr>
                <w:rStyle w:val="Strong"/>
                <w:lang w:val="en-US"/>
              </w:rPr>
              <w:t>nifi.security.user.knox.url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B79BE2" w14:textId="77777777" w:rsidR="00A34FF0" w:rsidRDefault="00A34FF0">
            <w:r>
              <w:t>URL-адрес страницы входа в Knox.</w:t>
            </w:r>
          </w:p>
        </w:tc>
      </w:tr>
      <w:tr w:rsidR="00A34FF0" w14:paraId="10BB8C6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0784E8" w14:textId="77777777" w:rsidR="00A34FF0" w:rsidRPr="00A34FF0" w:rsidRDefault="00A34FF0">
            <w:pPr>
              <w:rPr>
                <w:lang w:val="en-US"/>
              </w:rPr>
            </w:pPr>
            <w:r w:rsidRPr="00A34FF0">
              <w:rPr>
                <w:rStyle w:val="Strong"/>
                <w:lang w:val="en-US"/>
              </w:rPr>
              <w:t>nifi.security.user.knox.publicKey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82B08A" w14:textId="77777777" w:rsidR="00A34FF0" w:rsidRDefault="00A34FF0">
            <w:r>
              <w:t>Путь к открытому ключу Knox для проверки подписей токенов аутентификации в HTTP Cookie.</w:t>
            </w:r>
          </w:p>
        </w:tc>
      </w:tr>
      <w:tr w:rsidR="00A34FF0" w14:paraId="322DA2D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0719D4" w14:textId="77777777" w:rsidR="00A34FF0" w:rsidRPr="00A34FF0" w:rsidRDefault="00A34FF0">
            <w:pPr>
              <w:rPr>
                <w:lang w:val="en-US"/>
              </w:rPr>
            </w:pPr>
            <w:r w:rsidRPr="00A34FF0">
              <w:rPr>
                <w:rStyle w:val="Strong"/>
                <w:lang w:val="en-US"/>
              </w:rPr>
              <w:t>nifi.security.user.knox.cookieName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768087" w14:textId="77777777" w:rsidR="00A34FF0" w:rsidRDefault="00A34FF0">
            <w:r>
              <w:t>Имя файла HTTP Cookie, которое Knox создает после успешного входа в систему.</w:t>
            </w:r>
          </w:p>
        </w:tc>
      </w:tr>
      <w:tr w:rsidR="00A34FF0" w14:paraId="2119F9B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CC1BB9" w14:textId="77777777" w:rsidR="00A34FF0" w:rsidRPr="00A34FF0" w:rsidRDefault="00A34FF0">
            <w:pPr>
              <w:rPr>
                <w:lang w:val="en-US"/>
              </w:rPr>
            </w:pPr>
            <w:r w:rsidRPr="00A34FF0">
              <w:rPr>
                <w:rStyle w:val="Strong"/>
                <w:lang w:val="en-US"/>
              </w:rPr>
              <w:t>nifi.security.user.knox.audiences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503BFD" w14:textId="77777777" w:rsidR="00A34FF0" w:rsidRDefault="00A34FF0">
            <w:r>
              <w:t>(Опционально) Разделенный запятыми список разрешенных подключений. Если значение задано, подключение должно присутствовать в списке. Разрешенные подключения, заполненные токеном, могут быть настроены в Knox.</w:t>
            </w:r>
          </w:p>
        </w:tc>
      </w:tr>
    </w:tbl>
    <w:p w14:paraId="7C8E43D6" w14:textId="77777777" w:rsidR="00A34FF0" w:rsidRDefault="00A34FF0" w:rsidP="00A34FF0">
      <w:pPr>
        <w:pStyle w:val="Heading3"/>
        <w:spacing w:before="120" w:after="0"/>
        <w:rPr>
          <w:color w:val="616161"/>
        </w:rPr>
      </w:pPr>
      <w:r>
        <w:rPr>
          <w:color w:val="616161"/>
        </w:rPr>
        <w:lastRenderedPageBreak/>
        <w:t>2.5.5 Настройка пользователей и политик доступа</w:t>
      </w:r>
    </w:p>
    <w:p w14:paraId="78CD6D36" w14:textId="77777777" w:rsidR="00A34FF0" w:rsidRDefault="00A34FF0" w:rsidP="00A34FF0">
      <w:pPr>
        <w:pStyle w:val="NormalWeb"/>
        <w:spacing w:before="0" w:beforeAutospacing="0" w:after="0" w:afterAutospacing="0"/>
        <w:rPr>
          <w:color w:val="424242"/>
        </w:rPr>
      </w:pPr>
      <w:r>
        <w:rPr>
          <w:color w:val="424242"/>
        </w:rPr>
        <w:t>В зависимости от характеристик настроенных параметров </w:t>
      </w:r>
      <w:r>
        <w:rPr>
          <w:rStyle w:val="Strong"/>
          <w:rFonts w:eastAsiaTheme="majorEastAsia"/>
          <w:color w:val="424242"/>
        </w:rPr>
        <w:t>UserGroupProvider</w:t>
      </w:r>
      <w:r>
        <w:rPr>
          <w:color w:val="424242"/>
        </w:rPr>
        <w:t> и </w:t>
      </w:r>
      <w:r>
        <w:rPr>
          <w:rStyle w:val="Strong"/>
          <w:rFonts w:eastAsiaTheme="majorEastAsia"/>
          <w:color w:val="424242"/>
        </w:rPr>
        <w:t>AccessPolicyProvider</w:t>
      </w:r>
      <w:r>
        <w:rPr>
          <w:color w:val="424242"/>
        </w:rPr>
        <w:t> пользователи, группы и политики могут конфигурироваться в пользовательском интерфейсе. Если расширения не настроены, то в пользовательском интерфейсе пользователи, группы и политики доступны только для чтения. Если сконфигурированный авторизатор не использует </w:t>
      </w:r>
      <w:r>
        <w:rPr>
          <w:rStyle w:val="Strong"/>
          <w:rFonts w:eastAsiaTheme="majorEastAsia"/>
          <w:color w:val="424242"/>
        </w:rPr>
        <w:t>UserGroupProvider</w:t>
      </w:r>
      <w:r>
        <w:rPr>
          <w:color w:val="424242"/>
        </w:rPr>
        <w:t> и </w:t>
      </w:r>
      <w:r>
        <w:rPr>
          <w:rStyle w:val="Strong"/>
          <w:rFonts w:eastAsiaTheme="majorEastAsia"/>
          <w:color w:val="424242"/>
        </w:rPr>
        <w:t>AccessPolicyProvider</w:t>
      </w:r>
      <w:r>
        <w:rPr>
          <w:color w:val="424242"/>
        </w:rPr>
        <w:t>, пользователи и политики могут быть или не быть видимыми и настраиваемыми в пользовательском интерфейсе на основе базовой реализации.</w:t>
      </w:r>
    </w:p>
    <w:p w14:paraId="7BE3B636" w14:textId="77777777" w:rsidR="00A34FF0" w:rsidRDefault="00A34FF0" w:rsidP="00A34FF0">
      <w:pPr>
        <w:pStyle w:val="NormalWeb"/>
        <w:spacing w:before="0" w:beforeAutospacing="0" w:after="0" w:afterAutospacing="0"/>
        <w:rPr>
          <w:color w:val="424242"/>
        </w:rPr>
      </w:pPr>
      <w:r>
        <w:rPr>
          <w:color w:val="424242"/>
        </w:rPr>
        <w:t>Далее в главе предполагается, что пользователи, группы и политики настраиваются в пользовательском интерфейсе, и описывается:</w:t>
      </w:r>
    </w:p>
    <w:p w14:paraId="69D230B9" w14:textId="77777777" w:rsidR="00A34FF0" w:rsidRDefault="00A34FF0" w:rsidP="00A34FF0">
      <w:pPr>
        <w:numPr>
          <w:ilvl w:val="0"/>
          <w:numId w:val="56"/>
        </w:numPr>
        <w:rPr>
          <w:color w:val="424242"/>
        </w:rPr>
      </w:pPr>
      <w:r>
        <w:rPr>
          <w:color w:val="424242"/>
        </w:rPr>
        <w:t>Создание пользователей и групп;</w:t>
      </w:r>
    </w:p>
    <w:p w14:paraId="3FA413D5" w14:textId="77777777" w:rsidR="00A34FF0" w:rsidRDefault="00A34FF0" w:rsidP="00A34FF0">
      <w:pPr>
        <w:numPr>
          <w:ilvl w:val="0"/>
          <w:numId w:val="56"/>
        </w:numPr>
        <w:spacing w:before="100" w:beforeAutospacing="1" w:after="100" w:afterAutospacing="1"/>
        <w:rPr>
          <w:color w:val="424242"/>
        </w:rPr>
      </w:pPr>
      <w:r>
        <w:rPr>
          <w:color w:val="424242"/>
        </w:rPr>
        <w:t>Политики доступа;</w:t>
      </w:r>
    </w:p>
    <w:p w14:paraId="14999811" w14:textId="77777777" w:rsidR="00A34FF0" w:rsidRDefault="00A34FF0" w:rsidP="00A34FF0">
      <w:pPr>
        <w:numPr>
          <w:ilvl w:val="0"/>
          <w:numId w:val="56"/>
        </w:numPr>
        <w:spacing w:before="100" w:beforeAutospacing="1" w:after="100" w:afterAutospacing="1"/>
        <w:rPr>
          <w:color w:val="424242"/>
        </w:rPr>
      </w:pPr>
      <w:r>
        <w:rPr>
          <w:color w:val="424242"/>
        </w:rPr>
        <w:t>Настройка политик доступа на основе конкретных примеров.</w:t>
      </w:r>
    </w:p>
    <w:p w14:paraId="636B74CD" w14:textId="77777777" w:rsidR="00A34FF0" w:rsidRDefault="00A34FF0" w:rsidP="00A34FF0">
      <w:pPr>
        <w:pStyle w:val="Heading3"/>
        <w:spacing w:before="120" w:after="0"/>
        <w:rPr>
          <w:color w:val="616161"/>
        </w:rPr>
      </w:pPr>
      <w:r>
        <w:rPr>
          <w:color w:val="616161"/>
        </w:rPr>
        <w:t>2.5.6 Создание пользователей и групп</w:t>
      </w:r>
    </w:p>
    <w:p w14:paraId="2C6CD841" w14:textId="77777777" w:rsidR="00A34FF0" w:rsidRDefault="00A34FF0" w:rsidP="00A34FF0">
      <w:pPr>
        <w:pStyle w:val="NormalWeb"/>
        <w:spacing w:before="0" w:beforeAutospacing="0" w:after="0" w:afterAutospacing="0"/>
        <w:rPr>
          <w:color w:val="424242"/>
        </w:rPr>
      </w:pPr>
      <w:r>
        <w:rPr>
          <w:color w:val="424242"/>
        </w:rPr>
        <w:t>В пользовательском интерфейсе необходимо выбрать </w:t>
      </w:r>
      <w:r>
        <w:rPr>
          <w:rStyle w:val="Strong"/>
          <w:rFonts w:eastAsiaTheme="majorEastAsia"/>
          <w:color w:val="424242"/>
        </w:rPr>
        <w:t>Users </w:t>
      </w:r>
      <w:r>
        <w:rPr>
          <w:color w:val="424242"/>
        </w:rPr>
        <w:t>в глобальном меню, при этом открывается диалоговое окно для создания пользователей и групп и управления ими. Для создания пользователей и групп используется кнопка </w:t>
      </w:r>
      <w:r>
        <w:rPr>
          <w:rStyle w:val="Strong"/>
          <w:rFonts w:eastAsiaTheme="majorEastAsia"/>
          <w:color w:val="424242"/>
        </w:rPr>
        <w:t>Add User</w:t>
      </w:r>
      <w:r>
        <w:rPr>
          <w:color w:val="424242"/>
        </w:rPr>
        <w:t>.</w:t>
      </w:r>
    </w:p>
    <w:p w14:paraId="66B11226" w14:textId="7566004C" w:rsidR="00A34FF0" w:rsidRDefault="00A34FF0" w:rsidP="00A34FF0">
      <w:pPr>
        <w:rPr>
          <w:color w:val="424242"/>
        </w:rPr>
      </w:pPr>
      <w:r>
        <w:rPr>
          <w:color w:val="424242"/>
        </w:rPr>
        <w:fldChar w:fldCharType="begin"/>
      </w:r>
      <w:r>
        <w:rPr>
          <w:color w:val="424242"/>
        </w:rPr>
        <w:instrText xml:space="preserve"> INCLUDEPICTURE "https://docs.data.rt.ru/%D0%B8%D0%B0_1_nifi_users_rt.streaming.png" \* MERGEFORMATINET </w:instrText>
      </w:r>
      <w:r>
        <w:rPr>
          <w:color w:val="424242"/>
        </w:rPr>
        <w:fldChar w:fldCharType="separate"/>
      </w:r>
      <w:r>
        <w:rPr>
          <w:noProof/>
          <w:color w:val="424242"/>
        </w:rPr>
        <mc:AlternateContent>
          <mc:Choice Requires="wps">
            <w:drawing>
              <wp:inline distT="0" distB="0" distL="0" distR="0" wp14:anchorId="65BEE2A6" wp14:editId="1EC48D1B">
                <wp:extent cx="307975" cy="307975"/>
                <wp:effectExtent l="0" t="0" r="0" b="0"/>
                <wp:docPr id="297362760"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DD79FB" id="Rectangle 2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32122228" w14:textId="77777777" w:rsidR="00A34FF0" w:rsidRDefault="00A34FF0" w:rsidP="00A34FF0">
      <w:pPr>
        <w:pStyle w:val="NormalWeb"/>
        <w:spacing w:before="0" w:beforeAutospacing="0" w:after="0" w:afterAutospacing="0"/>
        <w:rPr>
          <w:color w:val="424242"/>
        </w:rPr>
      </w:pPr>
      <w:r>
        <w:rPr>
          <w:color w:val="424242"/>
        </w:rPr>
        <w:t>Для создания пользователя в новом открывшемся диалоговом окне необходимо выбрать </w:t>
      </w:r>
      <w:r>
        <w:rPr>
          <w:rStyle w:val="Strong"/>
          <w:rFonts w:eastAsiaTheme="majorEastAsia"/>
          <w:color w:val="424242"/>
        </w:rPr>
        <w:t>Individual </w:t>
      </w:r>
      <w:r>
        <w:rPr>
          <w:color w:val="424242"/>
        </w:rPr>
        <w:t>и ввести информацию </w:t>
      </w:r>
      <w:r>
        <w:rPr>
          <w:rStyle w:val="Strong"/>
          <w:rFonts w:eastAsiaTheme="majorEastAsia"/>
          <w:color w:val="424242"/>
        </w:rPr>
        <w:t>Identity</w:t>
      </w:r>
      <w:r>
        <w:rPr>
          <w:color w:val="424242"/>
        </w:rPr>
        <w:t>, соответствующую методу аутентификации защиты инстанса </w:t>
      </w:r>
      <w:r>
        <w:rPr>
          <w:rStyle w:val="Strong"/>
          <w:rFonts w:eastAsiaTheme="majorEastAsia"/>
          <w:color w:val="424242"/>
        </w:rPr>
        <w:t>RT.StreamingNiFi</w:t>
      </w:r>
      <w:r>
        <w:rPr>
          <w:color w:val="424242"/>
        </w:rPr>
        <w:t>. После чего нажать </w:t>
      </w:r>
      <w:r>
        <w:rPr>
          <w:rStyle w:val="Strong"/>
          <w:rFonts w:eastAsiaTheme="majorEastAsia"/>
          <w:color w:val="424242"/>
        </w:rPr>
        <w:t>ОК</w:t>
      </w:r>
      <w:r>
        <w:rPr>
          <w:color w:val="424242"/>
        </w:rPr>
        <w:t>.</w:t>
      </w:r>
    </w:p>
    <w:p w14:paraId="7CB53703" w14:textId="78D97C15" w:rsidR="00A34FF0" w:rsidRDefault="00A34FF0" w:rsidP="00A34FF0">
      <w:pPr>
        <w:rPr>
          <w:color w:val="424242"/>
        </w:rPr>
      </w:pPr>
      <w:r>
        <w:rPr>
          <w:color w:val="424242"/>
        </w:rPr>
        <w:fldChar w:fldCharType="begin"/>
      </w:r>
      <w:r>
        <w:rPr>
          <w:color w:val="424242"/>
        </w:rPr>
        <w:instrText xml:space="preserve"> INCLUDEPICTURE "https://docs.data.rt.ru/%D0%B8%D0%B0_2_%D1%81%D0%BE%D0%B7%D0%B4%D0%B0%D0%BD%D0%B8%D0%B5_%D0%BF%D0%BE%D0%BB%D1%8C%D0%B7%D0%BE%D0%B2%D0%B0%D1%82%D0%B5%D0%BB%D1%8F_rt.streaming.png" \* MERGEFORMATINET </w:instrText>
      </w:r>
      <w:r>
        <w:rPr>
          <w:color w:val="424242"/>
        </w:rPr>
        <w:fldChar w:fldCharType="separate"/>
      </w:r>
      <w:r>
        <w:rPr>
          <w:noProof/>
          <w:color w:val="424242"/>
        </w:rPr>
        <mc:AlternateContent>
          <mc:Choice Requires="wps">
            <w:drawing>
              <wp:inline distT="0" distB="0" distL="0" distR="0" wp14:anchorId="6709F5C9" wp14:editId="7A53B87D">
                <wp:extent cx="307975" cy="307975"/>
                <wp:effectExtent l="0" t="0" r="0" b="0"/>
                <wp:docPr id="1142917067"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D6B71" id="Rectangle 2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4F0C702A" w14:textId="77777777" w:rsidR="00A34FF0" w:rsidRDefault="00A34FF0" w:rsidP="00A34FF0">
      <w:pPr>
        <w:pStyle w:val="NormalWeb"/>
        <w:spacing w:before="0" w:beforeAutospacing="0" w:after="0" w:afterAutospacing="0"/>
        <w:rPr>
          <w:color w:val="424242"/>
        </w:rPr>
      </w:pPr>
      <w:r>
        <w:rPr>
          <w:color w:val="424242"/>
        </w:rPr>
        <w:t>Для создания группы в диалоговом окне следует выбрать </w:t>
      </w:r>
      <w:r>
        <w:rPr>
          <w:rStyle w:val="Strong"/>
          <w:rFonts w:eastAsiaTheme="majorEastAsia"/>
          <w:color w:val="424242"/>
        </w:rPr>
        <w:t>Group</w:t>
      </w:r>
      <w:r>
        <w:rPr>
          <w:color w:val="424242"/>
        </w:rPr>
        <w:t>, ввести имя группы в поле </w:t>
      </w:r>
      <w:r>
        <w:rPr>
          <w:rStyle w:val="Strong"/>
          <w:rFonts w:eastAsiaTheme="majorEastAsia"/>
          <w:color w:val="424242"/>
        </w:rPr>
        <w:t>Identity </w:t>
      </w:r>
      <w:r>
        <w:rPr>
          <w:color w:val="424242"/>
        </w:rPr>
        <w:t>и отметить пользователей в </w:t>
      </w:r>
      <w:r>
        <w:rPr>
          <w:rStyle w:val="Strong"/>
          <w:rFonts w:eastAsiaTheme="majorEastAsia"/>
          <w:color w:val="424242"/>
        </w:rPr>
        <w:t>Members</w:t>
      </w:r>
      <w:r>
        <w:rPr>
          <w:color w:val="424242"/>
        </w:rPr>
        <w:t>, которые необходимо включить в группу. После чего нажать </w:t>
      </w:r>
      <w:r>
        <w:rPr>
          <w:rStyle w:val="Strong"/>
          <w:rFonts w:eastAsiaTheme="majorEastAsia"/>
          <w:color w:val="424242"/>
        </w:rPr>
        <w:t>ОК</w:t>
      </w:r>
      <w:r>
        <w:rPr>
          <w:color w:val="424242"/>
        </w:rPr>
        <w:t>.</w:t>
      </w:r>
    </w:p>
    <w:p w14:paraId="2B37E1B0" w14:textId="65FC24E5" w:rsidR="00A34FF0" w:rsidRDefault="00A34FF0" w:rsidP="00A34FF0">
      <w:pPr>
        <w:rPr>
          <w:color w:val="424242"/>
        </w:rPr>
      </w:pPr>
      <w:r>
        <w:rPr>
          <w:color w:val="424242"/>
        </w:rPr>
        <w:fldChar w:fldCharType="begin"/>
      </w:r>
      <w:r>
        <w:rPr>
          <w:color w:val="424242"/>
        </w:rPr>
        <w:instrText xml:space="preserve"> INCLUDEPICTURE "https://docs.data.rt.ru/%D0%B8%D0%B0_3_%D1%81%D0%BE%D0%B7%D0%B4%D0%B0%D0%BD%D0%B8%D0%B5_%D0%B3%D1%80%D1%83%D0%BF%D0%BF%D1%8B_rt.streaming.png" \* MERGEFORMATINET </w:instrText>
      </w:r>
      <w:r>
        <w:rPr>
          <w:color w:val="424242"/>
        </w:rPr>
        <w:fldChar w:fldCharType="separate"/>
      </w:r>
      <w:r>
        <w:rPr>
          <w:noProof/>
          <w:color w:val="424242"/>
        </w:rPr>
        <mc:AlternateContent>
          <mc:Choice Requires="wps">
            <w:drawing>
              <wp:inline distT="0" distB="0" distL="0" distR="0" wp14:anchorId="0427070D" wp14:editId="79EF2219">
                <wp:extent cx="307975" cy="307975"/>
                <wp:effectExtent l="0" t="0" r="0" b="0"/>
                <wp:docPr id="2752979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BD5C4" id="Rectangle 2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19D9DC08" w14:textId="77777777" w:rsidR="00A34FF0" w:rsidRDefault="00A34FF0" w:rsidP="00A34FF0">
      <w:pPr>
        <w:pStyle w:val="Heading3"/>
        <w:spacing w:before="120" w:after="0"/>
        <w:rPr>
          <w:color w:val="616161"/>
        </w:rPr>
      </w:pPr>
      <w:r>
        <w:rPr>
          <w:color w:val="616161"/>
        </w:rPr>
        <w:t>2.5.7 Политики доступа</w:t>
      </w:r>
    </w:p>
    <w:p w14:paraId="55DAD022" w14:textId="77777777" w:rsidR="00A34FF0" w:rsidRDefault="00A34FF0" w:rsidP="00A34FF0">
      <w:pPr>
        <w:pStyle w:val="NormalWeb"/>
        <w:spacing w:before="0" w:beforeAutospacing="0" w:after="0" w:afterAutospacing="0"/>
        <w:rPr>
          <w:color w:val="424242"/>
        </w:rPr>
      </w:pPr>
      <w:r>
        <w:rPr>
          <w:color w:val="424242"/>
        </w:rPr>
        <w:t>Управление возможностями пользователей и групп </w:t>
      </w:r>
      <w:r>
        <w:rPr>
          <w:rStyle w:val="Strong"/>
          <w:rFonts w:eastAsiaTheme="majorEastAsia"/>
          <w:color w:val="424242"/>
        </w:rPr>
        <w:t>RT.StreamingNiFi </w:t>
      </w:r>
      <w:r>
        <w:rPr>
          <w:color w:val="424242"/>
        </w:rPr>
        <w:t>осуществляется с помощью политик доступа. Существует два типа политик доступа, которые могут быть применены к ресурсу:</w:t>
      </w:r>
    </w:p>
    <w:p w14:paraId="466F8F27" w14:textId="77777777" w:rsidR="00A34FF0" w:rsidRDefault="00A34FF0" w:rsidP="00A34FF0">
      <w:pPr>
        <w:numPr>
          <w:ilvl w:val="0"/>
          <w:numId w:val="57"/>
        </w:numPr>
        <w:rPr>
          <w:color w:val="424242"/>
        </w:rPr>
      </w:pPr>
      <w:r>
        <w:rPr>
          <w:color w:val="424242"/>
        </w:rPr>
        <w:t>View (просмотр) – если ресурсу назначается политика просмотра, то добавленные в эту политику пользователи и группы могут только видеть детали данного ресурса;</w:t>
      </w:r>
    </w:p>
    <w:p w14:paraId="40D3AD19" w14:textId="77777777" w:rsidR="00A34FF0" w:rsidRDefault="00A34FF0" w:rsidP="00A34FF0">
      <w:pPr>
        <w:numPr>
          <w:ilvl w:val="0"/>
          <w:numId w:val="57"/>
        </w:numPr>
        <w:spacing w:before="100" w:beforeAutospacing="1" w:after="100" w:afterAutospacing="1"/>
        <w:rPr>
          <w:color w:val="424242"/>
        </w:rPr>
      </w:pPr>
      <w:r>
        <w:rPr>
          <w:color w:val="424242"/>
        </w:rPr>
        <w:t>Modify (изменение) – если ресурсу назначается политика изменения, то добавленные в эту политику пользователи и группы могут изменить конфигурацию данного ресурса.</w:t>
      </w:r>
    </w:p>
    <w:p w14:paraId="13A4816F" w14:textId="77777777" w:rsidR="00A34FF0" w:rsidRDefault="00A34FF0" w:rsidP="00A34FF0">
      <w:pPr>
        <w:pStyle w:val="NormalWeb"/>
        <w:spacing w:before="0" w:beforeAutospacing="0" w:after="0" w:afterAutospacing="0"/>
        <w:rPr>
          <w:color w:val="424242"/>
        </w:rPr>
      </w:pPr>
      <w:r>
        <w:rPr>
          <w:color w:val="424242"/>
        </w:rPr>
        <w:t>Создавать и применять политики доступа можно как на глобальном уровне, так и на уровне компонентов.</w:t>
      </w:r>
    </w:p>
    <w:p w14:paraId="290641A3" w14:textId="77777777" w:rsidR="00A34FF0" w:rsidRDefault="00A34FF0" w:rsidP="00A34FF0">
      <w:pPr>
        <w:pStyle w:val="Heading4"/>
        <w:spacing w:before="120" w:after="0"/>
        <w:rPr>
          <w:color w:val="616161"/>
        </w:rPr>
      </w:pPr>
      <w:r>
        <w:rPr>
          <w:color w:val="616161"/>
        </w:rPr>
        <w:t>2.5.7.1 Global Access Policies</w:t>
      </w:r>
    </w:p>
    <w:p w14:paraId="7010DA89" w14:textId="77777777" w:rsidR="00A34FF0" w:rsidRDefault="00A34FF0" w:rsidP="00A34FF0">
      <w:pPr>
        <w:pStyle w:val="NormalWeb"/>
        <w:spacing w:before="0" w:beforeAutospacing="0" w:after="0" w:afterAutospacing="0"/>
        <w:rPr>
          <w:color w:val="424242"/>
        </w:rPr>
      </w:pPr>
      <w:r>
        <w:rPr>
          <w:color w:val="424242"/>
        </w:rPr>
        <w:t>Политики глобального доступа управляют следующими полномочиями на уровне системы:</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1333"/>
        <w:gridCol w:w="5406"/>
        <w:gridCol w:w="1274"/>
        <w:gridCol w:w="1325"/>
      </w:tblGrid>
      <w:tr w:rsidR="00A34FF0" w14:paraId="2C8E940E"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19CAF2E"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lastRenderedPageBreak/>
              <w:t>Policy</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2F969D5"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Privilege</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55DB5FE" w14:textId="77777777" w:rsidR="00A34FF0" w:rsidRDefault="00A34FF0">
            <w:pPr>
              <w:jc w:val="center"/>
              <w:rPr>
                <w:b/>
                <w:bCs/>
                <w:color w:val="455A64"/>
              </w:rPr>
            </w:pPr>
            <w:r>
              <w:rPr>
                <w:rStyle w:val="Strong"/>
                <w:color w:val="455A64"/>
              </w:rPr>
              <w:t>Global Menu Selection</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71BB228" w14:textId="77777777" w:rsidR="00A34FF0" w:rsidRDefault="00A34FF0">
            <w:pPr>
              <w:jc w:val="center"/>
              <w:rPr>
                <w:b/>
                <w:bCs/>
                <w:color w:val="455A64"/>
              </w:rPr>
            </w:pPr>
            <w:r>
              <w:rPr>
                <w:rStyle w:val="Strong"/>
                <w:color w:val="455A64"/>
              </w:rPr>
              <w:t>Resource Descriptor</w:t>
            </w:r>
          </w:p>
        </w:tc>
      </w:tr>
      <w:tr w:rsidR="00A34FF0" w14:paraId="2D2682C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D2A9A9" w14:textId="77777777" w:rsidR="00A34FF0" w:rsidRDefault="00A34FF0">
            <w:r>
              <w:t>view the UI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C3AAA9" w14:textId="77777777" w:rsidR="00A34FF0" w:rsidRDefault="00A34FF0">
            <w:r>
              <w:t>Разрешение пользователям просматривать UI.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76EF61" w14:textId="77777777" w:rsidR="00A34FF0" w:rsidRDefault="00A34FF0">
            <w:r>
              <w:t>N/A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CA6236" w14:textId="77777777" w:rsidR="00A34FF0" w:rsidRDefault="00A34FF0">
            <w:r>
              <w:t>/flow</w:t>
            </w:r>
          </w:p>
        </w:tc>
      </w:tr>
      <w:tr w:rsidR="00A34FF0" w14:paraId="28A4AB2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73682E" w14:textId="77777777" w:rsidR="00A34FF0" w:rsidRDefault="00A34FF0">
            <w:r>
              <w:t>access the controller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70716C" w14:textId="77777777" w:rsidR="00A34FF0" w:rsidRDefault="00A34FF0">
            <w:r>
              <w:t>Позволяет пользователям просматривать/изменять контроллер, включая задачи отчетности, службы контроллеров и узлы в кластере.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BC055D" w14:textId="77777777" w:rsidR="00A34FF0" w:rsidRDefault="00A34FF0">
            <w:r>
              <w:t>Controller Settings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26A56B" w14:textId="77777777" w:rsidR="00A34FF0" w:rsidRDefault="00A34FF0">
            <w:r>
              <w:t>/controller</w:t>
            </w:r>
          </w:p>
        </w:tc>
      </w:tr>
      <w:tr w:rsidR="00A34FF0" w14:paraId="2506381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47A4C1" w14:textId="77777777" w:rsidR="00A34FF0" w:rsidRDefault="00A34FF0">
            <w:r>
              <w:t>query provenance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885DEC" w14:textId="77777777" w:rsidR="00A34FF0" w:rsidRDefault="00A34FF0">
            <w:r>
              <w:t>Позволяет пользователям отправлять Provenance Search и запрашивать Event Lineage.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881075" w14:textId="77777777" w:rsidR="00A34FF0" w:rsidRDefault="00A34FF0">
            <w:r>
              <w:t>Data Provenance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EC3DA7" w14:textId="77777777" w:rsidR="00A34FF0" w:rsidRDefault="00A34FF0">
            <w:r>
              <w:t>/provenance</w:t>
            </w:r>
          </w:p>
        </w:tc>
      </w:tr>
      <w:tr w:rsidR="00A34FF0" w14:paraId="7A64816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A38188" w14:textId="77777777" w:rsidR="00A34FF0" w:rsidRDefault="00A34FF0">
            <w:r>
              <w:t>access restricted components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AD25CE" w14:textId="77777777" w:rsidR="00A34FF0" w:rsidRDefault="00A34FF0">
            <w:r>
              <w:t>Позволяет пользователям создавать/изменять ограниченные компоненты при условии наличия других разрешений. Ограниченные компоненты могут указывать, какие конкретные разрешения требуются. Разрешения могут предоставляться для определенных ограничений или независимо от них. Если разрешение предоставляется независимо от ограничений, пользователь может создавать/изменять все ограниченные компоненты.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904327" w14:textId="77777777" w:rsidR="00A34FF0" w:rsidRDefault="00A34FF0">
            <w:r>
              <w:t>N/A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6CF7A1" w14:textId="77777777" w:rsidR="00A34FF0" w:rsidRDefault="00A34FF0">
            <w:r>
              <w:t>/restricted-components</w:t>
            </w:r>
          </w:p>
        </w:tc>
      </w:tr>
      <w:tr w:rsidR="00A34FF0" w14:paraId="29991FB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C522CF" w14:textId="77777777" w:rsidR="00A34FF0" w:rsidRDefault="00A34FF0">
            <w:r>
              <w:t>access all policies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D549AC" w14:textId="77777777" w:rsidR="00A34FF0" w:rsidRDefault="00A34FF0">
            <w:r>
              <w:t>Позволяет пользователям просматривать/изменять политики для всех компонентов.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7829AB" w14:textId="77777777" w:rsidR="00A34FF0" w:rsidRDefault="00A34FF0">
            <w:r>
              <w:t>Policies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E36B53" w14:textId="77777777" w:rsidR="00A34FF0" w:rsidRDefault="00A34FF0">
            <w:r>
              <w:t>/policies</w:t>
            </w:r>
          </w:p>
        </w:tc>
      </w:tr>
      <w:tr w:rsidR="00A34FF0" w14:paraId="11A371A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61F9FB" w14:textId="77777777" w:rsidR="00A34FF0" w:rsidRDefault="00A34FF0">
            <w:r>
              <w:t>access users/user groups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BFF7DD" w14:textId="77777777" w:rsidR="00A34FF0" w:rsidRDefault="00A34FF0">
            <w:r>
              <w:t>Позволяет пользователям просматривать/изменять пользователей и группы пользователей.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949F7E" w14:textId="77777777" w:rsidR="00A34FF0" w:rsidRDefault="00A34FF0">
            <w:r>
              <w:t>Users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B7862D" w14:textId="77777777" w:rsidR="00A34FF0" w:rsidRDefault="00A34FF0">
            <w:r>
              <w:t>/tenants</w:t>
            </w:r>
          </w:p>
        </w:tc>
      </w:tr>
      <w:tr w:rsidR="00A34FF0" w14:paraId="0BFF9C8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4BA62D" w14:textId="77777777" w:rsidR="00A34FF0" w:rsidRPr="00A34FF0" w:rsidRDefault="00A34FF0">
            <w:pPr>
              <w:rPr>
                <w:lang w:val="en-US"/>
              </w:rPr>
            </w:pPr>
            <w:r w:rsidRPr="00A34FF0">
              <w:rPr>
                <w:lang w:val="en-US"/>
              </w:rPr>
              <w:t>retrieve site-to-site details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32E104" w14:textId="77777777" w:rsidR="00A34FF0" w:rsidRDefault="00A34FF0">
            <w:r>
              <w:t>Позволяет другим инстансам </w:t>
            </w:r>
            <w:r>
              <w:rPr>
                <w:rStyle w:val="Strong"/>
              </w:rPr>
              <w:t>RT.StreamingNiFi </w:t>
            </w:r>
            <w:r>
              <w:t>извлекать информацию site-to-site.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EF3A09" w14:textId="77777777" w:rsidR="00A34FF0" w:rsidRDefault="00A34FF0">
            <w:r>
              <w:t>N/A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922E1C" w14:textId="77777777" w:rsidR="00A34FF0" w:rsidRDefault="00A34FF0">
            <w:r>
              <w:t>/site-to-site</w:t>
            </w:r>
          </w:p>
        </w:tc>
      </w:tr>
      <w:tr w:rsidR="00A34FF0" w14:paraId="04EC240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257F6C" w14:textId="77777777" w:rsidR="00A34FF0" w:rsidRDefault="00A34FF0">
            <w:r>
              <w:t>view system diagnostics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9646E7" w14:textId="77777777" w:rsidR="00A34FF0" w:rsidRDefault="00A34FF0">
            <w:r>
              <w:t>Позволяет пользователям просматривать системную диагностику.</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2AB846" w14:textId="77777777" w:rsidR="00A34FF0" w:rsidRDefault="00A34FF0">
            <w:r>
              <w:t>Summary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EC43A6" w14:textId="77777777" w:rsidR="00A34FF0" w:rsidRDefault="00A34FF0">
            <w:r>
              <w:t>/system</w:t>
            </w:r>
          </w:p>
        </w:tc>
      </w:tr>
      <w:tr w:rsidR="00A34FF0" w14:paraId="1FEFB40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2EE998" w14:textId="77777777" w:rsidR="00A34FF0" w:rsidRDefault="00A34FF0">
            <w:r>
              <w:t>proxy user requests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C4703F" w14:textId="77777777" w:rsidR="00A34FF0" w:rsidRDefault="00A34FF0">
            <w:r>
              <w:t>Позволяет прокси отправлять запросы от имени других пользователей.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12D64F" w14:textId="77777777" w:rsidR="00A34FF0" w:rsidRDefault="00A34FF0">
            <w:r>
              <w:t>N/A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B48218" w14:textId="77777777" w:rsidR="00A34FF0" w:rsidRDefault="00A34FF0">
            <w:r>
              <w:t>/proxy</w:t>
            </w:r>
          </w:p>
        </w:tc>
      </w:tr>
      <w:tr w:rsidR="00A34FF0" w14:paraId="511BDC1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DB2EB0" w14:textId="77777777" w:rsidR="00A34FF0" w:rsidRDefault="00A34FF0">
            <w:r>
              <w:t>access counters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9AF937" w14:textId="77777777" w:rsidR="00A34FF0" w:rsidRDefault="00A34FF0">
            <w:r>
              <w:t>Позволяет пользователям просматривать/изменять счетчики доступа.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57A6AB" w14:textId="77777777" w:rsidR="00A34FF0" w:rsidRDefault="00A34FF0">
            <w:r>
              <w:t>Counters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A1D957" w14:textId="77777777" w:rsidR="00A34FF0" w:rsidRDefault="00A34FF0">
            <w:r>
              <w:t>/counters</w:t>
            </w:r>
          </w:p>
        </w:tc>
      </w:tr>
    </w:tbl>
    <w:p w14:paraId="34D8019A" w14:textId="77777777" w:rsidR="00A34FF0" w:rsidRDefault="00A34FF0" w:rsidP="00A34FF0">
      <w:pPr>
        <w:pStyle w:val="Heading4"/>
        <w:spacing w:before="120" w:after="0"/>
        <w:rPr>
          <w:color w:val="616161"/>
        </w:rPr>
      </w:pPr>
      <w:r>
        <w:rPr>
          <w:color w:val="616161"/>
        </w:rPr>
        <w:t>2.5.7.2 Component Level Access Policies</w:t>
      </w:r>
    </w:p>
    <w:p w14:paraId="5DC24C35" w14:textId="77777777" w:rsidR="00A34FF0" w:rsidRDefault="00A34FF0" w:rsidP="00A34FF0">
      <w:pPr>
        <w:pStyle w:val="NormalWeb"/>
        <w:spacing w:before="0" w:beforeAutospacing="0" w:after="0" w:afterAutospacing="0"/>
        <w:rPr>
          <w:color w:val="424242"/>
        </w:rPr>
      </w:pPr>
      <w:r>
        <w:rPr>
          <w:color w:val="424242"/>
        </w:rPr>
        <w:t>Политики доступа на уровне компонентов управляют следующими полномочиями на уровне компонентов:</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1310"/>
        <w:gridCol w:w="4218"/>
        <w:gridCol w:w="3810"/>
      </w:tblGrid>
      <w:tr w:rsidR="00A34FF0" w14:paraId="6B9A4ECF"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1F2703D"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Policy</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CC8859D"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Privilege</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3BAAD62" w14:textId="77777777" w:rsidR="00A34FF0" w:rsidRDefault="00A34FF0">
            <w:pPr>
              <w:jc w:val="center"/>
              <w:rPr>
                <w:b/>
                <w:bCs/>
                <w:color w:val="455A64"/>
              </w:rPr>
            </w:pPr>
            <w:r>
              <w:rPr>
                <w:rStyle w:val="Strong"/>
                <w:color w:val="455A64"/>
              </w:rPr>
              <w:t>Resource Descriptor &amp; Action</w:t>
            </w:r>
          </w:p>
        </w:tc>
      </w:tr>
      <w:tr w:rsidR="00A34FF0" w:rsidRPr="00A34FF0" w14:paraId="6CFDB94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CE3C9C" w14:textId="77777777" w:rsidR="00A34FF0" w:rsidRDefault="00A34FF0">
            <w:r>
              <w:t>view the component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F7E53F" w14:textId="77777777" w:rsidR="00A34FF0" w:rsidRDefault="00A34FF0">
            <w:r>
              <w:t>Позволяет пользователям просматривать детали конфигурации компонентов.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225AAF" w14:textId="77777777" w:rsidR="00A34FF0" w:rsidRPr="00A34FF0" w:rsidRDefault="00A34FF0">
            <w:pPr>
              <w:rPr>
                <w:lang w:val="en-US"/>
              </w:rPr>
            </w:pPr>
            <w:r w:rsidRPr="00A34FF0">
              <w:rPr>
                <w:lang w:val="en-US"/>
              </w:rPr>
              <w:t>resource=”/&lt;component-type&gt;/&lt;component-UUID&gt;” action=”R”</w:t>
            </w:r>
          </w:p>
        </w:tc>
      </w:tr>
      <w:tr w:rsidR="00A34FF0" w:rsidRPr="00A34FF0" w14:paraId="5667D67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B99A21" w14:textId="77777777" w:rsidR="00A34FF0" w:rsidRDefault="00A34FF0">
            <w:r>
              <w:t>modify the component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5ACCD0" w14:textId="77777777" w:rsidR="00A34FF0" w:rsidRDefault="00A34FF0">
            <w:r>
              <w:t>Позволяет пользователям изменять детали конфигурации компонентов.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7025D2" w14:textId="77777777" w:rsidR="00A34FF0" w:rsidRPr="00A34FF0" w:rsidRDefault="00A34FF0">
            <w:pPr>
              <w:rPr>
                <w:lang w:val="en-US"/>
              </w:rPr>
            </w:pPr>
            <w:r w:rsidRPr="00A34FF0">
              <w:rPr>
                <w:lang w:val="en-US"/>
              </w:rPr>
              <w:t>resource=”/&lt;component-type&gt;/&lt;component-UUID&gt;” action=”W”</w:t>
            </w:r>
          </w:p>
        </w:tc>
      </w:tr>
      <w:tr w:rsidR="00A34FF0" w:rsidRPr="00A34FF0" w14:paraId="2545F0D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9B394B" w14:textId="77777777" w:rsidR="00A34FF0" w:rsidRDefault="00A34FF0">
            <w:r>
              <w:lastRenderedPageBreak/>
              <w:t>view provenance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F1D694" w14:textId="77777777" w:rsidR="00A34FF0" w:rsidRDefault="00A34FF0">
            <w:r>
              <w:t>Позволяет пользователям просматривать события происхождения, созданные компонентом.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C1A78F" w14:textId="77777777" w:rsidR="00A34FF0" w:rsidRPr="00A34FF0" w:rsidRDefault="00A34FF0">
            <w:pPr>
              <w:rPr>
                <w:lang w:val="en-US"/>
              </w:rPr>
            </w:pPr>
            <w:r w:rsidRPr="00A34FF0">
              <w:rPr>
                <w:lang w:val="en-US"/>
              </w:rPr>
              <w:t>resource=”/provenance-data/&lt;component-type&gt;/&lt;component-UUID&gt;” action=”R”</w:t>
            </w:r>
          </w:p>
        </w:tc>
      </w:tr>
      <w:tr w:rsidR="00A34FF0" w:rsidRPr="00A34FF0" w14:paraId="3508EC0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35446C" w14:textId="77777777" w:rsidR="00A34FF0" w:rsidRDefault="00A34FF0">
            <w:r>
              <w:t>view the data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8E8E52" w14:textId="77777777" w:rsidR="00A34FF0" w:rsidRDefault="00A34FF0">
            <w:r>
              <w:t>Позволяет пользователям просматривать метаданные и содержимое компонента в очередях потока в исходящих соединениях и через события происхождения.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F6A445" w14:textId="77777777" w:rsidR="00A34FF0" w:rsidRPr="00A34FF0" w:rsidRDefault="00A34FF0">
            <w:pPr>
              <w:rPr>
                <w:lang w:val="en-US"/>
              </w:rPr>
            </w:pPr>
            <w:r w:rsidRPr="00A34FF0">
              <w:rPr>
                <w:lang w:val="en-US"/>
              </w:rPr>
              <w:t>resource=”/data/&lt;component-type&gt;/&lt;component-UUID&gt;” action=”R”</w:t>
            </w:r>
          </w:p>
        </w:tc>
      </w:tr>
      <w:tr w:rsidR="00A34FF0" w:rsidRPr="00A34FF0" w14:paraId="4BF9DEE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534685" w14:textId="77777777" w:rsidR="00A34FF0" w:rsidRDefault="00A34FF0">
            <w:r>
              <w:t>modify the data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C539D4" w14:textId="77777777" w:rsidR="00A34FF0" w:rsidRDefault="00A34FF0">
            <w:r>
              <w:t>Позволяет пользователям очищать очереди потоков в исходящих соединениях и повторно отправлять через события происхождения.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4847DF" w14:textId="77777777" w:rsidR="00A34FF0" w:rsidRPr="00A34FF0" w:rsidRDefault="00A34FF0">
            <w:pPr>
              <w:rPr>
                <w:lang w:val="en-US"/>
              </w:rPr>
            </w:pPr>
            <w:r w:rsidRPr="00A34FF0">
              <w:rPr>
                <w:lang w:val="en-US"/>
              </w:rPr>
              <w:t>resource=”/data/&lt;component-type&gt;/&lt;component-UUID&gt;” action=”W”</w:t>
            </w:r>
          </w:p>
        </w:tc>
      </w:tr>
      <w:tr w:rsidR="00A34FF0" w:rsidRPr="00A34FF0" w14:paraId="33D699B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E9E451" w14:textId="77777777" w:rsidR="00A34FF0" w:rsidRDefault="00A34FF0">
            <w:r>
              <w:t>view the policies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E8D66F" w14:textId="77777777" w:rsidR="00A34FF0" w:rsidRDefault="00A34FF0">
            <w:r>
              <w:t>Позволяет пользователям просматривать список пользователей, которые могут просматривать/изменять компонент.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774674" w14:textId="77777777" w:rsidR="00A34FF0" w:rsidRPr="00A34FF0" w:rsidRDefault="00A34FF0">
            <w:pPr>
              <w:rPr>
                <w:lang w:val="en-US"/>
              </w:rPr>
            </w:pPr>
            <w:r w:rsidRPr="00A34FF0">
              <w:rPr>
                <w:lang w:val="en-US"/>
              </w:rPr>
              <w:t>resource=”/policies/&lt;component-type&gt;/&lt;component-UUID&gt;” action=”R”</w:t>
            </w:r>
          </w:p>
        </w:tc>
      </w:tr>
      <w:tr w:rsidR="00A34FF0" w:rsidRPr="00A34FF0" w14:paraId="7782828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D40FEB" w14:textId="77777777" w:rsidR="00A34FF0" w:rsidRDefault="00A34FF0">
            <w:r>
              <w:t>modify the policies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738FAD" w14:textId="77777777" w:rsidR="00A34FF0" w:rsidRDefault="00A34FF0">
            <w:r>
              <w:t>Позволяет пользователям изменять список пользователей, которые могут просматривать/изменять компонент.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5BA981" w14:textId="77777777" w:rsidR="00A34FF0" w:rsidRPr="00A34FF0" w:rsidRDefault="00A34FF0">
            <w:pPr>
              <w:rPr>
                <w:lang w:val="en-US"/>
              </w:rPr>
            </w:pPr>
            <w:r w:rsidRPr="00A34FF0">
              <w:rPr>
                <w:lang w:val="en-US"/>
              </w:rPr>
              <w:t>resource=”/policies/&lt;component-type&gt;/&lt;component-UUID&gt;” action=”W”</w:t>
            </w:r>
          </w:p>
        </w:tc>
      </w:tr>
      <w:tr w:rsidR="00A34FF0" w:rsidRPr="00A34FF0" w14:paraId="6C42130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D6EFAD" w14:textId="77777777" w:rsidR="00A34FF0" w:rsidRPr="00A34FF0" w:rsidRDefault="00A34FF0">
            <w:pPr>
              <w:rPr>
                <w:lang w:val="en-US"/>
              </w:rPr>
            </w:pPr>
            <w:r w:rsidRPr="00A34FF0">
              <w:rPr>
                <w:lang w:val="en-US"/>
              </w:rPr>
              <w:t>receive data via site-to-site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B5B051" w14:textId="77777777" w:rsidR="00A34FF0" w:rsidRDefault="00A34FF0">
            <w:r>
              <w:t>Позволяет порту получать данные из инстансов </w:t>
            </w:r>
            <w:r>
              <w:rPr>
                <w:rStyle w:val="Strong"/>
              </w:rPr>
              <w:t>RT.StreamingNiFi</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39DF8D" w14:textId="77777777" w:rsidR="00A34FF0" w:rsidRPr="00A34FF0" w:rsidRDefault="00A34FF0">
            <w:pPr>
              <w:rPr>
                <w:lang w:val="en-US"/>
              </w:rPr>
            </w:pPr>
            <w:r w:rsidRPr="00A34FF0">
              <w:rPr>
                <w:lang w:val="en-US"/>
              </w:rPr>
              <w:t>resource=”/data-transfer/input-ports/&lt;port-UUID&gt;” action=”W”</w:t>
            </w:r>
          </w:p>
        </w:tc>
      </w:tr>
      <w:tr w:rsidR="00A34FF0" w:rsidRPr="00A34FF0" w14:paraId="1958B91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E15946" w14:textId="77777777" w:rsidR="00A34FF0" w:rsidRPr="00A34FF0" w:rsidRDefault="00A34FF0">
            <w:pPr>
              <w:rPr>
                <w:lang w:val="en-US"/>
              </w:rPr>
            </w:pPr>
            <w:r w:rsidRPr="00A34FF0">
              <w:rPr>
                <w:lang w:val="en-US"/>
              </w:rPr>
              <w:t>send data via site-to-site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2AA8D3" w14:textId="77777777" w:rsidR="00A34FF0" w:rsidRDefault="00A34FF0">
            <w:r>
              <w:t>Позволяет порту отправлять данные из инстансов </w:t>
            </w:r>
            <w:r>
              <w:rPr>
                <w:rStyle w:val="Strong"/>
              </w:rPr>
              <w:t>RT.StreamingNiFi</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9B6AB0" w14:textId="77777777" w:rsidR="00A34FF0" w:rsidRPr="00A34FF0" w:rsidRDefault="00A34FF0">
            <w:pPr>
              <w:rPr>
                <w:lang w:val="en-US"/>
              </w:rPr>
            </w:pPr>
            <w:r w:rsidRPr="00A34FF0">
              <w:rPr>
                <w:lang w:val="en-US"/>
              </w:rPr>
              <w:t>resource=”/data-transfer/output-ports/&lt;port-UUID&gt;” action=”W”</w:t>
            </w:r>
          </w:p>
        </w:tc>
      </w:tr>
    </w:tbl>
    <w:p w14:paraId="7BC1179E" w14:textId="77777777" w:rsidR="00A34FF0" w:rsidRDefault="00A34FF0" w:rsidP="00A34FF0">
      <w:pPr>
        <w:pStyle w:val="NormalWeb"/>
        <w:shd w:val="clear" w:color="auto" w:fill="ECEFF1"/>
        <w:spacing w:before="0" w:beforeAutospacing="0" w:after="0" w:afterAutospacing="0"/>
        <w:rPr>
          <w:color w:val="424242"/>
        </w:rPr>
      </w:pPr>
      <w:r>
        <w:rPr>
          <w:rStyle w:val="Strong"/>
          <w:rFonts w:eastAsiaTheme="majorEastAsia"/>
          <w:color w:val="424242"/>
        </w:rPr>
        <w:t>Внимание. </w:t>
      </w:r>
      <w:r>
        <w:rPr>
          <w:color w:val="424242"/>
        </w:rPr>
        <w:t>Политики доступа можно применять ко всем типам компонентов, кроме соединений. Разрешения на соединения определяются по индивидуальным политикам доступа к исходному и целевому компонентам соединения, а также по политике доступа группы процессов, содержащей компоненты. Более подробно это описано далее в примерах.</w:t>
      </w:r>
    </w:p>
    <w:p w14:paraId="39B4030F" w14:textId="77777777" w:rsidR="00A34FF0" w:rsidRDefault="00A34FF0" w:rsidP="00A34FF0">
      <w:pPr>
        <w:pStyle w:val="NormalWeb"/>
        <w:shd w:val="clear" w:color="auto" w:fill="ECEFF1"/>
        <w:spacing w:before="0" w:beforeAutospacing="0" w:after="0" w:afterAutospacing="0"/>
        <w:rPr>
          <w:color w:val="424242"/>
        </w:rPr>
      </w:pPr>
      <w:r>
        <w:rPr>
          <w:rStyle w:val="Strong"/>
          <w:rFonts w:eastAsiaTheme="majorEastAsia"/>
          <w:color w:val="424242"/>
        </w:rPr>
        <w:t>Внимание. </w:t>
      </w:r>
      <w:r>
        <w:rPr>
          <w:color w:val="424242"/>
        </w:rPr>
        <w:t>Для доступа к </w:t>
      </w:r>
      <w:r>
        <w:rPr>
          <w:rStyle w:val="Strong"/>
          <w:rFonts w:eastAsiaTheme="majorEastAsia"/>
          <w:color w:val="424242"/>
        </w:rPr>
        <w:t>List Queue</w:t>
      </w:r>
      <w:r>
        <w:rPr>
          <w:color w:val="424242"/>
        </w:rPr>
        <w:t> и </w:t>
      </w:r>
      <w:r>
        <w:rPr>
          <w:rStyle w:val="Strong"/>
          <w:rFonts w:eastAsiaTheme="majorEastAsia"/>
          <w:color w:val="424242"/>
        </w:rPr>
        <w:t>Delete Queue</w:t>
      </w:r>
      <w:r>
        <w:rPr>
          <w:color w:val="424242"/>
        </w:rPr>
        <w:t> для соединения пользователю требуются политики “view the data” и “modify the data” на компоненте. Так же все узлы в кластерной среде должны быть добавлены к этим политикам, так как запрос пользователя может быть реплицирован через любой узел в кластере.</w:t>
      </w:r>
    </w:p>
    <w:p w14:paraId="49E61743" w14:textId="77777777" w:rsidR="00A34FF0" w:rsidRDefault="00A34FF0" w:rsidP="00A34FF0">
      <w:pPr>
        <w:pStyle w:val="Heading3"/>
        <w:spacing w:before="120" w:after="0"/>
        <w:rPr>
          <w:color w:val="616161"/>
        </w:rPr>
      </w:pPr>
      <w:r>
        <w:rPr>
          <w:color w:val="616161"/>
        </w:rPr>
        <w:t>2.5.8 Настройка политик доступа на основе конкретных примеров</w:t>
      </w:r>
    </w:p>
    <w:p w14:paraId="1B1743C1" w14:textId="77777777" w:rsidR="00A34FF0" w:rsidRDefault="00A34FF0" w:rsidP="00A34FF0">
      <w:pPr>
        <w:pStyle w:val="NormalWeb"/>
        <w:spacing w:before="0" w:beforeAutospacing="0" w:after="0" w:afterAutospacing="0"/>
        <w:rPr>
          <w:color w:val="424242"/>
        </w:rPr>
      </w:pPr>
      <w:r>
        <w:rPr>
          <w:color w:val="424242"/>
        </w:rPr>
        <w:t>Самый эффективный способ понять, как создавать и применять политики доступа, – это пройтись по некоторым распространенным примерам. В приведенных далее сценариях </w:t>
      </w:r>
      <w:r>
        <w:rPr>
          <w:rStyle w:val="Strong"/>
          <w:rFonts w:eastAsiaTheme="majorEastAsia"/>
          <w:color w:val="424242"/>
        </w:rPr>
        <w:t>User1 </w:t>
      </w:r>
      <w:r>
        <w:rPr>
          <w:color w:val="424242"/>
        </w:rPr>
        <w:t>является администратором, а </w:t>
      </w:r>
      <w:r>
        <w:rPr>
          <w:rStyle w:val="Strong"/>
          <w:rFonts w:eastAsiaTheme="majorEastAsia"/>
          <w:color w:val="424242"/>
        </w:rPr>
        <w:t>User2 </w:t>
      </w:r>
      <w:r>
        <w:rPr>
          <w:color w:val="424242"/>
        </w:rPr>
        <w:t>– недавно добавленным пользователем, которому предоставлен доступ только к пользовательскому интерфейсу. На рисунке в качестве отправных точек показаны два процессора в рабочей области: </w:t>
      </w:r>
      <w:r>
        <w:rPr>
          <w:rStyle w:val="Strong"/>
          <w:rFonts w:eastAsiaTheme="majorEastAsia"/>
          <w:color w:val="424242"/>
        </w:rPr>
        <w:t>GenerateFlowFile </w:t>
      </w:r>
      <w:r>
        <w:rPr>
          <w:color w:val="424242"/>
        </w:rPr>
        <w:t>и </w:t>
      </w:r>
      <w:r>
        <w:rPr>
          <w:rStyle w:val="Strong"/>
          <w:rFonts w:eastAsiaTheme="majorEastAsia"/>
          <w:color w:val="424242"/>
        </w:rPr>
        <w:t>LogAttribute</w:t>
      </w:r>
      <w:r>
        <w:rPr>
          <w:color w:val="424242"/>
        </w:rPr>
        <w:t>.</w:t>
      </w:r>
    </w:p>
    <w:p w14:paraId="668EF17E" w14:textId="1F6741A2" w:rsidR="00A34FF0" w:rsidRDefault="00A34FF0" w:rsidP="00A34FF0">
      <w:pPr>
        <w:rPr>
          <w:color w:val="424242"/>
        </w:rPr>
      </w:pPr>
      <w:r>
        <w:rPr>
          <w:color w:val="424242"/>
        </w:rPr>
        <w:fldChar w:fldCharType="begin"/>
      </w:r>
      <w:r>
        <w:rPr>
          <w:color w:val="424242"/>
        </w:rPr>
        <w:instrText xml:space="preserve"> INCLUDEPICTURE "https://docs.data.rt.ru/%D0%B8%D0%B0_4_generateflow_%D0%B8_logattribute_rt.streaming.png" \* MERGEFORMATINET </w:instrText>
      </w:r>
      <w:r>
        <w:rPr>
          <w:color w:val="424242"/>
        </w:rPr>
        <w:fldChar w:fldCharType="separate"/>
      </w:r>
      <w:r>
        <w:rPr>
          <w:noProof/>
          <w:color w:val="424242"/>
        </w:rPr>
        <mc:AlternateContent>
          <mc:Choice Requires="wps">
            <w:drawing>
              <wp:inline distT="0" distB="0" distL="0" distR="0" wp14:anchorId="684627D5" wp14:editId="55E077F8">
                <wp:extent cx="307975" cy="307975"/>
                <wp:effectExtent l="0" t="0" r="0" b="0"/>
                <wp:docPr id="2011614685"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DD37D7" id="Rectangle 2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14D35953"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User1 </w:t>
      </w:r>
      <w:r>
        <w:rPr>
          <w:color w:val="424242"/>
        </w:rPr>
        <w:t>может добавлять компоненты в поток данных, а также перемещать, редактировать и подключать все процессоры. Детали и свойства процессоров и групп процессов root видны для </w:t>
      </w:r>
      <w:r>
        <w:rPr>
          <w:rStyle w:val="Strong"/>
          <w:rFonts w:eastAsiaTheme="majorEastAsia"/>
          <w:color w:val="424242"/>
        </w:rPr>
        <w:t>User1</w:t>
      </w:r>
      <w:r>
        <w:rPr>
          <w:color w:val="424242"/>
        </w:rPr>
        <w:t>.</w:t>
      </w:r>
    </w:p>
    <w:p w14:paraId="0B1683DF" w14:textId="25887E4B" w:rsidR="00A34FF0" w:rsidRDefault="00A34FF0" w:rsidP="00A34FF0">
      <w:pPr>
        <w:rPr>
          <w:color w:val="424242"/>
        </w:rPr>
      </w:pPr>
      <w:r>
        <w:rPr>
          <w:color w:val="424242"/>
        </w:rPr>
        <w:lastRenderedPageBreak/>
        <w:fldChar w:fldCharType="begin"/>
      </w:r>
      <w:r>
        <w:rPr>
          <w:color w:val="424242"/>
        </w:rPr>
        <w:instrText xml:space="preserve"> INCLUDEPICTURE "https://docs.data.rt.ru/%D0%B8%D0%B0_5_user1_(%D0%B0%D0%B4%D0%BC%D0%B8%D0%BD%D0%B8%D1%81%D1%82%D1%80%D0%B0%D1%82%D0%BE%D1%80)_rt.streaming.png" \* MERGEFORMATINET </w:instrText>
      </w:r>
      <w:r>
        <w:rPr>
          <w:color w:val="424242"/>
        </w:rPr>
        <w:fldChar w:fldCharType="separate"/>
      </w:r>
      <w:r>
        <w:rPr>
          <w:noProof/>
          <w:color w:val="424242"/>
        </w:rPr>
        <mc:AlternateContent>
          <mc:Choice Requires="wps">
            <w:drawing>
              <wp:inline distT="0" distB="0" distL="0" distR="0" wp14:anchorId="6672F35D" wp14:editId="0E531CE7">
                <wp:extent cx="307975" cy="307975"/>
                <wp:effectExtent l="0" t="0" r="0" b="0"/>
                <wp:docPr id="620481273"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E6D1A9" id="Rectangle 2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79CDB6C2"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User2 </w:t>
      </w:r>
      <w:r>
        <w:rPr>
          <w:color w:val="424242"/>
        </w:rPr>
        <w:t>не может добавлять компоненты в поток данных, а также перемещать, редактировать и подключать компоненты. Детали и свойства процессоров и групп процессов root скрыты от </w:t>
      </w:r>
      <w:r>
        <w:rPr>
          <w:rStyle w:val="Strong"/>
          <w:rFonts w:eastAsiaTheme="majorEastAsia"/>
          <w:color w:val="424242"/>
        </w:rPr>
        <w:t>User2</w:t>
      </w:r>
      <w:r>
        <w:rPr>
          <w:color w:val="424242"/>
        </w:rPr>
        <w:t>.</w:t>
      </w:r>
    </w:p>
    <w:p w14:paraId="63E92BE2" w14:textId="70B2E3BC" w:rsidR="00A34FF0" w:rsidRDefault="00A34FF0" w:rsidP="00A34FF0">
      <w:pPr>
        <w:rPr>
          <w:color w:val="424242"/>
        </w:rPr>
      </w:pPr>
      <w:r>
        <w:rPr>
          <w:color w:val="424242"/>
        </w:rPr>
        <w:fldChar w:fldCharType="begin"/>
      </w:r>
      <w:r>
        <w:rPr>
          <w:color w:val="424242"/>
        </w:rPr>
        <w:instrText xml:space="preserve"> INCLUDEPICTURE "https://docs.data.rt.ru/%D0%B8%D0%B0_6_user2_(%D0%BD%D0%B5%D0%B4%D0%B0%D0%B2%D0%BD%D0%BE_%D0%B4%D0%BE%D0%B1)_rt.streaming.png" \* MERGEFORMATINET </w:instrText>
      </w:r>
      <w:r>
        <w:rPr>
          <w:color w:val="424242"/>
        </w:rPr>
        <w:fldChar w:fldCharType="separate"/>
      </w:r>
      <w:r>
        <w:rPr>
          <w:noProof/>
          <w:color w:val="424242"/>
        </w:rPr>
        <mc:AlternateContent>
          <mc:Choice Requires="wps">
            <w:drawing>
              <wp:inline distT="0" distB="0" distL="0" distR="0" wp14:anchorId="62EF2095" wp14:editId="694AABEF">
                <wp:extent cx="307975" cy="307975"/>
                <wp:effectExtent l="0" t="0" r="0" b="0"/>
                <wp:docPr id="2098742108"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51CB8" id="Rectangle 2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03455D3D" w14:textId="77777777" w:rsidR="00A34FF0" w:rsidRDefault="00A34FF0" w:rsidP="00A34FF0">
      <w:pPr>
        <w:pStyle w:val="Heading4"/>
        <w:spacing w:before="120" w:after="0"/>
        <w:rPr>
          <w:color w:val="616161"/>
        </w:rPr>
      </w:pPr>
      <w:r>
        <w:rPr>
          <w:color w:val="616161"/>
        </w:rPr>
        <w:t>2.5.8.1 Перемещение процессора</w:t>
      </w:r>
    </w:p>
    <w:p w14:paraId="1716A25D"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User1</w:t>
      </w:r>
      <w:r>
        <w:rPr>
          <w:color w:val="424242"/>
        </w:rPr>
        <w:t> необходимо выполнить следующие шаги для выдачи разрешения пользователю </w:t>
      </w:r>
      <w:r>
        <w:rPr>
          <w:rStyle w:val="Strong"/>
          <w:rFonts w:eastAsiaTheme="majorEastAsia"/>
          <w:color w:val="424242"/>
        </w:rPr>
        <w:t>User2 </w:t>
      </w:r>
      <w:r>
        <w:rPr>
          <w:color w:val="424242"/>
        </w:rPr>
        <w:t>на перемещение процессора GenerateFlowFile в потоке данных с сохранением привилегий у </w:t>
      </w:r>
      <w:r>
        <w:rPr>
          <w:rStyle w:val="Strong"/>
          <w:rFonts w:eastAsiaTheme="majorEastAsia"/>
          <w:color w:val="424242"/>
        </w:rPr>
        <w:t>User1</w:t>
      </w:r>
      <w:r>
        <w:rPr>
          <w:color w:val="424242"/>
        </w:rPr>
        <w:t>:</w:t>
      </w:r>
    </w:p>
    <w:p w14:paraId="5A5F7BEA" w14:textId="77777777" w:rsidR="00A34FF0" w:rsidRDefault="00A34FF0" w:rsidP="00A34FF0">
      <w:pPr>
        <w:pStyle w:val="NormalWeb"/>
        <w:spacing w:before="0" w:beforeAutospacing="0" w:after="0" w:afterAutospacing="0"/>
        <w:rPr>
          <w:color w:val="424242"/>
        </w:rPr>
      </w:pPr>
      <w:r>
        <w:rPr>
          <w:color w:val="424242"/>
        </w:rPr>
        <w:t>1. Выбрать процессор GenerateFlowFile.</w:t>
      </w:r>
    </w:p>
    <w:p w14:paraId="1C219E58" w14:textId="77777777" w:rsidR="00A34FF0" w:rsidRDefault="00A34FF0" w:rsidP="00A34FF0">
      <w:pPr>
        <w:pStyle w:val="NormalWeb"/>
        <w:spacing w:before="0" w:beforeAutospacing="0" w:after="0" w:afterAutospacing="0"/>
        <w:rPr>
          <w:color w:val="424242"/>
        </w:rPr>
      </w:pPr>
      <w:r>
        <w:rPr>
          <w:color w:val="424242"/>
        </w:rPr>
        <w:t>2. Нажать значок </w:t>
      </w:r>
      <w:r>
        <w:rPr>
          <w:rStyle w:val="Strong"/>
          <w:rFonts w:eastAsiaTheme="majorEastAsia"/>
          <w:color w:val="424242"/>
        </w:rPr>
        <w:t>Access Policies</w:t>
      </w:r>
      <w:r>
        <w:rPr>
          <w:color w:val="424242"/>
        </w:rPr>
        <w:t> на панели управления </w:t>
      </w:r>
      <w:r>
        <w:rPr>
          <w:rStyle w:val="Strong"/>
          <w:rFonts w:eastAsiaTheme="majorEastAsia"/>
          <w:color w:val="424242"/>
        </w:rPr>
        <w:t>Operate</w:t>
      </w:r>
      <w:r>
        <w:rPr>
          <w:color w:val="424242"/>
        </w:rPr>
        <w:t>. При этом открывается диалоговое окно </w:t>
      </w:r>
      <w:r>
        <w:rPr>
          <w:rStyle w:val="Strong"/>
          <w:rFonts w:eastAsiaTheme="majorEastAsia"/>
          <w:color w:val="424242"/>
        </w:rPr>
        <w:t>Access Policies</w:t>
      </w:r>
      <w:r>
        <w:rPr>
          <w:color w:val="424242"/>
        </w:rPr>
        <w:t>.</w:t>
      </w:r>
    </w:p>
    <w:p w14:paraId="50C463BE" w14:textId="77777777" w:rsidR="00A34FF0" w:rsidRDefault="00A34FF0" w:rsidP="00A34FF0">
      <w:pPr>
        <w:pStyle w:val="NormalWeb"/>
        <w:spacing w:before="0" w:beforeAutospacing="0" w:after="0" w:afterAutospacing="0"/>
        <w:rPr>
          <w:color w:val="424242"/>
        </w:rPr>
      </w:pPr>
      <w:r>
        <w:rPr>
          <w:color w:val="424242"/>
        </w:rPr>
        <w:t>3. Выбрать </w:t>
      </w:r>
      <w:r>
        <w:rPr>
          <w:rStyle w:val="Strong"/>
          <w:rFonts w:eastAsiaTheme="majorEastAsia"/>
          <w:color w:val="424242"/>
        </w:rPr>
        <w:t>modify the component</w:t>
      </w:r>
      <w:r>
        <w:rPr>
          <w:color w:val="424242"/>
        </w:rPr>
        <w:t> в раскрывающемся списке политики. Политика </w:t>
      </w:r>
      <w:r>
        <w:rPr>
          <w:rStyle w:val="Strong"/>
          <w:rFonts w:eastAsiaTheme="majorEastAsia"/>
          <w:color w:val="424242"/>
        </w:rPr>
        <w:t>modify the component</w:t>
      </w:r>
      <w:r>
        <w:rPr>
          <w:color w:val="424242"/>
        </w:rPr>
        <w:t>, которая в настоящее время существует на процессоре (дочернем), является унаследованной от группы процессов root (родительской), на которой </w:t>
      </w:r>
      <w:r>
        <w:rPr>
          <w:rStyle w:val="Strong"/>
          <w:rFonts w:eastAsiaTheme="majorEastAsia"/>
          <w:color w:val="424242"/>
        </w:rPr>
        <w:t>User1</w:t>
      </w:r>
      <w:r>
        <w:rPr>
          <w:color w:val="424242"/>
        </w:rPr>
        <w:t> имеет привилегии.</w:t>
      </w:r>
    </w:p>
    <w:p w14:paraId="19335EB2" w14:textId="0D863B0C" w:rsidR="00A34FF0" w:rsidRDefault="00A34FF0" w:rsidP="00A34FF0">
      <w:pPr>
        <w:rPr>
          <w:color w:val="424242"/>
        </w:rPr>
      </w:pPr>
      <w:r>
        <w:rPr>
          <w:color w:val="424242"/>
        </w:rPr>
        <w:fldChar w:fldCharType="begin"/>
      </w:r>
      <w:r>
        <w:rPr>
          <w:color w:val="424242"/>
        </w:rPr>
        <w:instrText xml:space="preserve"> INCLUDEPICTURE "https://docs.data.rt.ru/%D0%B8%D0%B0_7_modify_the_component_rt.streaming.png" \* MERGEFORMATINET </w:instrText>
      </w:r>
      <w:r>
        <w:rPr>
          <w:color w:val="424242"/>
        </w:rPr>
        <w:fldChar w:fldCharType="separate"/>
      </w:r>
      <w:r>
        <w:rPr>
          <w:noProof/>
          <w:color w:val="424242"/>
        </w:rPr>
        <mc:AlternateContent>
          <mc:Choice Requires="wps">
            <w:drawing>
              <wp:inline distT="0" distB="0" distL="0" distR="0" wp14:anchorId="0AC1E041" wp14:editId="5CB7AD75">
                <wp:extent cx="307975" cy="307975"/>
                <wp:effectExtent l="0" t="0" r="0" b="0"/>
                <wp:docPr id="2145296796"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4EB39" id="Rectangle 2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62C49101" w14:textId="77777777" w:rsidR="00A34FF0" w:rsidRDefault="00A34FF0" w:rsidP="00A34FF0">
      <w:pPr>
        <w:pStyle w:val="NormalWeb"/>
        <w:spacing w:before="0" w:beforeAutospacing="0" w:after="0" w:afterAutospacing="0"/>
        <w:rPr>
          <w:color w:val="424242"/>
        </w:rPr>
      </w:pPr>
      <w:r>
        <w:rPr>
          <w:color w:val="424242"/>
        </w:rPr>
        <w:t>4. Нажать ссылку </w:t>
      </w:r>
      <w:r>
        <w:rPr>
          <w:rStyle w:val="Strong"/>
          <w:rFonts w:eastAsiaTheme="majorEastAsia"/>
          <w:color w:val="424242"/>
        </w:rPr>
        <w:t>Override</w:t>
      </w:r>
      <w:r>
        <w:rPr>
          <w:color w:val="424242"/>
        </w:rPr>
        <w:t>. При замещении политики необходимо выбрать ее переопределение либо на копию унаследованной политики, либо на пустую политику. Для создания копии следует в диалоговом окне </w:t>
      </w:r>
      <w:r>
        <w:rPr>
          <w:rStyle w:val="Strong"/>
          <w:rFonts w:eastAsiaTheme="majorEastAsia"/>
          <w:color w:val="424242"/>
        </w:rPr>
        <w:t>Override Policy</w:t>
      </w:r>
      <w:r>
        <w:rPr>
          <w:color w:val="424242"/>
        </w:rPr>
        <w:t> выбрать </w:t>
      </w:r>
      <w:r>
        <w:rPr>
          <w:rStyle w:val="Strong"/>
          <w:rFonts w:eastAsiaTheme="majorEastAsia"/>
          <w:color w:val="424242"/>
        </w:rPr>
        <w:t>Copy </w:t>
      </w:r>
      <w:r>
        <w:rPr>
          <w:color w:val="424242"/>
        </w:rPr>
        <w:t>и нажать кнопку </w:t>
      </w:r>
      <w:r>
        <w:rPr>
          <w:rStyle w:val="Strong"/>
          <w:rFonts w:eastAsiaTheme="majorEastAsia"/>
          <w:color w:val="424242"/>
        </w:rPr>
        <w:t>Override</w:t>
      </w:r>
      <w:r>
        <w:rPr>
          <w:color w:val="424242"/>
        </w:rPr>
        <w:t>.</w:t>
      </w:r>
    </w:p>
    <w:p w14:paraId="29FBB200" w14:textId="01A2A5AD" w:rsidR="00A34FF0" w:rsidRDefault="00A34FF0" w:rsidP="00A34FF0">
      <w:pPr>
        <w:rPr>
          <w:color w:val="424242"/>
        </w:rPr>
      </w:pPr>
      <w:r>
        <w:rPr>
          <w:color w:val="424242"/>
        </w:rPr>
        <w:fldChar w:fldCharType="begin"/>
      </w:r>
      <w:r>
        <w:rPr>
          <w:color w:val="424242"/>
        </w:rPr>
        <w:instrText xml:space="preserve"> INCLUDEPICTURE "https://docs.data.rt.ru/%D0%B8%D0%B0_8_override_policy_rt.streaming.png" \* MERGEFORMATINET </w:instrText>
      </w:r>
      <w:r>
        <w:rPr>
          <w:color w:val="424242"/>
        </w:rPr>
        <w:fldChar w:fldCharType="separate"/>
      </w:r>
      <w:r>
        <w:rPr>
          <w:noProof/>
          <w:color w:val="424242"/>
        </w:rPr>
        <mc:AlternateContent>
          <mc:Choice Requires="wps">
            <w:drawing>
              <wp:inline distT="0" distB="0" distL="0" distR="0" wp14:anchorId="4AC4D536" wp14:editId="33E5600D">
                <wp:extent cx="307975" cy="307975"/>
                <wp:effectExtent l="0" t="0" r="0" b="0"/>
                <wp:docPr id="1196621111"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D5619" id="Rectangle 2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37E86D49" w14:textId="77777777" w:rsidR="00A34FF0" w:rsidRDefault="00A34FF0" w:rsidP="00A34FF0">
      <w:pPr>
        <w:pStyle w:val="NormalWeb"/>
        <w:spacing w:before="0" w:beforeAutospacing="0" w:after="0" w:afterAutospacing="0"/>
        <w:rPr>
          <w:color w:val="424242"/>
        </w:rPr>
      </w:pPr>
      <w:r>
        <w:rPr>
          <w:color w:val="424242"/>
        </w:rPr>
        <w:t>5. В созданной политике выбрать значок </w:t>
      </w:r>
      <w:r>
        <w:rPr>
          <w:rStyle w:val="Strong"/>
          <w:rFonts w:eastAsiaTheme="majorEastAsia"/>
          <w:color w:val="424242"/>
        </w:rPr>
        <w:t>Add User</w:t>
      </w:r>
      <w:r>
        <w:rPr>
          <w:color w:val="424242"/>
        </w:rPr>
        <w:t>. В поле </w:t>
      </w:r>
      <w:r>
        <w:rPr>
          <w:rStyle w:val="Strong"/>
          <w:rFonts w:eastAsiaTheme="majorEastAsia"/>
          <w:color w:val="424242"/>
        </w:rPr>
        <w:t>User Identity</w:t>
      </w:r>
      <w:r>
        <w:rPr>
          <w:color w:val="424242"/>
        </w:rPr>
        <w:t> ввести вручную или найти в списке </w:t>
      </w:r>
      <w:r>
        <w:rPr>
          <w:rStyle w:val="Strong"/>
          <w:rFonts w:eastAsiaTheme="majorEastAsia"/>
          <w:color w:val="424242"/>
        </w:rPr>
        <w:t>User2 </w:t>
      </w:r>
      <w:r>
        <w:rPr>
          <w:color w:val="424242"/>
        </w:rPr>
        <w:t>и нажать </w:t>
      </w:r>
      <w:r>
        <w:rPr>
          <w:rStyle w:val="Strong"/>
          <w:rFonts w:eastAsiaTheme="majorEastAsia"/>
          <w:color w:val="424242"/>
        </w:rPr>
        <w:t>OK</w:t>
      </w:r>
      <w:r>
        <w:rPr>
          <w:color w:val="424242"/>
        </w:rPr>
        <w:t>.</w:t>
      </w:r>
    </w:p>
    <w:p w14:paraId="6AB567B4" w14:textId="1DFEE67A" w:rsidR="00A34FF0" w:rsidRDefault="00A34FF0" w:rsidP="00A34FF0">
      <w:pPr>
        <w:rPr>
          <w:color w:val="424242"/>
        </w:rPr>
      </w:pPr>
      <w:r>
        <w:rPr>
          <w:color w:val="424242"/>
        </w:rPr>
        <w:fldChar w:fldCharType="begin"/>
      </w:r>
      <w:r>
        <w:rPr>
          <w:color w:val="424242"/>
        </w:rPr>
        <w:instrText xml:space="preserve"> INCLUDEPICTURE "https://docs.data.rt.ru/%D0%B8%D0%B0_9_%D0%B4%D0%BE%D0%B1%D0%B0%D0%B2%D0%BB%D0%B5%D0%BD%D0%B8%D0%B5_user2_rt.streaming.png" \* MERGEFORMATINET </w:instrText>
      </w:r>
      <w:r>
        <w:rPr>
          <w:color w:val="424242"/>
        </w:rPr>
        <w:fldChar w:fldCharType="separate"/>
      </w:r>
      <w:r>
        <w:rPr>
          <w:noProof/>
          <w:color w:val="424242"/>
        </w:rPr>
        <mc:AlternateContent>
          <mc:Choice Requires="wps">
            <w:drawing>
              <wp:inline distT="0" distB="0" distL="0" distR="0" wp14:anchorId="7C3449E9" wp14:editId="0F85E069">
                <wp:extent cx="307975" cy="307975"/>
                <wp:effectExtent l="0" t="0" r="0" b="0"/>
                <wp:docPr id="620171740"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D6C2C" id="Rectangle 2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4C584A98" w14:textId="77777777" w:rsidR="00A34FF0" w:rsidRDefault="00A34FF0" w:rsidP="00A34FF0">
      <w:pPr>
        <w:pStyle w:val="NormalWeb"/>
        <w:spacing w:before="0" w:beforeAutospacing="0" w:after="0" w:afterAutospacing="0"/>
        <w:rPr>
          <w:color w:val="424242"/>
        </w:rPr>
      </w:pPr>
      <w:r>
        <w:rPr>
          <w:color w:val="424242"/>
        </w:rPr>
        <w:t>6. С такими изменениями </w:t>
      </w:r>
      <w:r>
        <w:rPr>
          <w:rStyle w:val="Strong"/>
          <w:rFonts w:eastAsiaTheme="majorEastAsia"/>
          <w:color w:val="424242"/>
        </w:rPr>
        <w:t>User1 </w:t>
      </w:r>
      <w:r>
        <w:rPr>
          <w:color w:val="424242"/>
        </w:rPr>
        <w:t>сохраняет возможность перемещения обоих процессоров в рабочей области. А </w:t>
      </w:r>
      <w:r>
        <w:rPr>
          <w:rStyle w:val="Strong"/>
          <w:rFonts w:eastAsiaTheme="majorEastAsia"/>
          <w:color w:val="424242"/>
        </w:rPr>
        <w:t>User2 </w:t>
      </w:r>
      <w:r>
        <w:rPr>
          <w:color w:val="424242"/>
        </w:rPr>
        <w:t>теперь может перемещать процессор GenerateFlowFile.</w:t>
      </w:r>
    </w:p>
    <w:p w14:paraId="723279C4" w14:textId="6C846469" w:rsidR="00A34FF0" w:rsidRDefault="00A34FF0" w:rsidP="00A34FF0">
      <w:pPr>
        <w:rPr>
          <w:color w:val="424242"/>
        </w:rPr>
      </w:pPr>
      <w:r>
        <w:rPr>
          <w:color w:val="424242"/>
        </w:rPr>
        <w:fldChar w:fldCharType="begin"/>
      </w:r>
      <w:r>
        <w:rPr>
          <w:color w:val="424242"/>
        </w:rPr>
        <w:instrText xml:space="preserve"> INCLUDEPICTURE "https://docs.data.rt.ru/%D0%B8%D0%B0_10_%D1%80%D0%B5%D0%B7%D1%83%D0%BB%D1%8C%D1%82%D0%B0%D1%82_%D0%B4%D0%B5%D0%B9%D1%81%D1%82%D0%B2%D0%B8%D1%8F_rt.streaming.png" \* MERGEFORMATINET </w:instrText>
      </w:r>
      <w:r>
        <w:rPr>
          <w:color w:val="424242"/>
        </w:rPr>
        <w:fldChar w:fldCharType="separate"/>
      </w:r>
      <w:r>
        <w:rPr>
          <w:noProof/>
          <w:color w:val="424242"/>
        </w:rPr>
        <mc:AlternateContent>
          <mc:Choice Requires="wps">
            <w:drawing>
              <wp:inline distT="0" distB="0" distL="0" distR="0" wp14:anchorId="7D0472EA" wp14:editId="36300D8B">
                <wp:extent cx="307975" cy="307975"/>
                <wp:effectExtent l="0" t="0" r="0" b="0"/>
                <wp:docPr id="1520990515"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A998D" id="Rectangle 2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15763829" w14:textId="77777777" w:rsidR="00A34FF0" w:rsidRDefault="00A34FF0" w:rsidP="00A34FF0">
      <w:pPr>
        <w:pStyle w:val="Heading4"/>
        <w:spacing w:before="120" w:after="0"/>
        <w:rPr>
          <w:color w:val="616161"/>
        </w:rPr>
      </w:pPr>
      <w:r>
        <w:rPr>
          <w:color w:val="616161"/>
        </w:rPr>
        <w:t>2.5.8.2 Изменение процессора</w:t>
      </w:r>
    </w:p>
    <w:p w14:paraId="73553C35" w14:textId="77777777" w:rsidR="00A34FF0" w:rsidRDefault="00A34FF0" w:rsidP="00A34FF0">
      <w:pPr>
        <w:pStyle w:val="NormalWeb"/>
        <w:spacing w:before="0" w:beforeAutospacing="0" w:after="0" w:afterAutospacing="0"/>
        <w:rPr>
          <w:color w:val="424242"/>
        </w:rPr>
      </w:pPr>
      <w:r>
        <w:rPr>
          <w:color w:val="424242"/>
        </w:rPr>
        <w:t>В приведенном примере “Перемещение процессора” </w:t>
      </w:r>
      <w:r>
        <w:rPr>
          <w:rStyle w:val="Strong"/>
          <w:rFonts w:eastAsiaTheme="majorEastAsia"/>
          <w:color w:val="424242"/>
        </w:rPr>
        <w:t>User2 </w:t>
      </w:r>
      <w:r>
        <w:rPr>
          <w:color w:val="424242"/>
        </w:rPr>
        <w:t>добавлен в политику </w:t>
      </w:r>
      <w:r>
        <w:rPr>
          <w:rStyle w:val="Strong"/>
          <w:rFonts w:eastAsiaTheme="majorEastAsia"/>
          <w:color w:val="424242"/>
        </w:rPr>
        <w:t>modify the component</w:t>
      </w:r>
      <w:r>
        <w:rPr>
          <w:color w:val="424242"/>
        </w:rPr>
        <w:t> для процессора GenerateFlowFile. Но без возможности просмотра свойств процессора </w:t>
      </w:r>
      <w:r>
        <w:rPr>
          <w:rStyle w:val="Strong"/>
          <w:rFonts w:eastAsiaTheme="majorEastAsia"/>
          <w:color w:val="424242"/>
        </w:rPr>
        <w:t>User2 </w:t>
      </w:r>
      <w:r>
        <w:rPr>
          <w:color w:val="424242"/>
        </w:rPr>
        <w:t>не может изменять его конфигурацию – чтобы отредактировать компонент, пользователь должен быть также включен в политику </w:t>
      </w:r>
      <w:r>
        <w:rPr>
          <w:rStyle w:val="Strong"/>
          <w:rFonts w:eastAsiaTheme="majorEastAsia"/>
          <w:color w:val="424242"/>
        </w:rPr>
        <w:t>view the component</w:t>
      </w:r>
      <w:r>
        <w:rPr>
          <w:color w:val="424242"/>
        </w:rPr>
        <w:t>.</w:t>
      </w:r>
    </w:p>
    <w:p w14:paraId="27F3A9C0"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User1 </w:t>
      </w:r>
      <w:r>
        <w:rPr>
          <w:color w:val="424242"/>
        </w:rPr>
        <w:t>необходимо выполнить следующие шаги для реализации возможности изменения конфигурации процессора пользователю </w:t>
      </w:r>
      <w:r>
        <w:rPr>
          <w:rStyle w:val="Strong"/>
          <w:rFonts w:eastAsiaTheme="majorEastAsia"/>
          <w:color w:val="424242"/>
        </w:rPr>
        <w:t>User2</w:t>
      </w:r>
      <w:r>
        <w:rPr>
          <w:color w:val="424242"/>
        </w:rPr>
        <w:t>:</w:t>
      </w:r>
    </w:p>
    <w:p w14:paraId="49C40530" w14:textId="77777777" w:rsidR="00A34FF0" w:rsidRDefault="00A34FF0" w:rsidP="00A34FF0">
      <w:pPr>
        <w:pStyle w:val="NormalWeb"/>
        <w:spacing w:before="0" w:beforeAutospacing="0" w:after="0" w:afterAutospacing="0"/>
        <w:rPr>
          <w:color w:val="424242"/>
        </w:rPr>
      </w:pPr>
      <w:r>
        <w:rPr>
          <w:color w:val="424242"/>
        </w:rPr>
        <w:t>1. Выбрать процессор GenerateFlowFile.</w:t>
      </w:r>
    </w:p>
    <w:p w14:paraId="0007E57F" w14:textId="77777777" w:rsidR="00A34FF0" w:rsidRDefault="00A34FF0" w:rsidP="00A34FF0">
      <w:pPr>
        <w:pStyle w:val="NormalWeb"/>
        <w:spacing w:before="0" w:beforeAutospacing="0" w:after="0" w:afterAutospacing="0"/>
        <w:rPr>
          <w:color w:val="424242"/>
        </w:rPr>
      </w:pPr>
      <w:r>
        <w:rPr>
          <w:color w:val="424242"/>
        </w:rPr>
        <w:t>2. Нажать значок </w:t>
      </w:r>
      <w:r>
        <w:rPr>
          <w:rStyle w:val="Strong"/>
          <w:rFonts w:eastAsiaTheme="majorEastAsia"/>
          <w:color w:val="424242"/>
        </w:rPr>
        <w:t>Access Policies</w:t>
      </w:r>
      <w:r>
        <w:rPr>
          <w:color w:val="424242"/>
        </w:rPr>
        <w:t> на панели управления </w:t>
      </w:r>
      <w:r>
        <w:rPr>
          <w:rStyle w:val="Strong"/>
          <w:rFonts w:eastAsiaTheme="majorEastAsia"/>
          <w:color w:val="424242"/>
        </w:rPr>
        <w:t>Operate</w:t>
      </w:r>
      <w:r>
        <w:rPr>
          <w:color w:val="424242"/>
        </w:rPr>
        <w:t>. При этом открывается диалоговое окно </w:t>
      </w:r>
      <w:r>
        <w:rPr>
          <w:rStyle w:val="Strong"/>
          <w:rFonts w:eastAsiaTheme="majorEastAsia"/>
          <w:color w:val="424242"/>
        </w:rPr>
        <w:t>Access Policies</w:t>
      </w:r>
      <w:r>
        <w:rPr>
          <w:color w:val="424242"/>
        </w:rPr>
        <w:t>.</w:t>
      </w:r>
    </w:p>
    <w:p w14:paraId="49FBF18F" w14:textId="77777777" w:rsidR="00A34FF0" w:rsidRDefault="00A34FF0" w:rsidP="00A34FF0">
      <w:pPr>
        <w:pStyle w:val="NormalWeb"/>
        <w:spacing w:before="0" w:beforeAutospacing="0" w:after="0" w:afterAutospacing="0"/>
        <w:rPr>
          <w:color w:val="424242"/>
        </w:rPr>
      </w:pPr>
      <w:r>
        <w:rPr>
          <w:color w:val="424242"/>
        </w:rPr>
        <w:t>3. Выбрать </w:t>
      </w:r>
      <w:r>
        <w:rPr>
          <w:rStyle w:val="Strong"/>
          <w:rFonts w:eastAsiaTheme="majorEastAsia"/>
          <w:color w:val="424242"/>
        </w:rPr>
        <w:t>view the component</w:t>
      </w:r>
      <w:r>
        <w:rPr>
          <w:color w:val="424242"/>
        </w:rPr>
        <w:t> в раскрывающемся списке политики. Политика </w:t>
      </w:r>
      <w:r>
        <w:rPr>
          <w:rStyle w:val="Strong"/>
          <w:rFonts w:eastAsiaTheme="majorEastAsia"/>
          <w:color w:val="424242"/>
        </w:rPr>
        <w:t>view the component</w:t>
      </w:r>
      <w:r>
        <w:rPr>
          <w:color w:val="424242"/>
        </w:rPr>
        <w:t>, которая в настоящее время существует на процессоре (дочернем), является унаследованной от группы процессов root (родительской), на которой </w:t>
      </w:r>
      <w:r>
        <w:rPr>
          <w:rStyle w:val="Strong"/>
          <w:rFonts w:eastAsiaTheme="majorEastAsia"/>
          <w:color w:val="424242"/>
        </w:rPr>
        <w:t>User1 </w:t>
      </w:r>
      <w:r>
        <w:rPr>
          <w:color w:val="424242"/>
        </w:rPr>
        <w:t>имеет привилегии.</w:t>
      </w:r>
    </w:p>
    <w:p w14:paraId="616ECC2C" w14:textId="2C43D17F" w:rsidR="00A34FF0" w:rsidRDefault="00A34FF0" w:rsidP="00A34FF0">
      <w:pPr>
        <w:rPr>
          <w:color w:val="424242"/>
        </w:rPr>
      </w:pPr>
      <w:r>
        <w:rPr>
          <w:color w:val="424242"/>
        </w:rPr>
        <w:fldChar w:fldCharType="begin"/>
      </w:r>
      <w:r>
        <w:rPr>
          <w:color w:val="424242"/>
        </w:rPr>
        <w:instrText xml:space="preserve"> INCLUDEPICTURE "https://docs.data.rt.ru/%D0%B8%D0%B0_11_view_the_component_rt.streaming.png" \* MERGEFORMATINET </w:instrText>
      </w:r>
      <w:r>
        <w:rPr>
          <w:color w:val="424242"/>
        </w:rPr>
        <w:fldChar w:fldCharType="separate"/>
      </w:r>
      <w:r>
        <w:rPr>
          <w:noProof/>
          <w:color w:val="424242"/>
        </w:rPr>
        <mc:AlternateContent>
          <mc:Choice Requires="wps">
            <w:drawing>
              <wp:inline distT="0" distB="0" distL="0" distR="0" wp14:anchorId="2EB98434" wp14:editId="23C3DEB7">
                <wp:extent cx="307975" cy="307975"/>
                <wp:effectExtent l="0" t="0" r="0" b="0"/>
                <wp:docPr id="1700939944"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3BED4" id="Rectangle 1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729B9790" w14:textId="77777777" w:rsidR="00A34FF0" w:rsidRDefault="00A34FF0" w:rsidP="00A34FF0">
      <w:pPr>
        <w:pStyle w:val="NormalWeb"/>
        <w:spacing w:before="0" w:beforeAutospacing="0" w:after="0" w:afterAutospacing="0"/>
        <w:rPr>
          <w:color w:val="424242"/>
        </w:rPr>
      </w:pPr>
      <w:r>
        <w:rPr>
          <w:color w:val="424242"/>
        </w:rPr>
        <w:t>4. Нажать ссылку </w:t>
      </w:r>
      <w:r>
        <w:rPr>
          <w:rStyle w:val="Strong"/>
          <w:rFonts w:eastAsiaTheme="majorEastAsia"/>
          <w:color w:val="424242"/>
        </w:rPr>
        <w:t>Override </w:t>
      </w:r>
      <w:r>
        <w:rPr>
          <w:color w:val="424242"/>
        </w:rPr>
        <w:t>и в открывшемся диалоговом окне, сохранив политику копирования по умолчанию, нажать кнопку </w:t>
      </w:r>
      <w:r>
        <w:rPr>
          <w:rStyle w:val="Strong"/>
          <w:rFonts w:eastAsiaTheme="majorEastAsia"/>
          <w:color w:val="424242"/>
        </w:rPr>
        <w:t>Override</w:t>
      </w:r>
      <w:r>
        <w:rPr>
          <w:color w:val="424242"/>
        </w:rPr>
        <w:t>.</w:t>
      </w:r>
    </w:p>
    <w:p w14:paraId="56125883" w14:textId="77777777" w:rsidR="00A34FF0" w:rsidRDefault="00A34FF0" w:rsidP="00A34FF0">
      <w:pPr>
        <w:pStyle w:val="NormalWeb"/>
        <w:spacing w:before="0" w:beforeAutospacing="0" w:after="0" w:afterAutospacing="0"/>
        <w:rPr>
          <w:color w:val="424242"/>
        </w:rPr>
      </w:pPr>
      <w:r>
        <w:rPr>
          <w:color w:val="424242"/>
        </w:rPr>
        <w:lastRenderedPageBreak/>
        <w:t>5. В созданной политике выбрать значок </w:t>
      </w:r>
      <w:r>
        <w:rPr>
          <w:rStyle w:val="Strong"/>
          <w:rFonts w:eastAsiaTheme="majorEastAsia"/>
          <w:color w:val="424242"/>
        </w:rPr>
        <w:t>Add User</w:t>
      </w:r>
      <w:r>
        <w:rPr>
          <w:color w:val="424242"/>
        </w:rPr>
        <w:t>. В поле </w:t>
      </w:r>
      <w:r>
        <w:rPr>
          <w:rStyle w:val="Strong"/>
          <w:rFonts w:eastAsiaTheme="majorEastAsia"/>
          <w:color w:val="424242"/>
        </w:rPr>
        <w:t>User Identity</w:t>
      </w:r>
      <w:r>
        <w:rPr>
          <w:color w:val="424242"/>
        </w:rPr>
        <w:t> ввести вручную или найти в списке </w:t>
      </w:r>
      <w:r>
        <w:rPr>
          <w:rStyle w:val="Strong"/>
          <w:rFonts w:eastAsiaTheme="majorEastAsia"/>
          <w:color w:val="424242"/>
        </w:rPr>
        <w:t>User2 </w:t>
      </w:r>
      <w:r>
        <w:rPr>
          <w:color w:val="424242"/>
        </w:rPr>
        <w:t>и нажать </w:t>
      </w:r>
      <w:r>
        <w:rPr>
          <w:rStyle w:val="Strong"/>
          <w:rFonts w:eastAsiaTheme="majorEastAsia"/>
          <w:color w:val="424242"/>
        </w:rPr>
        <w:t>OK</w:t>
      </w:r>
      <w:r>
        <w:rPr>
          <w:color w:val="424242"/>
        </w:rPr>
        <w:t>.</w:t>
      </w:r>
    </w:p>
    <w:p w14:paraId="18DA7455" w14:textId="562035D4" w:rsidR="00A34FF0" w:rsidRDefault="00A34FF0" w:rsidP="00A34FF0">
      <w:pPr>
        <w:rPr>
          <w:color w:val="424242"/>
        </w:rPr>
      </w:pPr>
      <w:r>
        <w:rPr>
          <w:color w:val="424242"/>
        </w:rPr>
        <w:fldChar w:fldCharType="begin"/>
      </w:r>
      <w:r>
        <w:rPr>
          <w:color w:val="424242"/>
        </w:rPr>
        <w:instrText xml:space="preserve"> INCLUDEPICTURE "https://docs.data.rt.ru/%D0%B8%D0%B0_12_%D0%B4%D0%BE%D0%B1_user2_%D0%B2_%D0%BF%D0%BE%D0%BB%D0%B8%D1%82_rt.streaming.png" \* MERGEFORMATINET </w:instrText>
      </w:r>
      <w:r>
        <w:rPr>
          <w:color w:val="424242"/>
        </w:rPr>
        <w:fldChar w:fldCharType="separate"/>
      </w:r>
      <w:r>
        <w:rPr>
          <w:noProof/>
          <w:color w:val="424242"/>
        </w:rPr>
        <mc:AlternateContent>
          <mc:Choice Requires="wps">
            <w:drawing>
              <wp:inline distT="0" distB="0" distL="0" distR="0" wp14:anchorId="1E1188D9" wp14:editId="786F0503">
                <wp:extent cx="307975" cy="307975"/>
                <wp:effectExtent l="0" t="0" r="0" b="0"/>
                <wp:docPr id="248839749"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2D5F3" id="Rectangle 1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0FAD9316" w14:textId="77777777" w:rsidR="00A34FF0" w:rsidRDefault="00A34FF0" w:rsidP="00A34FF0">
      <w:pPr>
        <w:pStyle w:val="NormalWeb"/>
        <w:spacing w:before="0" w:beforeAutospacing="0" w:after="0" w:afterAutospacing="0"/>
        <w:rPr>
          <w:color w:val="424242"/>
        </w:rPr>
      </w:pPr>
      <w:r>
        <w:rPr>
          <w:color w:val="424242"/>
        </w:rPr>
        <w:t>С такими изменениями </w:t>
      </w:r>
      <w:r>
        <w:rPr>
          <w:rStyle w:val="Strong"/>
          <w:rFonts w:eastAsiaTheme="majorEastAsia"/>
          <w:color w:val="424242"/>
        </w:rPr>
        <w:t>User1 </w:t>
      </w:r>
      <w:r>
        <w:rPr>
          <w:color w:val="424242"/>
        </w:rPr>
        <w:t>сохраняет возможность просмотра и редактирования процессоров в рабочей области. А </w:t>
      </w:r>
      <w:r>
        <w:rPr>
          <w:rStyle w:val="Strong"/>
          <w:rFonts w:eastAsiaTheme="majorEastAsia"/>
          <w:color w:val="424242"/>
        </w:rPr>
        <w:t>User2 </w:t>
      </w:r>
      <w:r>
        <w:rPr>
          <w:color w:val="424242"/>
        </w:rPr>
        <w:t>теперь может просматривать и редактировать процессор GenerateFlowFile.</w:t>
      </w:r>
    </w:p>
    <w:p w14:paraId="10F05AEF" w14:textId="60BB793C" w:rsidR="00A34FF0" w:rsidRDefault="00A34FF0" w:rsidP="00A34FF0">
      <w:pPr>
        <w:rPr>
          <w:color w:val="424242"/>
        </w:rPr>
      </w:pPr>
      <w:r>
        <w:rPr>
          <w:color w:val="424242"/>
        </w:rPr>
        <w:fldChar w:fldCharType="begin"/>
      </w:r>
      <w:r>
        <w:rPr>
          <w:color w:val="424242"/>
        </w:rPr>
        <w:instrText xml:space="preserve"> INCLUDEPICTURE "https://docs.data.rt.ru/%D0%B8%D0%B0_13_%D1%80%D0%B5%D0%B7%D1%83%D0%BB%D1%8C%D1%82%D0%B0%D1%82_%D0%B4%D0%B5%D0%B9%D1%81%D1%82%D0%B2%D0%B8%D0%B9_rt.streaming.png" \* MERGEFORMATINET </w:instrText>
      </w:r>
      <w:r>
        <w:rPr>
          <w:color w:val="424242"/>
        </w:rPr>
        <w:fldChar w:fldCharType="separate"/>
      </w:r>
      <w:r>
        <w:rPr>
          <w:noProof/>
          <w:color w:val="424242"/>
        </w:rPr>
        <mc:AlternateContent>
          <mc:Choice Requires="wps">
            <w:drawing>
              <wp:inline distT="0" distB="0" distL="0" distR="0" wp14:anchorId="21BBAB06" wp14:editId="4226ACAE">
                <wp:extent cx="307975" cy="307975"/>
                <wp:effectExtent l="0" t="0" r="0" b="0"/>
                <wp:docPr id="2046882675"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8C6AD" id="Rectangle 1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6FDD2F2E" w14:textId="77777777" w:rsidR="00A34FF0" w:rsidRDefault="00A34FF0" w:rsidP="00A34FF0">
      <w:pPr>
        <w:pStyle w:val="Heading4"/>
        <w:spacing w:before="120" w:after="0"/>
        <w:rPr>
          <w:color w:val="616161"/>
        </w:rPr>
      </w:pPr>
      <w:r>
        <w:rPr>
          <w:color w:val="616161"/>
        </w:rPr>
        <w:t>2.5.8.3 Создание подключения</w:t>
      </w:r>
    </w:p>
    <w:p w14:paraId="1367E5EF" w14:textId="77777777" w:rsidR="00A34FF0" w:rsidRDefault="00A34FF0" w:rsidP="00A34FF0">
      <w:pPr>
        <w:pStyle w:val="NormalWeb"/>
        <w:spacing w:before="0" w:beforeAutospacing="0" w:after="0" w:afterAutospacing="0"/>
        <w:rPr>
          <w:color w:val="424242"/>
        </w:rPr>
      </w:pPr>
      <w:r>
        <w:rPr>
          <w:color w:val="424242"/>
        </w:rPr>
        <w:t>При настройке политик так, как описано в предыдущих двух примерах, </w:t>
      </w:r>
      <w:r>
        <w:rPr>
          <w:rStyle w:val="Strong"/>
          <w:rFonts w:eastAsiaTheme="majorEastAsia"/>
          <w:color w:val="424242"/>
        </w:rPr>
        <w:t>User1 </w:t>
      </w:r>
      <w:r>
        <w:rPr>
          <w:color w:val="424242"/>
        </w:rPr>
        <w:t>может подключить GenerateFlowFile к LogAttribute.</w:t>
      </w:r>
    </w:p>
    <w:p w14:paraId="13ECBCCC" w14:textId="7AD8F3AB" w:rsidR="00A34FF0" w:rsidRDefault="00A34FF0" w:rsidP="00A34FF0">
      <w:pPr>
        <w:rPr>
          <w:color w:val="424242"/>
        </w:rPr>
      </w:pPr>
      <w:r>
        <w:rPr>
          <w:color w:val="424242"/>
        </w:rPr>
        <w:fldChar w:fldCharType="begin"/>
      </w:r>
      <w:r>
        <w:rPr>
          <w:color w:val="424242"/>
        </w:rPr>
        <w:instrText xml:space="preserve"> INCLUDEPICTURE "https://docs.data.rt.ru/%D0%B8%D0%B0_14_user1_%D0%BF%D0%BE%D0%B4%D0%BA%D0%BB%D1%8E%D1%87%D0%B5%D0%BD%D0%B8%D0%B5_%D0%BF%D1%80%D0%BE%D1%86_rt.streaming.png" \* MERGEFORMATINET </w:instrText>
      </w:r>
      <w:r>
        <w:rPr>
          <w:color w:val="424242"/>
        </w:rPr>
        <w:fldChar w:fldCharType="separate"/>
      </w:r>
      <w:r>
        <w:rPr>
          <w:noProof/>
          <w:color w:val="424242"/>
        </w:rPr>
        <mc:AlternateContent>
          <mc:Choice Requires="wps">
            <w:drawing>
              <wp:inline distT="0" distB="0" distL="0" distR="0" wp14:anchorId="379CD5E1" wp14:editId="5DB16E15">
                <wp:extent cx="307975" cy="307975"/>
                <wp:effectExtent l="0" t="0" r="0" b="0"/>
                <wp:docPr id="673063494"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54150C" id="Rectangle 1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7C138FB5" w14:textId="77777777" w:rsidR="00A34FF0" w:rsidRDefault="00A34FF0" w:rsidP="00A34FF0">
      <w:pPr>
        <w:pStyle w:val="NormalWeb"/>
        <w:spacing w:before="0" w:beforeAutospacing="0" w:after="0" w:afterAutospacing="0"/>
        <w:rPr>
          <w:color w:val="424242"/>
        </w:rPr>
      </w:pPr>
      <w:r>
        <w:rPr>
          <w:color w:val="424242"/>
        </w:rPr>
        <w:t>При этом </w:t>
      </w:r>
      <w:r>
        <w:rPr>
          <w:rStyle w:val="Strong"/>
          <w:rFonts w:eastAsiaTheme="majorEastAsia"/>
          <w:color w:val="424242"/>
        </w:rPr>
        <w:t>User2 </w:t>
      </w:r>
      <w:r>
        <w:rPr>
          <w:color w:val="424242"/>
        </w:rPr>
        <w:t>не имеет права доступа на установку соединения процессоров.</w:t>
      </w:r>
    </w:p>
    <w:p w14:paraId="157D1C66" w14:textId="32B88ECA" w:rsidR="00A34FF0" w:rsidRDefault="00A34FF0" w:rsidP="00A34FF0">
      <w:pPr>
        <w:rPr>
          <w:color w:val="424242"/>
        </w:rPr>
      </w:pPr>
      <w:r>
        <w:rPr>
          <w:color w:val="424242"/>
        </w:rPr>
        <w:fldChar w:fldCharType="begin"/>
      </w:r>
      <w:r>
        <w:rPr>
          <w:color w:val="424242"/>
        </w:rPr>
        <w:instrText xml:space="preserve"> INCLUDEPICTURE "https://docs.data.rt.ru/%D0%B8%D0%B0_15_user2_%D0%BD%D0%B5%D0%B2%D0%BE%D0%B7%D0%BC_%D0%BF%D0%BE%D0%B4%D0%BA%D0%BB_%D0%BF%D1%80%D0%BE%D1%86_rt.streaming.png" \* MERGEFORMATINET </w:instrText>
      </w:r>
      <w:r>
        <w:rPr>
          <w:color w:val="424242"/>
        </w:rPr>
        <w:fldChar w:fldCharType="separate"/>
      </w:r>
      <w:r>
        <w:rPr>
          <w:noProof/>
          <w:color w:val="424242"/>
        </w:rPr>
        <mc:AlternateContent>
          <mc:Choice Requires="wps">
            <w:drawing>
              <wp:inline distT="0" distB="0" distL="0" distR="0" wp14:anchorId="16C5E445" wp14:editId="4069B7AF">
                <wp:extent cx="307975" cy="307975"/>
                <wp:effectExtent l="0" t="0" r="0" b="0"/>
                <wp:docPr id="77743574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9CAD74" id="Rectangle 1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7BB74274" w14:textId="77777777" w:rsidR="00A34FF0" w:rsidRDefault="00A34FF0" w:rsidP="00A34FF0">
      <w:pPr>
        <w:pStyle w:val="NormalWeb"/>
        <w:spacing w:before="0" w:beforeAutospacing="0" w:after="0" w:afterAutospacing="0"/>
        <w:rPr>
          <w:color w:val="424242"/>
        </w:rPr>
      </w:pPr>
      <w:r>
        <w:rPr>
          <w:color w:val="424242"/>
        </w:rPr>
        <w:t>Это объясняется тем, что:</w:t>
      </w:r>
    </w:p>
    <w:p w14:paraId="407D4E55" w14:textId="77777777" w:rsidR="00A34FF0" w:rsidRDefault="00A34FF0" w:rsidP="00A34FF0">
      <w:pPr>
        <w:numPr>
          <w:ilvl w:val="0"/>
          <w:numId w:val="58"/>
        </w:numPr>
        <w:rPr>
          <w:color w:val="424242"/>
        </w:rPr>
      </w:pPr>
      <w:r>
        <w:rPr>
          <w:rStyle w:val="Strong"/>
          <w:color w:val="424242"/>
        </w:rPr>
        <w:t>User2 </w:t>
      </w:r>
      <w:r>
        <w:rPr>
          <w:color w:val="424242"/>
        </w:rPr>
        <w:t>не имеет доступа к изменениям в группе процессов;</w:t>
      </w:r>
    </w:p>
    <w:p w14:paraId="2232E5D4" w14:textId="77777777" w:rsidR="00A34FF0" w:rsidRDefault="00A34FF0" w:rsidP="00A34FF0">
      <w:pPr>
        <w:numPr>
          <w:ilvl w:val="0"/>
          <w:numId w:val="58"/>
        </w:numPr>
        <w:spacing w:beforeAutospacing="1" w:afterAutospacing="1"/>
        <w:rPr>
          <w:color w:val="424242"/>
        </w:rPr>
      </w:pPr>
      <w:r>
        <w:rPr>
          <w:color w:val="424242"/>
        </w:rPr>
        <w:t>Несмотря на то, что </w:t>
      </w:r>
      <w:r>
        <w:rPr>
          <w:rStyle w:val="Strong"/>
          <w:color w:val="424242"/>
        </w:rPr>
        <w:t>User2 </w:t>
      </w:r>
      <w:r>
        <w:rPr>
          <w:color w:val="424242"/>
        </w:rPr>
        <w:t>имеет право на просмотр и изменение исходного компонента (GenerateFlowFile), </w:t>
      </w:r>
      <w:r>
        <w:rPr>
          <w:rStyle w:val="Strong"/>
          <w:color w:val="424242"/>
        </w:rPr>
        <w:t>User2 </w:t>
      </w:r>
      <w:r>
        <w:rPr>
          <w:color w:val="424242"/>
        </w:rPr>
        <w:t>не имеет политики доступа к целевому компоненту (LogAttribute).</w:t>
      </w:r>
    </w:p>
    <w:p w14:paraId="15A7AC6B"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User1 </w:t>
      </w:r>
      <w:r>
        <w:rPr>
          <w:color w:val="424242"/>
        </w:rPr>
        <w:t>необходимо выполнить следующие шаги для реализации возможности подключения GenerateFlowFile к LogAttribute пользователю </w:t>
      </w:r>
      <w:r>
        <w:rPr>
          <w:rStyle w:val="Strong"/>
          <w:rFonts w:eastAsiaTheme="majorEastAsia"/>
          <w:color w:val="424242"/>
        </w:rPr>
        <w:t>User2</w:t>
      </w:r>
      <w:r>
        <w:rPr>
          <w:color w:val="424242"/>
        </w:rPr>
        <w:t>:</w:t>
      </w:r>
    </w:p>
    <w:p w14:paraId="5C8E3366" w14:textId="77777777" w:rsidR="00A34FF0" w:rsidRDefault="00A34FF0" w:rsidP="00A34FF0">
      <w:pPr>
        <w:pStyle w:val="NormalWeb"/>
        <w:spacing w:before="0" w:beforeAutospacing="0" w:after="0" w:afterAutospacing="0"/>
        <w:rPr>
          <w:color w:val="424242"/>
        </w:rPr>
      </w:pPr>
      <w:r>
        <w:rPr>
          <w:color w:val="424242"/>
        </w:rPr>
        <w:t>1. Выбрать группу процессов root, при этом панель управления </w:t>
      </w:r>
      <w:r>
        <w:rPr>
          <w:rStyle w:val="Strong"/>
          <w:rFonts w:eastAsiaTheme="majorEastAsia"/>
          <w:color w:val="424242"/>
        </w:rPr>
        <w:t>Operate </w:t>
      </w:r>
      <w:r>
        <w:rPr>
          <w:color w:val="424242"/>
        </w:rPr>
        <w:t>обновляется с подробными сведениями.</w:t>
      </w:r>
    </w:p>
    <w:p w14:paraId="5656C88A" w14:textId="77777777" w:rsidR="00A34FF0" w:rsidRDefault="00A34FF0" w:rsidP="00A34FF0">
      <w:pPr>
        <w:pStyle w:val="NormalWeb"/>
        <w:spacing w:before="0" w:beforeAutospacing="0" w:after="0" w:afterAutospacing="0"/>
        <w:rPr>
          <w:color w:val="424242"/>
        </w:rPr>
      </w:pPr>
      <w:r>
        <w:rPr>
          <w:color w:val="424242"/>
        </w:rPr>
        <w:t>2. Выбрать значок </w:t>
      </w:r>
      <w:r>
        <w:rPr>
          <w:rStyle w:val="Strong"/>
          <w:rFonts w:eastAsiaTheme="majorEastAsia"/>
          <w:color w:val="424242"/>
        </w:rPr>
        <w:t>Access Policies</w:t>
      </w:r>
      <w:r>
        <w:rPr>
          <w:color w:val="424242"/>
        </w:rPr>
        <w:t> на панели управления </w:t>
      </w:r>
      <w:r>
        <w:rPr>
          <w:rStyle w:val="Strong"/>
          <w:rFonts w:eastAsiaTheme="majorEastAsia"/>
          <w:color w:val="424242"/>
        </w:rPr>
        <w:t>Operate</w:t>
      </w:r>
      <w:r>
        <w:rPr>
          <w:color w:val="424242"/>
        </w:rPr>
        <w:t>. При этом открывается диалоговое окно </w:t>
      </w:r>
      <w:r>
        <w:rPr>
          <w:rStyle w:val="Strong"/>
          <w:rFonts w:eastAsiaTheme="majorEastAsia"/>
          <w:color w:val="424242"/>
        </w:rPr>
        <w:t>Access Policies</w:t>
      </w:r>
      <w:r>
        <w:rPr>
          <w:color w:val="424242"/>
        </w:rPr>
        <w:t>.</w:t>
      </w:r>
    </w:p>
    <w:p w14:paraId="5A5832F8" w14:textId="77777777" w:rsidR="00A34FF0" w:rsidRDefault="00A34FF0" w:rsidP="00A34FF0">
      <w:pPr>
        <w:pStyle w:val="NormalWeb"/>
        <w:spacing w:before="0" w:beforeAutospacing="0" w:after="0" w:afterAutospacing="0"/>
        <w:rPr>
          <w:color w:val="424242"/>
        </w:rPr>
      </w:pPr>
      <w:r>
        <w:rPr>
          <w:color w:val="424242"/>
        </w:rPr>
        <w:t>3. В диалоговом окне в раскрывающемся списке политики выбрать </w:t>
      </w:r>
      <w:r>
        <w:rPr>
          <w:rStyle w:val="Strong"/>
          <w:rFonts w:eastAsiaTheme="majorEastAsia"/>
          <w:color w:val="424242"/>
        </w:rPr>
        <w:t>modify the component</w:t>
      </w:r>
      <w:r>
        <w:rPr>
          <w:color w:val="424242"/>
        </w:rPr>
        <w:t>.</w:t>
      </w:r>
    </w:p>
    <w:p w14:paraId="04A82FF6" w14:textId="28A50F5D" w:rsidR="00A34FF0" w:rsidRDefault="00A34FF0" w:rsidP="00A34FF0">
      <w:pPr>
        <w:rPr>
          <w:color w:val="424242"/>
        </w:rPr>
      </w:pPr>
      <w:r>
        <w:rPr>
          <w:color w:val="424242"/>
        </w:rPr>
        <w:fldChar w:fldCharType="begin"/>
      </w:r>
      <w:r>
        <w:rPr>
          <w:color w:val="424242"/>
        </w:rPr>
        <w:instrText xml:space="preserve"> INCLUDEPICTURE "https://docs.data.rt.ru/%D0%B8%D0%B0_16_modify_the_comp_rt.streaming.png" \* MERGEFORMATINET </w:instrText>
      </w:r>
      <w:r>
        <w:rPr>
          <w:color w:val="424242"/>
        </w:rPr>
        <w:fldChar w:fldCharType="separate"/>
      </w:r>
      <w:r>
        <w:rPr>
          <w:noProof/>
          <w:color w:val="424242"/>
        </w:rPr>
        <mc:AlternateContent>
          <mc:Choice Requires="wps">
            <w:drawing>
              <wp:inline distT="0" distB="0" distL="0" distR="0" wp14:anchorId="40D2E224" wp14:editId="4F0C5EFE">
                <wp:extent cx="307975" cy="307975"/>
                <wp:effectExtent l="0" t="0" r="0" b="0"/>
                <wp:docPr id="715279055"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06D7B" id="Rectangle 1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43449801" w14:textId="77777777" w:rsidR="00A34FF0" w:rsidRDefault="00A34FF0" w:rsidP="00A34FF0">
      <w:pPr>
        <w:pStyle w:val="NormalWeb"/>
        <w:spacing w:before="0" w:beforeAutospacing="0" w:after="0" w:afterAutospacing="0"/>
        <w:rPr>
          <w:color w:val="424242"/>
        </w:rPr>
      </w:pPr>
      <w:r>
        <w:rPr>
          <w:color w:val="424242"/>
        </w:rPr>
        <w:t>4. Выбрать значок </w:t>
      </w:r>
      <w:r>
        <w:rPr>
          <w:rStyle w:val="Strong"/>
          <w:rFonts w:eastAsiaTheme="majorEastAsia"/>
          <w:color w:val="424242"/>
        </w:rPr>
        <w:t>Add User</w:t>
      </w:r>
      <w:r>
        <w:rPr>
          <w:color w:val="424242"/>
        </w:rPr>
        <w:t>. В поле </w:t>
      </w:r>
      <w:r>
        <w:rPr>
          <w:rStyle w:val="Strong"/>
          <w:rFonts w:eastAsiaTheme="majorEastAsia"/>
          <w:color w:val="424242"/>
        </w:rPr>
        <w:t>User Identity</w:t>
      </w:r>
      <w:r>
        <w:rPr>
          <w:color w:val="424242"/>
        </w:rPr>
        <w:t> ввести вручную или найти в списке </w:t>
      </w:r>
      <w:r>
        <w:rPr>
          <w:rStyle w:val="Strong"/>
          <w:rFonts w:eastAsiaTheme="majorEastAsia"/>
          <w:color w:val="424242"/>
        </w:rPr>
        <w:t>User2 </w:t>
      </w:r>
      <w:r>
        <w:rPr>
          <w:color w:val="424242"/>
        </w:rPr>
        <w:t>и нажать </w:t>
      </w:r>
      <w:r>
        <w:rPr>
          <w:rStyle w:val="Strong"/>
          <w:rFonts w:eastAsiaTheme="majorEastAsia"/>
          <w:color w:val="424242"/>
        </w:rPr>
        <w:t>OK</w:t>
      </w:r>
      <w:r>
        <w:rPr>
          <w:color w:val="424242"/>
        </w:rPr>
        <w:t>.</w:t>
      </w:r>
    </w:p>
    <w:p w14:paraId="39883B93" w14:textId="3DB8EE25" w:rsidR="00A34FF0" w:rsidRDefault="00A34FF0" w:rsidP="00A34FF0">
      <w:pPr>
        <w:rPr>
          <w:color w:val="424242"/>
        </w:rPr>
      </w:pPr>
      <w:r>
        <w:rPr>
          <w:color w:val="424242"/>
        </w:rPr>
        <w:fldChar w:fldCharType="begin"/>
      </w:r>
      <w:r>
        <w:rPr>
          <w:color w:val="424242"/>
        </w:rPr>
        <w:instrText xml:space="preserve"> INCLUDEPICTURE "https://docs.data.rt.ru/%D0%B8%D0%B0_17_%D0%B4%D0%BE%D0%B1%D0%B0%D0%B2%D0%BB%D0%B5%D0%BD%D0%B8%D0%B5_user2_%D0%B2_%D0%BF%D0%BE%D0%BB_%D0%B3%D1%80%D1%83%D0%BF%D0%BF_rt.streaming.png" \* MERGEFORMATINET </w:instrText>
      </w:r>
      <w:r>
        <w:rPr>
          <w:color w:val="424242"/>
        </w:rPr>
        <w:fldChar w:fldCharType="separate"/>
      </w:r>
      <w:r>
        <w:rPr>
          <w:noProof/>
          <w:color w:val="424242"/>
        </w:rPr>
        <mc:AlternateContent>
          <mc:Choice Requires="wps">
            <w:drawing>
              <wp:inline distT="0" distB="0" distL="0" distR="0" wp14:anchorId="753A45F5" wp14:editId="31C06A40">
                <wp:extent cx="307975" cy="307975"/>
                <wp:effectExtent l="0" t="0" r="0" b="0"/>
                <wp:docPr id="134922277"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FC70D" id="Rectangle 1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3A624EBE" w14:textId="77777777" w:rsidR="00A34FF0" w:rsidRDefault="00A34FF0" w:rsidP="00A34FF0">
      <w:pPr>
        <w:pStyle w:val="NormalWeb"/>
        <w:spacing w:before="0" w:beforeAutospacing="0" w:after="0" w:afterAutospacing="0"/>
        <w:rPr>
          <w:color w:val="424242"/>
        </w:rPr>
      </w:pPr>
      <w:r>
        <w:rPr>
          <w:color w:val="424242"/>
        </w:rPr>
        <w:t>Добавляя </w:t>
      </w:r>
      <w:r>
        <w:rPr>
          <w:rStyle w:val="Strong"/>
          <w:rFonts w:eastAsiaTheme="majorEastAsia"/>
          <w:color w:val="424242"/>
        </w:rPr>
        <w:t>User2 </w:t>
      </w:r>
      <w:r>
        <w:rPr>
          <w:color w:val="424242"/>
        </w:rPr>
        <w:t>в политику </w:t>
      </w:r>
      <w:r>
        <w:rPr>
          <w:rStyle w:val="Strong"/>
          <w:rFonts w:eastAsiaTheme="majorEastAsia"/>
          <w:color w:val="424242"/>
        </w:rPr>
        <w:t>modify the component</w:t>
      </w:r>
      <w:r>
        <w:rPr>
          <w:color w:val="424242"/>
        </w:rPr>
        <w:t> группы процессов, </w:t>
      </w:r>
      <w:r>
        <w:rPr>
          <w:rStyle w:val="Strong"/>
          <w:rFonts w:eastAsiaTheme="majorEastAsia"/>
          <w:color w:val="424242"/>
        </w:rPr>
        <w:t>User2 </w:t>
      </w:r>
      <w:r>
        <w:rPr>
          <w:color w:val="424242"/>
        </w:rPr>
        <w:t>так же добавляется к политике </w:t>
      </w:r>
      <w:r>
        <w:rPr>
          <w:rStyle w:val="Strong"/>
          <w:rFonts w:eastAsiaTheme="majorEastAsia"/>
          <w:color w:val="424242"/>
        </w:rPr>
        <w:t>modify the component</w:t>
      </w:r>
      <w:r>
        <w:rPr>
          <w:color w:val="424242"/>
        </w:rPr>
        <w:t> в процессоре LogAttribute путем наследования. Чтобы проверить это, необходимо в рабочей области выделить процессор LogAttribute и выбрать значок </w:t>
      </w:r>
      <w:r>
        <w:rPr>
          <w:rStyle w:val="Strong"/>
          <w:rFonts w:eastAsiaTheme="majorEastAsia"/>
          <w:color w:val="424242"/>
        </w:rPr>
        <w:t>Access Policies</w:t>
      </w:r>
      <w:r>
        <w:rPr>
          <w:color w:val="424242"/>
        </w:rPr>
        <w:t> на панели управления </w:t>
      </w:r>
      <w:r>
        <w:rPr>
          <w:rStyle w:val="Strong"/>
          <w:rFonts w:eastAsiaTheme="majorEastAsia"/>
          <w:color w:val="424242"/>
        </w:rPr>
        <w:t>Operate</w:t>
      </w:r>
      <w:r>
        <w:rPr>
          <w:color w:val="424242"/>
        </w:rPr>
        <w:t>. При этом открывается диалоговое окно политик доступа процессора LogAttribute с наличием пользователя </w:t>
      </w:r>
      <w:r>
        <w:rPr>
          <w:rStyle w:val="Strong"/>
          <w:rFonts w:eastAsiaTheme="majorEastAsia"/>
          <w:color w:val="424242"/>
        </w:rPr>
        <w:t>User2 </w:t>
      </w:r>
      <w:r>
        <w:rPr>
          <w:color w:val="424242"/>
        </w:rPr>
        <w:t>в политике </w:t>
      </w:r>
      <w:r>
        <w:rPr>
          <w:rStyle w:val="Strong"/>
          <w:rFonts w:eastAsiaTheme="majorEastAsia"/>
          <w:color w:val="424242"/>
        </w:rPr>
        <w:t>modify the component</w:t>
      </w:r>
      <w:r>
        <w:rPr>
          <w:color w:val="424242"/>
        </w:rPr>
        <w:t>.</w:t>
      </w:r>
    </w:p>
    <w:p w14:paraId="6873AEC8" w14:textId="6D4BA6B2" w:rsidR="00A34FF0" w:rsidRDefault="00A34FF0" w:rsidP="00A34FF0">
      <w:pPr>
        <w:rPr>
          <w:color w:val="424242"/>
        </w:rPr>
      </w:pPr>
      <w:r>
        <w:rPr>
          <w:color w:val="424242"/>
        </w:rPr>
        <w:fldChar w:fldCharType="begin"/>
      </w:r>
      <w:r>
        <w:rPr>
          <w:color w:val="424242"/>
        </w:rPr>
        <w:instrText xml:space="preserve"> INCLUDEPICTURE "https://docs.data.rt.ru/%D0%B8%D0%B0_18_%D0%BF%D1%80%D0%BE%D0%B2%D0%B5%D1%80%D0%BA%D0%B0_%D0%BD%D0%B0%D0%BB%D0%B8%D1%87_%D0%BF%D0%BE%D0%BB%D0%B8%D1%82_user2_rt.streaming.png" \* MERGEFORMATINET </w:instrText>
      </w:r>
      <w:r>
        <w:rPr>
          <w:color w:val="424242"/>
        </w:rPr>
        <w:fldChar w:fldCharType="separate"/>
      </w:r>
      <w:r>
        <w:rPr>
          <w:noProof/>
          <w:color w:val="424242"/>
        </w:rPr>
        <mc:AlternateContent>
          <mc:Choice Requires="wps">
            <w:drawing>
              <wp:inline distT="0" distB="0" distL="0" distR="0" wp14:anchorId="579AC1C3" wp14:editId="68E32692">
                <wp:extent cx="307975" cy="307975"/>
                <wp:effectExtent l="0" t="0" r="0" b="0"/>
                <wp:docPr id="236434015"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0BA00" id="Rectangle 1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39050DBE" w14:textId="77777777" w:rsidR="00A34FF0" w:rsidRDefault="00A34FF0" w:rsidP="00A34FF0">
      <w:pPr>
        <w:pStyle w:val="NormalWeb"/>
        <w:spacing w:before="0" w:beforeAutospacing="0" w:after="0" w:afterAutospacing="0"/>
        <w:rPr>
          <w:color w:val="424242"/>
        </w:rPr>
      </w:pPr>
      <w:r>
        <w:rPr>
          <w:color w:val="424242"/>
        </w:rPr>
        <w:t>С такими изменениями </w:t>
      </w:r>
      <w:r>
        <w:rPr>
          <w:rStyle w:val="Strong"/>
          <w:rFonts w:eastAsiaTheme="majorEastAsia"/>
          <w:color w:val="424242"/>
        </w:rPr>
        <w:t>User2 </w:t>
      </w:r>
      <w:r>
        <w:rPr>
          <w:color w:val="424242"/>
        </w:rPr>
        <w:t>теперь может подключать процессор GenerateFlowFile к процессору LogAttribute.</w:t>
      </w:r>
    </w:p>
    <w:p w14:paraId="11ECF8C2" w14:textId="14E927A3" w:rsidR="00A34FF0" w:rsidRDefault="00A34FF0" w:rsidP="00A34FF0">
      <w:pPr>
        <w:rPr>
          <w:color w:val="424242"/>
        </w:rPr>
      </w:pPr>
      <w:r>
        <w:rPr>
          <w:color w:val="424242"/>
        </w:rPr>
        <w:fldChar w:fldCharType="begin"/>
      </w:r>
      <w:r>
        <w:rPr>
          <w:color w:val="424242"/>
        </w:rPr>
        <w:instrText xml:space="preserve"> INCLUDEPICTURE "https://docs.data.rt.ru/%D0%B8%D0%B0_19_user2_-_%D0%BF%D0%BE%D0%B4%D0%BA%D0%BB_%D0%BF%D1%80%D0%BE%D1%86_rt.streaming.png" \* MERGEFORMATINET </w:instrText>
      </w:r>
      <w:r>
        <w:rPr>
          <w:color w:val="424242"/>
        </w:rPr>
        <w:fldChar w:fldCharType="separate"/>
      </w:r>
      <w:r>
        <w:rPr>
          <w:noProof/>
          <w:color w:val="424242"/>
        </w:rPr>
        <mc:AlternateContent>
          <mc:Choice Requires="wps">
            <w:drawing>
              <wp:inline distT="0" distB="0" distL="0" distR="0" wp14:anchorId="6708361F" wp14:editId="3D26CF3D">
                <wp:extent cx="307975" cy="307975"/>
                <wp:effectExtent l="0" t="0" r="0" b="0"/>
                <wp:docPr id="62152797"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E2D39" id="Rectangle 1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r>
        <w:rPr>
          <w:color w:val="424242"/>
        </w:rPr>
        <w:fldChar w:fldCharType="begin"/>
      </w:r>
      <w:r>
        <w:rPr>
          <w:color w:val="424242"/>
        </w:rPr>
        <w:instrText xml:space="preserve"> INCLUDEPICTURE "https://docs.data.rt.ru/%D0%B8%D0%B0_20_user2_-_%D0%BF%D0%BE%D0%B4%D0%BA%D0%BB_%D0%BF%D1%80%D0%BE%D1%86_rt.streaming.png" \* MERGEFORMATINET </w:instrText>
      </w:r>
      <w:r>
        <w:rPr>
          <w:color w:val="424242"/>
        </w:rPr>
        <w:fldChar w:fldCharType="separate"/>
      </w:r>
      <w:r>
        <w:rPr>
          <w:noProof/>
          <w:color w:val="424242"/>
        </w:rPr>
        <mc:AlternateContent>
          <mc:Choice Requires="wps">
            <w:drawing>
              <wp:inline distT="0" distB="0" distL="0" distR="0" wp14:anchorId="41112CC3" wp14:editId="3FCB4E54">
                <wp:extent cx="307975" cy="307975"/>
                <wp:effectExtent l="0" t="0" r="0" b="0"/>
                <wp:docPr id="1687272918"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719FBF" id="Rectangle 1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4B0FEFEF" w14:textId="77777777" w:rsidR="00A34FF0" w:rsidRDefault="00A34FF0" w:rsidP="00A34FF0">
      <w:pPr>
        <w:pStyle w:val="Heading4"/>
        <w:spacing w:before="120" w:after="0"/>
        <w:rPr>
          <w:color w:val="616161"/>
        </w:rPr>
      </w:pPr>
      <w:r>
        <w:rPr>
          <w:color w:val="616161"/>
        </w:rPr>
        <w:t>2.5.8.4 Изменение соединения</w:t>
      </w:r>
    </w:p>
    <w:p w14:paraId="3D748C46" w14:textId="77777777" w:rsidR="00A34FF0" w:rsidRDefault="00A34FF0" w:rsidP="00A34FF0">
      <w:pPr>
        <w:pStyle w:val="NormalWeb"/>
        <w:spacing w:before="0" w:beforeAutospacing="0" w:after="0" w:afterAutospacing="0"/>
        <w:rPr>
          <w:color w:val="424242"/>
        </w:rPr>
      </w:pPr>
      <w:r>
        <w:rPr>
          <w:color w:val="424242"/>
        </w:rPr>
        <w:t>В следующем сценарии </w:t>
      </w:r>
      <w:r>
        <w:rPr>
          <w:rStyle w:val="Strong"/>
          <w:rFonts w:eastAsiaTheme="majorEastAsia"/>
          <w:color w:val="424242"/>
        </w:rPr>
        <w:t>User1</w:t>
      </w:r>
      <w:r>
        <w:rPr>
          <w:color w:val="424242"/>
        </w:rPr>
        <w:t>и </w:t>
      </w:r>
      <w:r>
        <w:rPr>
          <w:rStyle w:val="Strong"/>
          <w:rFonts w:eastAsiaTheme="majorEastAsia"/>
          <w:color w:val="424242"/>
        </w:rPr>
        <w:t>User2 </w:t>
      </w:r>
      <w:r>
        <w:rPr>
          <w:color w:val="424242"/>
        </w:rPr>
        <w:t>добавляют процессор ReplaceText в группу процессов root.</w:t>
      </w:r>
    </w:p>
    <w:p w14:paraId="3B363B36" w14:textId="54939CC2" w:rsidR="00A34FF0" w:rsidRDefault="00A34FF0" w:rsidP="00A34FF0">
      <w:pPr>
        <w:rPr>
          <w:color w:val="424242"/>
        </w:rPr>
      </w:pPr>
      <w:r>
        <w:rPr>
          <w:color w:val="424242"/>
        </w:rPr>
        <w:fldChar w:fldCharType="begin"/>
      </w:r>
      <w:r>
        <w:rPr>
          <w:color w:val="424242"/>
        </w:rPr>
        <w:instrText xml:space="preserve"> INCLUDEPICTURE "https://docs.data.rt.ru/%D0%B8%D0%B0_21_%D0%B4%D0%BE%D0%B1_%D0%BF%D1%80%D0%BE%D1%86_replacetext_rt.streaming.png" \* MERGEFORMATINET </w:instrText>
      </w:r>
      <w:r>
        <w:rPr>
          <w:color w:val="424242"/>
        </w:rPr>
        <w:fldChar w:fldCharType="separate"/>
      </w:r>
      <w:r>
        <w:rPr>
          <w:noProof/>
          <w:color w:val="424242"/>
        </w:rPr>
        <mc:AlternateContent>
          <mc:Choice Requires="wps">
            <w:drawing>
              <wp:inline distT="0" distB="0" distL="0" distR="0" wp14:anchorId="4AEF0516" wp14:editId="791FD0A1">
                <wp:extent cx="307975" cy="307975"/>
                <wp:effectExtent l="0" t="0" r="0" b="0"/>
                <wp:docPr id="138878517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A33F46" id="Rectangle 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2A8A6208"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lastRenderedPageBreak/>
        <w:t>User1 </w:t>
      </w:r>
      <w:r>
        <w:rPr>
          <w:color w:val="424242"/>
        </w:rPr>
        <w:t>может выбрать и изменить существующее соединение между GenerateFlowFile и LogAttribute, чтобы подключить GenerateFlowFile к ReplaceText.</w:t>
      </w:r>
    </w:p>
    <w:p w14:paraId="19DF9776" w14:textId="16B3F5BF" w:rsidR="00A34FF0" w:rsidRDefault="00A34FF0" w:rsidP="00A34FF0">
      <w:pPr>
        <w:rPr>
          <w:color w:val="424242"/>
        </w:rPr>
      </w:pPr>
      <w:r>
        <w:rPr>
          <w:color w:val="424242"/>
        </w:rPr>
        <w:fldChar w:fldCharType="begin"/>
      </w:r>
      <w:r>
        <w:rPr>
          <w:color w:val="424242"/>
        </w:rPr>
        <w:instrText xml:space="preserve"> INCLUDEPICTURE "https://docs.data.rt.ru/%D0%B8%D0%B0_22_user1_%D0%B8%D0%B7%D0%BC_%D1%81%D0%BE%D0%B5%D0%B4_rt.streaming.png" \* MERGEFORMATINET </w:instrText>
      </w:r>
      <w:r>
        <w:rPr>
          <w:color w:val="424242"/>
        </w:rPr>
        <w:fldChar w:fldCharType="separate"/>
      </w:r>
      <w:r>
        <w:rPr>
          <w:noProof/>
          <w:color w:val="424242"/>
        </w:rPr>
        <mc:AlternateContent>
          <mc:Choice Requires="wps">
            <w:drawing>
              <wp:inline distT="0" distB="0" distL="0" distR="0" wp14:anchorId="4EA30B70" wp14:editId="3BD287E3">
                <wp:extent cx="307975" cy="307975"/>
                <wp:effectExtent l="0" t="0" r="0" b="0"/>
                <wp:docPr id="90574907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56C99" id="Rectangle 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31C25971" w14:textId="77777777" w:rsidR="00A34FF0" w:rsidRDefault="00A34FF0" w:rsidP="00A34FF0">
      <w:pPr>
        <w:pStyle w:val="NormalWeb"/>
        <w:spacing w:before="0" w:beforeAutospacing="0" w:after="0" w:afterAutospacing="0"/>
        <w:rPr>
          <w:color w:val="424242"/>
        </w:rPr>
      </w:pPr>
      <w:r>
        <w:rPr>
          <w:color w:val="424242"/>
        </w:rPr>
        <w:t>При этом </w:t>
      </w:r>
      <w:r>
        <w:rPr>
          <w:rStyle w:val="Strong"/>
          <w:rFonts w:eastAsiaTheme="majorEastAsia"/>
          <w:color w:val="424242"/>
        </w:rPr>
        <w:t>User2 </w:t>
      </w:r>
      <w:r>
        <w:rPr>
          <w:color w:val="424242"/>
        </w:rPr>
        <w:t>не имеет возможности выполнить такое действие.</w:t>
      </w:r>
    </w:p>
    <w:p w14:paraId="07EE1A26" w14:textId="5302E859" w:rsidR="00A34FF0" w:rsidRDefault="00A34FF0" w:rsidP="00A34FF0">
      <w:pPr>
        <w:rPr>
          <w:color w:val="424242"/>
        </w:rPr>
      </w:pPr>
      <w:r>
        <w:rPr>
          <w:color w:val="424242"/>
        </w:rPr>
        <w:fldChar w:fldCharType="begin"/>
      </w:r>
      <w:r>
        <w:rPr>
          <w:color w:val="424242"/>
        </w:rPr>
        <w:instrText xml:space="preserve"> INCLUDEPICTURE "https://docs.data.rt.ru/%D0%B8%D0%B0_23_user2_%D0%BD%D0%B5%D0%B4%D0%BE%D1%81%D1%82%D1%83%D0%BF%D0%BD%D0%BE_%D0%B8%D0%B7%D0%BC_%D1%81%D0%BE%D0%B5%D0%B4_rt.streaming.png" \* MERGEFORMATINET </w:instrText>
      </w:r>
      <w:r>
        <w:rPr>
          <w:color w:val="424242"/>
        </w:rPr>
        <w:fldChar w:fldCharType="separate"/>
      </w:r>
      <w:r>
        <w:rPr>
          <w:noProof/>
          <w:color w:val="424242"/>
        </w:rPr>
        <mc:AlternateContent>
          <mc:Choice Requires="wps">
            <w:drawing>
              <wp:inline distT="0" distB="0" distL="0" distR="0" wp14:anchorId="5FFA977C" wp14:editId="53F7584A">
                <wp:extent cx="307975" cy="307975"/>
                <wp:effectExtent l="0" t="0" r="0" b="0"/>
                <wp:docPr id="155327638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9F91FF" id="Rectangle 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546DCBF7"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User1 </w:t>
      </w:r>
      <w:r>
        <w:rPr>
          <w:color w:val="424242"/>
        </w:rPr>
        <w:t>необходимо выполнить следующие шаги для реализации возможности подключения GenerateFlowFile к ReplaceText пользователю </w:t>
      </w:r>
      <w:r>
        <w:rPr>
          <w:rStyle w:val="Strong"/>
          <w:rFonts w:eastAsiaTheme="majorEastAsia"/>
          <w:color w:val="424242"/>
        </w:rPr>
        <w:t>User2</w:t>
      </w:r>
      <w:r>
        <w:rPr>
          <w:color w:val="424242"/>
        </w:rPr>
        <w:t>:</w:t>
      </w:r>
    </w:p>
    <w:p w14:paraId="1336AA5C" w14:textId="77777777" w:rsidR="00A34FF0" w:rsidRDefault="00A34FF0" w:rsidP="00A34FF0">
      <w:pPr>
        <w:pStyle w:val="NormalWeb"/>
        <w:spacing w:before="0" w:beforeAutospacing="0" w:after="0" w:afterAutospacing="0"/>
        <w:rPr>
          <w:color w:val="424242"/>
        </w:rPr>
      </w:pPr>
      <w:r>
        <w:rPr>
          <w:color w:val="424242"/>
        </w:rPr>
        <w:t>1. Выбрать группу процессов root, при этом панель управления </w:t>
      </w:r>
      <w:r>
        <w:rPr>
          <w:rStyle w:val="Strong"/>
          <w:rFonts w:eastAsiaTheme="majorEastAsia"/>
          <w:color w:val="424242"/>
        </w:rPr>
        <w:t>Operate </w:t>
      </w:r>
      <w:r>
        <w:rPr>
          <w:color w:val="424242"/>
        </w:rPr>
        <w:t>обновляется с подробными сведениями.</w:t>
      </w:r>
    </w:p>
    <w:p w14:paraId="333246EB" w14:textId="77777777" w:rsidR="00A34FF0" w:rsidRDefault="00A34FF0" w:rsidP="00A34FF0">
      <w:pPr>
        <w:pStyle w:val="NormalWeb"/>
        <w:spacing w:before="0" w:beforeAutospacing="0" w:after="0" w:afterAutospacing="0"/>
        <w:rPr>
          <w:color w:val="424242"/>
        </w:rPr>
      </w:pPr>
      <w:r>
        <w:rPr>
          <w:color w:val="424242"/>
        </w:rPr>
        <w:t>2. Выбрать значок </w:t>
      </w:r>
      <w:r>
        <w:rPr>
          <w:rStyle w:val="Strong"/>
          <w:rFonts w:eastAsiaTheme="majorEastAsia"/>
          <w:color w:val="424242"/>
        </w:rPr>
        <w:t>Access Policies</w:t>
      </w:r>
      <w:r>
        <w:rPr>
          <w:color w:val="424242"/>
        </w:rPr>
        <w:t> на панели управления </w:t>
      </w:r>
      <w:r>
        <w:rPr>
          <w:rStyle w:val="Strong"/>
          <w:rFonts w:eastAsiaTheme="majorEastAsia"/>
          <w:color w:val="424242"/>
        </w:rPr>
        <w:t>Operate</w:t>
      </w:r>
      <w:r>
        <w:rPr>
          <w:color w:val="424242"/>
        </w:rPr>
        <w:t>. При этом открывается диалоговое окно </w:t>
      </w:r>
      <w:r>
        <w:rPr>
          <w:rStyle w:val="Strong"/>
          <w:rFonts w:eastAsiaTheme="majorEastAsia"/>
          <w:color w:val="424242"/>
        </w:rPr>
        <w:t>Access Policies</w:t>
      </w:r>
      <w:r>
        <w:rPr>
          <w:color w:val="424242"/>
        </w:rPr>
        <w:t>.</w:t>
      </w:r>
    </w:p>
    <w:p w14:paraId="2AD76164" w14:textId="77777777" w:rsidR="00A34FF0" w:rsidRDefault="00A34FF0" w:rsidP="00A34FF0">
      <w:pPr>
        <w:pStyle w:val="NormalWeb"/>
        <w:spacing w:before="0" w:beforeAutospacing="0" w:after="0" w:afterAutospacing="0"/>
        <w:rPr>
          <w:color w:val="424242"/>
        </w:rPr>
      </w:pPr>
      <w:r>
        <w:rPr>
          <w:color w:val="424242"/>
        </w:rPr>
        <w:t>3. В диалоговом окне в раскрывающемся списке политики выбрать </w:t>
      </w:r>
      <w:r>
        <w:rPr>
          <w:rStyle w:val="Strong"/>
          <w:rFonts w:eastAsiaTheme="majorEastAsia"/>
          <w:color w:val="424242"/>
        </w:rPr>
        <w:t>view the component</w:t>
      </w:r>
      <w:r>
        <w:rPr>
          <w:color w:val="424242"/>
        </w:rPr>
        <w:t>.</w:t>
      </w:r>
    </w:p>
    <w:p w14:paraId="23BFFFC3" w14:textId="765DC771" w:rsidR="00A34FF0" w:rsidRDefault="00A34FF0" w:rsidP="00A34FF0">
      <w:pPr>
        <w:rPr>
          <w:color w:val="424242"/>
        </w:rPr>
      </w:pPr>
      <w:r>
        <w:rPr>
          <w:color w:val="424242"/>
        </w:rPr>
        <w:fldChar w:fldCharType="begin"/>
      </w:r>
      <w:r>
        <w:rPr>
          <w:color w:val="424242"/>
        </w:rPr>
        <w:instrText xml:space="preserve"> INCLUDEPICTURE "https://docs.data.rt.ru/%D0%B8%D0%B0_24_view_the_comp_rt.streaming.png" \* MERGEFORMATINET </w:instrText>
      </w:r>
      <w:r>
        <w:rPr>
          <w:color w:val="424242"/>
        </w:rPr>
        <w:fldChar w:fldCharType="separate"/>
      </w:r>
      <w:r>
        <w:rPr>
          <w:noProof/>
          <w:color w:val="424242"/>
        </w:rPr>
        <mc:AlternateContent>
          <mc:Choice Requires="wps">
            <w:drawing>
              <wp:inline distT="0" distB="0" distL="0" distR="0" wp14:anchorId="2B925B0C" wp14:editId="1B82720B">
                <wp:extent cx="307975" cy="307975"/>
                <wp:effectExtent l="0" t="0" r="0" b="0"/>
                <wp:docPr id="2013614399"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7246E" id="Rectangle 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17C3ABCB" w14:textId="77777777" w:rsidR="00A34FF0" w:rsidRDefault="00A34FF0" w:rsidP="00A34FF0">
      <w:pPr>
        <w:pStyle w:val="NormalWeb"/>
        <w:spacing w:before="0" w:beforeAutospacing="0" w:after="0" w:afterAutospacing="0"/>
        <w:rPr>
          <w:color w:val="424242"/>
        </w:rPr>
      </w:pPr>
      <w:r>
        <w:rPr>
          <w:color w:val="424242"/>
        </w:rPr>
        <w:t>4. Выбрать значок </w:t>
      </w:r>
      <w:r>
        <w:rPr>
          <w:rStyle w:val="Strong"/>
          <w:rFonts w:eastAsiaTheme="majorEastAsia"/>
          <w:color w:val="424242"/>
        </w:rPr>
        <w:t>Add User</w:t>
      </w:r>
      <w:r>
        <w:rPr>
          <w:color w:val="424242"/>
        </w:rPr>
        <w:t>. В поле </w:t>
      </w:r>
      <w:r>
        <w:rPr>
          <w:rStyle w:val="Strong"/>
          <w:rFonts w:eastAsiaTheme="majorEastAsia"/>
          <w:color w:val="424242"/>
        </w:rPr>
        <w:t>User Identity</w:t>
      </w:r>
      <w:r>
        <w:rPr>
          <w:color w:val="424242"/>
        </w:rPr>
        <w:t> ввести вручную или найти в списке </w:t>
      </w:r>
      <w:r>
        <w:rPr>
          <w:rStyle w:val="Strong"/>
          <w:rFonts w:eastAsiaTheme="majorEastAsia"/>
          <w:color w:val="424242"/>
        </w:rPr>
        <w:t>User2</w:t>
      </w:r>
      <w:r>
        <w:rPr>
          <w:color w:val="424242"/>
        </w:rPr>
        <w:t> и нажать </w:t>
      </w:r>
      <w:r>
        <w:rPr>
          <w:rStyle w:val="Strong"/>
          <w:rFonts w:eastAsiaTheme="majorEastAsia"/>
          <w:color w:val="424242"/>
        </w:rPr>
        <w:t>OK</w:t>
      </w:r>
      <w:r>
        <w:rPr>
          <w:color w:val="424242"/>
        </w:rPr>
        <w:t>.</w:t>
      </w:r>
    </w:p>
    <w:p w14:paraId="48A236F4" w14:textId="4D80D564" w:rsidR="00A34FF0" w:rsidRDefault="00A34FF0" w:rsidP="00A34FF0">
      <w:pPr>
        <w:rPr>
          <w:color w:val="424242"/>
        </w:rPr>
      </w:pPr>
      <w:r>
        <w:rPr>
          <w:color w:val="424242"/>
        </w:rPr>
        <w:fldChar w:fldCharType="begin"/>
      </w:r>
      <w:r>
        <w:rPr>
          <w:color w:val="424242"/>
        </w:rPr>
        <w:instrText xml:space="preserve"> INCLUDEPICTURE "https://docs.data.rt.ru/%D0%B8%D0%B0_25_%D0%B4%D0%BE%D0%B1%D0%B0%D0%B2_user2_%D0%B2_%D0%BF%D0%BE%D0%BB%D0%B8%D1%82_%D0%B3%D1%80_rt.streaming.png" \* MERGEFORMATINET </w:instrText>
      </w:r>
      <w:r>
        <w:rPr>
          <w:color w:val="424242"/>
        </w:rPr>
        <w:fldChar w:fldCharType="separate"/>
      </w:r>
      <w:r>
        <w:rPr>
          <w:noProof/>
          <w:color w:val="424242"/>
        </w:rPr>
        <mc:AlternateContent>
          <mc:Choice Requires="wps">
            <w:drawing>
              <wp:inline distT="0" distB="0" distL="0" distR="0" wp14:anchorId="28BB9D86" wp14:editId="624A0A7A">
                <wp:extent cx="307975" cy="307975"/>
                <wp:effectExtent l="0" t="0" r="0" b="0"/>
                <wp:docPr id="199245683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A491E" id="Rectangle 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12230EED" w14:textId="77777777" w:rsidR="00A34FF0" w:rsidRDefault="00A34FF0" w:rsidP="00A34FF0">
      <w:pPr>
        <w:pStyle w:val="NormalWeb"/>
        <w:spacing w:before="0" w:beforeAutospacing="0" w:after="0" w:afterAutospacing="0"/>
        <w:rPr>
          <w:color w:val="424242"/>
        </w:rPr>
      </w:pPr>
      <w:r>
        <w:rPr>
          <w:color w:val="424242"/>
        </w:rPr>
        <w:t>Будучи добавленным к политикам просмотра и изменения для группы процессов </w:t>
      </w:r>
      <w:r>
        <w:rPr>
          <w:rStyle w:val="Strong"/>
          <w:rFonts w:eastAsiaTheme="majorEastAsia"/>
          <w:color w:val="424242"/>
        </w:rPr>
        <w:t>User2 </w:t>
      </w:r>
      <w:r>
        <w:rPr>
          <w:color w:val="424242"/>
        </w:rPr>
        <w:t>теперь может подключать процессор GenerateFlowFile к процессору ReplaceText.</w:t>
      </w:r>
    </w:p>
    <w:p w14:paraId="66005D3B" w14:textId="3F1A1866" w:rsidR="00A34FF0" w:rsidRDefault="00A34FF0" w:rsidP="00A34FF0">
      <w:pPr>
        <w:rPr>
          <w:color w:val="424242"/>
        </w:rPr>
      </w:pPr>
      <w:r>
        <w:rPr>
          <w:color w:val="424242"/>
        </w:rPr>
        <w:fldChar w:fldCharType="begin"/>
      </w:r>
      <w:r>
        <w:rPr>
          <w:color w:val="424242"/>
        </w:rPr>
        <w:instrText xml:space="preserve"> INCLUDEPICTURE "https://docs.data.rt.ru/%D0%B8%D0%B0_26_user2_%D0%B8%D0%B7%D0%BC_%D1%81%D0%BE%D0%B5%D0%B4_rt.streaming.png" \* MERGEFORMATINET </w:instrText>
      </w:r>
      <w:r>
        <w:rPr>
          <w:color w:val="424242"/>
        </w:rPr>
        <w:fldChar w:fldCharType="separate"/>
      </w:r>
      <w:r>
        <w:rPr>
          <w:noProof/>
          <w:color w:val="424242"/>
        </w:rPr>
        <mc:AlternateContent>
          <mc:Choice Requires="wps">
            <w:drawing>
              <wp:inline distT="0" distB="0" distL="0" distR="0" wp14:anchorId="4096E011" wp14:editId="7F6ACBD1">
                <wp:extent cx="307975" cy="307975"/>
                <wp:effectExtent l="0" t="0" r="0" b="0"/>
                <wp:docPr id="11196935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D39CB" id="Rectangl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3705970C" w14:textId="77777777" w:rsidR="00A34FF0" w:rsidRDefault="00A34FF0" w:rsidP="00A34FF0">
      <w:pPr>
        <w:pStyle w:val="Heading2"/>
        <w:rPr>
          <w:color w:val="424242"/>
        </w:rPr>
      </w:pPr>
      <w:r>
        <w:rPr>
          <w:color w:val="424242"/>
        </w:rPr>
        <w:t>2.6 Kerberos Service</w:t>
      </w:r>
    </w:p>
    <w:p w14:paraId="6C806F70"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RT.StreamingNiFi </w:t>
      </w:r>
      <w:r>
        <w:rPr>
          <w:color w:val="424242"/>
        </w:rPr>
        <w:t>может быть настроен для использования Kerberos SPNEGO (или “Kerberos Service”) для аутентификации. В таком случае пользователи попадают в конечную точку REST </w:t>
      </w:r>
      <w:r>
        <w:rPr>
          <w:rStyle w:val="Strong"/>
          <w:rFonts w:eastAsiaTheme="majorEastAsia"/>
          <w:color w:val="424242"/>
        </w:rPr>
        <w:t>/access/kerberos</w:t>
      </w:r>
      <w:r>
        <w:rPr>
          <w:color w:val="424242"/>
        </w:rPr>
        <w:t>, и сервер отвечает кодом состояния 401 с заголовком задачи </w:t>
      </w:r>
      <w:r>
        <w:rPr>
          <w:rStyle w:val="Strong"/>
          <w:rFonts w:eastAsiaTheme="majorEastAsia"/>
          <w:color w:val="424242"/>
        </w:rPr>
        <w:t>WWW-Authenticate: Negotiate</w:t>
      </w:r>
      <w:r>
        <w:rPr>
          <w:color w:val="424242"/>
        </w:rPr>
        <w:t>. Далее сервер связывается с браузером для использования GSS-API и загрузки тикета пользователя Kerberos с указанием его в качестве заголовка Base64 в последующем запросе. Он принимает форму </w:t>
      </w:r>
      <w:r>
        <w:rPr>
          <w:rStyle w:val="Strong"/>
          <w:rFonts w:eastAsiaTheme="majorEastAsia"/>
          <w:color w:val="424242"/>
        </w:rPr>
        <w:t>Authorization: Negotiate YII…</w:t>
      </w:r>
      <w:r>
        <w:rPr>
          <w:color w:val="424242"/>
        </w:rPr>
        <w:t>, и </w:t>
      </w:r>
      <w:r>
        <w:rPr>
          <w:rStyle w:val="Strong"/>
          <w:rFonts w:eastAsiaTheme="majorEastAsia"/>
          <w:color w:val="424242"/>
        </w:rPr>
        <w:t>RT.StreamingNiFi </w:t>
      </w:r>
      <w:r>
        <w:rPr>
          <w:color w:val="424242"/>
        </w:rPr>
        <w:t>пробует подтвердить этот билет с помощью KDC. В случае успеха принципал пользователя возвращается как подлинный, и поток следует аутентификации login/credential, в результате которой в ответ выдается JWT для предотвращения ненужных издержек аутентификации Kerberos при каждом последующем запросе. В случае если билет пользователя не подтверждается, то он возвращается с соответствующим кодом ошибки. После чего пользователь может предоставить свои учетные данные для формы регистрации Kerberos при условии настроенного </w:t>
      </w:r>
      <w:r>
        <w:rPr>
          <w:rStyle w:val="Strong"/>
          <w:rFonts w:eastAsiaTheme="majorEastAsia"/>
          <w:color w:val="424242"/>
        </w:rPr>
        <w:t>KerberosLoginIdentityProvider</w:t>
      </w:r>
      <w:r>
        <w:rPr>
          <w:color w:val="424242"/>
        </w:rPr>
        <w:t>.</w:t>
      </w:r>
    </w:p>
    <w:p w14:paraId="164011DA"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RT.StreamingNiFi </w:t>
      </w:r>
      <w:r>
        <w:rPr>
          <w:color w:val="424242"/>
        </w:rPr>
        <w:t>отвечает на запросы Kerberos SPNEGO только по соединению HTTPS, поскольку незащищенные запросы никогда не проходят проверку подлинности.</w:t>
      </w:r>
    </w:p>
    <w:p w14:paraId="32F99CE8" w14:textId="77777777" w:rsidR="00A34FF0" w:rsidRDefault="00A34FF0" w:rsidP="00A34FF0">
      <w:pPr>
        <w:pStyle w:val="NormalWeb"/>
        <w:spacing w:before="0" w:beforeAutospacing="0" w:after="0" w:afterAutospacing="0"/>
        <w:rPr>
          <w:color w:val="424242"/>
        </w:rPr>
      </w:pPr>
      <w:r>
        <w:rPr>
          <w:color w:val="424242"/>
        </w:rPr>
        <w:t>Для включения аутентификации службы Kerberos в </w:t>
      </w:r>
      <w:r>
        <w:rPr>
          <w:rStyle w:val="Strong"/>
          <w:rFonts w:eastAsiaTheme="majorEastAsia"/>
          <w:color w:val="424242"/>
        </w:rPr>
        <w:t>nifi.properties</w:t>
      </w:r>
      <w:r>
        <w:rPr>
          <w:color w:val="424242"/>
        </w:rPr>
        <w:t> должны быть настроены следующие свойства:</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1552"/>
        <w:gridCol w:w="1025"/>
        <w:gridCol w:w="6761"/>
      </w:tblGrid>
      <w:tr w:rsidR="00A34FF0" w14:paraId="054308FE"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D05396A"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Свойство</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C7855C6"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Значение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F7F6498" w14:textId="77777777" w:rsidR="00A34FF0" w:rsidRDefault="00A34FF0">
            <w:pPr>
              <w:pStyle w:val="NormalWeb"/>
              <w:spacing w:before="0" w:beforeAutospacing="0" w:after="0" w:afterAutospacing="0"/>
              <w:jc w:val="center"/>
              <w:rPr>
                <w:b/>
                <w:bCs/>
                <w:color w:val="455A64"/>
              </w:rPr>
            </w:pPr>
            <w:r>
              <w:rPr>
                <w:rStyle w:val="Strong"/>
                <w:rFonts w:eastAsiaTheme="majorEastAsia"/>
                <w:color w:val="455A64"/>
              </w:rPr>
              <w:t>Описание</w:t>
            </w:r>
          </w:p>
        </w:tc>
      </w:tr>
      <w:tr w:rsidR="00A34FF0" w14:paraId="5463814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BCAFCB" w14:textId="77777777" w:rsidR="00A34FF0" w:rsidRDefault="00A34FF0">
            <w:r>
              <w:t>Service Principal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B0EF71"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DE7CB8" w14:textId="77777777" w:rsidR="00A34FF0" w:rsidRDefault="00A34FF0">
            <w:r>
              <w:t>Принципал сервиса, используемый </w:t>
            </w:r>
            <w:r>
              <w:rPr>
                <w:rStyle w:val="Strong"/>
              </w:rPr>
              <w:t>RT.StreamingNiFi </w:t>
            </w:r>
            <w:r>
              <w:t>для связи с KDC.</w:t>
            </w:r>
          </w:p>
        </w:tc>
      </w:tr>
      <w:tr w:rsidR="00A34FF0" w14:paraId="5AB8FE0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643461" w14:textId="77777777" w:rsidR="00A34FF0" w:rsidRDefault="00A34FF0">
            <w:r>
              <w:t>Keytab Location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3A12B5"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EC5656" w14:textId="77777777" w:rsidR="00A34FF0" w:rsidRDefault="00A34FF0">
            <w:r>
              <w:t>Путь к файлу keytab, содержащему принципал сервиса.</w:t>
            </w:r>
          </w:p>
        </w:tc>
      </w:tr>
    </w:tbl>
    <w:p w14:paraId="05F54143"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Примечания:</w:t>
      </w:r>
    </w:p>
    <w:p w14:paraId="2CD55319" w14:textId="77777777" w:rsidR="00A34FF0" w:rsidRDefault="00A34FF0" w:rsidP="00A34FF0">
      <w:pPr>
        <w:numPr>
          <w:ilvl w:val="0"/>
          <w:numId w:val="59"/>
        </w:numPr>
        <w:rPr>
          <w:color w:val="424242"/>
        </w:rPr>
      </w:pPr>
      <w:r>
        <w:rPr>
          <w:color w:val="424242"/>
        </w:rPr>
        <w:lastRenderedPageBreak/>
        <w:t>Kerberos чувствителен к регистру во многих местах, и сообщения об ошибках (или их отсутствие) могут быть недостаточно понятны. Рекомендуется проверить у службы чувствительность к регистру в конфигурационных файлах. Конвенция – </w:t>
      </w:r>
      <w:r>
        <w:rPr>
          <w:rStyle w:val="Strong"/>
          <w:color w:val="424242"/>
        </w:rPr>
        <w:t>HTTP/fully.qualified.domain@REALM</w:t>
      </w:r>
      <w:r>
        <w:rPr>
          <w:color w:val="424242"/>
        </w:rPr>
        <w:t>;</w:t>
      </w:r>
    </w:p>
    <w:p w14:paraId="0EE1C2EC" w14:textId="77777777" w:rsidR="00A34FF0" w:rsidRDefault="00A34FF0" w:rsidP="00A34FF0">
      <w:pPr>
        <w:numPr>
          <w:ilvl w:val="0"/>
          <w:numId w:val="59"/>
        </w:numPr>
        <w:spacing w:before="100" w:beforeAutospacing="1" w:after="100" w:afterAutospacing="1"/>
        <w:rPr>
          <w:color w:val="424242"/>
        </w:rPr>
      </w:pPr>
      <w:r>
        <w:rPr>
          <w:color w:val="424242"/>
        </w:rPr>
        <w:t>Браузеры имеют разные уровни ограничений при работе с SPNEGO. Некоторые из них предоставляют локальный тикет Kerberos в любой запрашиваемый домен, в то время как другие выдают пустой список доверенных доменов. Справочная информация для общих браузеров приведена в Приложении 1;</w:t>
      </w:r>
    </w:p>
    <w:p w14:paraId="05FF8D3D" w14:textId="77777777" w:rsidR="00A34FF0" w:rsidRDefault="00A34FF0" w:rsidP="00A34FF0">
      <w:pPr>
        <w:numPr>
          <w:ilvl w:val="0"/>
          <w:numId w:val="59"/>
        </w:numPr>
        <w:spacing w:before="100" w:beforeAutospacing="1" w:after="100" w:afterAutospacing="1"/>
        <w:rPr>
          <w:color w:val="424242"/>
        </w:rPr>
      </w:pPr>
      <w:r>
        <w:rPr>
          <w:color w:val="424242"/>
        </w:rPr>
        <w:t>Некоторые браузеры (например, устаревший IE) не поддерживают последние алгоритмы шифрования, такие как AES, и ограничены устаревшими алгоритмами (например, DES). Это следует учитывать при создании keytabs;</w:t>
      </w:r>
    </w:p>
    <w:p w14:paraId="37DA04CC" w14:textId="77777777" w:rsidR="00A34FF0" w:rsidRDefault="00A34FF0" w:rsidP="00A34FF0">
      <w:pPr>
        <w:numPr>
          <w:ilvl w:val="0"/>
          <w:numId w:val="59"/>
        </w:numPr>
        <w:spacing w:beforeAutospacing="1" w:afterAutospacing="1"/>
        <w:rPr>
          <w:color w:val="424242"/>
        </w:rPr>
      </w:pPr>
      <w:r>
        <w:rPr>
          <w:color w:val="424242"/>
        </w:rPr>
        <w:t>Должен быть настроен KDC, определен принципал сервиса для </w:t>
      </w:r>
      <w:r>
        <w:rPr>
          <w:rStyle w:val="Strong"/>
          <w:color w:val="424242"/>
        </w:rPr>
        <w:t>RT.StreamingNiFi </w:t>
      </w:r>
      <w:r>
        <w:rPr>
          <w:color w:val="424242"/>
        </w:rPr>
        <w:t>и экспортирован keytab. Подробные инструкции по настройке и администрированию Kerberos Service выходят за рамки данного документа (</w:t>
      </w:r>
      <w:hyperlink r:id="rId12" w:history="1">
        <w:r>
          <w:rPr>
            <w:rStyle w:val="Hyperlink"/>
            <w:color w:val="1976D2"/>
          </w:rPr>
          <w:t>MIT Kerberos Admin Guide</w:t>
        </w:r>
      </w:hyperlink>
      <w:r>
        <w:rPr>
          <w:color w:val="424242"/>
        </w:rPr>
        <w:t>), но далее приведен пример.</w:t>
      </w:r>
    </w:p>
    <w:p w14:paraId="41F6E352" w14:textId="77777777" w:rsidR="00A34FF0" w:rsidRDefault="00A34FF0" w:rsidP="00A34FF0">
      <w:pPr>
        <w:pStyle w:val="NormalWeb"/>
        <w:spacing w:before="0" w:beforeAutospacing="0" w:after="0" w:afterAutospacing="0"/>
        <w:rPr>
          <w:color w:val="424242"/>
        </w:rPr>
      </w:pPr>
      <w:r>
        <w:rPr>
          <w:color w:val="424242"/>
        </w:rPr>
        <w:t>Пример добавления принципала для сервера на </w:t>
      </w:r>
      <w:r>
        <w:rPr>
          <w:rStyle w:val="Strong"/>
          <w:rFonts w:eastAsiaTheme="majorEastAsia"/>
          <w:color w:val="424242"/>
        </w:rPr>
        <w:t>nifi.nifi.apache.org</w:t>
      </w:r>
      <w:r>
        <w:rPr>
          <w:color w:val="424242"/>
        </w:rPr>
        <w:t> и экспорта ключа из KDC:</w:t>
      </w:r>
    </w:p>
    <w:p w14:paraId="377B9921"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root@kdc:/etc/krb5kdc# kadmin.local</w:t>
      </w:r>
    </w:p>
    <w:p w14:paraId="1BAE66C0"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Authenticating as principal admin/admin@NIFI.APACHE.ORG with password.</w:t>
      </w:r>
    </w:p>
    <w:p w14:paraId="0CA88C79"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kadmin.local:  listprincs</w:t>
      </w:r>
    </w:p>
    <w:p w14:paraId="3921C4B1"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K/M@NIFI.APACHE.ORG</w:t>
      </w:r>
    </w:p>
    <w:p w14:paraId="5F837FC2"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admin/admin@NIFI.APACHE.ORG</w:t>
      </w:r>
    </w:p>
    <w:p w14:paraId="52C91DED"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w:t>
      </w:r>
    </w:p>
    <w:p w14:paraId="088DEEE2"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kadmin.local:  addprinc -randkey HTTP/nifi.nifi.apache.org</w:t>
      </w:r>
    </w:p>
    <w:p w14:paraId="48120927"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WARNING: no policy specified for HTTP/nifi.nifi.apache.org@NIFI.APACHE.ORG; defaulting to no policy</w:t>
      </w:r>
    </w:p>
    <w:p w14:paraId="76F5E7B8"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Principal "HTTP/nifi.nifi.apache.org@NIFI.APACHE.ORG" created.</w:t>
      </w:r>
    </w:p>
    <w:p w14:paraId="52C773C8"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Principal "HTTP/nifi.nifi.apache.org@NIFI.APACHE.ORG" created.</w:t>
      </w:r>
    </w:p>
    <w:p w14:paraId="48B195C0"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kadmin.local:  ktadd -k /http-nifi.keytab HTTP/nifi.nifi.apache.org</w:t>
      </w:r>
    </w:p>
    <w:p w14:paraId="5FCAB546"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Entry for principal HTTP/nifi.nifi.apache.org with kvno 2, encryption type des3-cbc-sha1 added to keytab WRFILE:/http-nifi.keytab.</w:t>
      </w:r>
    </w:p>
    <w:p w14:paraId="7E99260D"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Entry for principal HTTP/nifi.nifi.apache.org with kvno 2, encryption type des-cbc-crc added to keytab WRFILE:/http-nifi.keytab.</w:t>
      </w:r>
    </w:p>
    <w:p w14:paraId="5455C8F1"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kadmin.local:  listprincs</w:t>
      </w:r>
    </w:p>
    <w:p w14:paraId="7A0AA7EE"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HTTP/nifi.nifi.apache.org@NIFI.APACHE.ORG</w:t>
      </w:r>
    </w:p>
    <w:p w14:paraId="05D94243"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K/M@NIFI.APACHE.ORG</w:t>
      </w:r>
    </w:p>
    <w:p w14:paraId="7ACFADEC"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admin/admin@NIFI.APACHE.ORG</w:t>
      </w:r>
    </w:p>
    <w:p w14:paraId="0C502FAC"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w:t>
      </w:r>
    </w:p>
    <w:p w14:paraId="7B419367"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kadmin.local: q</w:t>
      </w:r>
    </w:p>
    <w:p w14:paraId="1DC0BFEB"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root@kdc:~# ll /http*</w:t>
      </w:r>
    </w:p>
    <w:p w14:paraId="068F6AA0"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-rw------- 1 root root 162 Mar 14 21:43 /http-nifi.keytab</w:t>
      </w:r>
    </w:p>
    <w:p w14:paraId="46FA1DD8"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hAnsi="Roboto Mono"/>
          <w:color w:val="FFFFFF"/>
        </w:rPr>
        <w:t>root@kdc:~#</w:t>
      </w:r>
    </w:p>
    <w:p w14:paraId="0457B745" w14:textId="77777777" w:rsidR="00A34FF0" w:rsidRDefault="00A34FF0" w:rsidP="00A34FF0">
      <w:pPr>
        <w:rPr>
          <w:rFonts w:cs="Times New Roman"/>
          <w:color w:val="424242"/>
          <w:sz w:val="24"/>
          <w:szCs w:val="24"/>
        </w:rPr>
      </w:pPr>
      <w:r>
        <w:rPr>
          <w:color w:val="424242"/>
        </w:rPr>
        <w:t>Copy</w:t>
      </w:r>
    </w:p>
    <w:p w14:paraId="341E96B4" w14:textId="77777777" w:rsidR="00A34FF0" w:rsidRDefault="00A34FF0" w:rsidP="00A34FF0">
      <w:pPr>
        <w:pStyle w:val="Heading2"/>
        <w:spacing w:before="0" w:after="0"/>
        <w:rPr>
          <w:color w:val="424242"/>
        </w:rPr>
      </w:pPr>
      <w:r>
        <w:rPr>
          <w:color w:val="424242"/>
        </w:rPr>
        <w:t>2.7 Удаление/Добавление компонентов сервиcа </w:t>
      </w:r>
      <w:r>
        <w:rPr>
          <w:rStyle w:val="Strong"/>
          <w:b/>
          <w:bCs w:val="0"/>
          <w:color w:val="424242"/>
        </w:rPr>
        <w:t>RT.StreamingNiFi</w:t>
      </w:r>
    </w:p>
    <w:p w14:paraId="1488398E" w14:textId="77777777" w:rsidR="00A34FF0" w:rsidRDefault="00A34FF0" w:rsidP="00A34FF0">
      <w:pPr>
        <w:pStyle w:val="NormalWeb"/>
        <w:spacing w:before="0" w:beforeAutospacing="0" w:after="0" w:afterAutospacing="0"/>
        <w:rPr>
          <w:color w:val="424242"/>
        </w:rPr>
      </w:pPr>
      <w:r>
        <w:rPr>
          <w:color w:val="424242"/>
        </w:rPr>
        <w:t>Доступно с версии 1.4.11.</w:t>
      </w:r>
    </w:p>
    <w:p w14:paraId="4914BEF9" w14:textId="77777777" w:rsidR="00A34FF0" w:rsidRDefault="00A34FF0" w:rsidP="00A34FF0">
      <w:pPr>
        <w:pStyle w:val="NormalWeb"/>
        <w:shd w:val="clear" w:color="auto" w:fill="ECEFF1"/>
        <w:spacing w:before="0" w:beforeAutospacing="0" w:after="0" w:afterAutospacing="0"/>
        <w:rPr>
          <w:color w:val="424242"/>
        </w:rPr>
      </w:pPr>
      <w:r>
        <w:rPr>
          <w:rStyle w:val="Strong"/>
          <w:rFonts w:eastAsiaTheme="majorEastAsia"/>
          <w:color w:val="424242"/>
        </w:rPr>
        <w:t>Внимание. </w:t>
      </w:r>
      <w:r>
        <w:rPr>
          <w:color w:val="424242"/>
        </w:rPr>
        <w:t xml:space="preserve">Описанные ниже операции не удаляют/добавляют хост из кластера – они лишь управляют компонентом NiFi Server и NiFi-Registry на хостах. Удаление хоста из кластера </w:t>
      </w:r>
      <w:r>
        <w:rPr>
          <w:color w:val="424242"/>
        </w:rPr>
        <w:lastRenderedPageBreak/>
        <w:t>возможно в разделе “Hosts” кластера при условии, что к хосту не привязан ни один компонент.</w:t>
      </w:r>
    </w:p>
    <w:p w14:paraId="3BEF2DC0" w14:textId="77777777" w:rsidR="00A34FF0" w:rsidRDefault="00A34FF0" w:rsidP="00A34FF0">
      <w:pPr>
        <w:pStyle w:val="NormalWeb"/>
        <w:spacing w:before="0" w:beforeAutospacing="0" w:after="0" w:afterAutospacing="0"/>
        <w:rPr>
          <w:color w:val="424242"/>
        </w:rPr>
      </w:pPr>
      <w:r>
        <w:rPr>
          <w:color w:val="424242"/>
        </w:rPr>
        <w:t>Для добавления или удаления </w:t>
      </w:r>
      <w:r>
        <w:rPr>
          <w:rStyle w:val="Strong"/>
          <w:rFonts w:eastAsiaTheme="majorEastAsia"/>
          <w:color w:val="424242"/>
        </w:rPr>
        <w:t>RT.StreamingNiFi </w:t>
      </w:r>
      <w:r>
        <w:rPr>
          <w:color w:val="424242"/>
        </w:rPr>
        <w:t>с хостов необходимо воспользоваться соответствующими кнопками выпадающего меню, доступного по нажатию на иконку в поле “Actions” сервиса </w:t>
      </w:r>
      <w:r>
        <w:rPr>
          <w:rStyle w:val="Strong"/>
          <w:rFonts w:eastAsiaTheme="majorEastAsia"/>
          <w:color w:val="424242"/>
        </w:rPr>
        <w:t>RT.StreamingNiFi</w:t>
      </w:r>
      <w:r>
        <w:rPr>
          <w:color w:val="424242"/>
        </w:rPr>
        <w:t>.</w:t>
      </w:r>
    </w:p>
    <w:p w14:paraId="61BAE9AD" w14:textId="77777777" w:rsidR="00A34FF0" w:rsidRDefault="00A34FF0" w:rsidP="00A34FF0">
      <w:pPr>
        <w:pStyle w:val="Heading3"/>
        <w:spacing w:before="120" w:after="0"/>
        <w:rPr>
          <w:color w:val="616161"/>
        </w:rPr>
      </w:pPr>
      <w:r>
        <w:rPr>
          <w:color w:val="616161"/>
        </w:rPr>
        <w:t>2.7.1 Добавление компонентов Nifi Server и Nifi-Registry</w:t>
      </w:r>
    </w:p>
    <w:p w14:paraId="5AA38443" w14:textId="77777777" w:rsidR="00A34FF0" w:rsidRDefault="00A34FF0" w:rsidP="00A34FF0">
      <w:pPr>
        <w:pStyle w:val="NormalWeb"/>
        <w:spacing w:before="0" w:beforeAutospacing="0" w:after="0" w:afterAutospacing="0"/>
        <w:rPr>
          <w:color w:val="424242"/>
        </w:rPr>
      </w:pPr>
      <w:r>
        <w:rPr>
          <w:color w:val="424242"/>
        </w:rPr>
        <w:t>Когда хосты становятся доступными для подключения по ssh для менеджера кластеров, необходимо выбрать действие </w:t>
      </w:r>
      <w:r>
        <w:rPr>
          <w:rStyle w:val="Strong"/>
          <w:rFonts w:eastAsiaTheme="majorEastAsia"/>
          <w:color w:val="424242"/>
        </w:rPr>
        <w:t>Expand </w:t>
      </w:r>
      <w:r>
        <w:rPr>
          <w:color w:val="424242"/>
        </w:rPr>
        <w:t>cервиса </w:t>
      </w:r>
      <w:r>
        <w:rPr>
          <w:rStyle w:val="Strong"/>
          <w:rFonts w:eastAsiaTheme="majorEastAsia"/>
          <w:color w:val="424242"/>
        </w:rPr>
        <w:t>RT.StreamingNiFi </w:t>
      </w:r>
      <w:r>
        <w:rPr>
          <w:color w:val="424242"/>
        </w:rPr>
        <w:t>из списка возможных операций. В появившемся диалоговом окне предоставляется выбор опций:</w:t>
      </w:r>
    </w:p>
    <w:p w14:paraId="4E15E631" w14:textId="77777777" w:rsidR="00A34FF0" w:rsidRDefault="00A34FF0" w:rsidP="00A34FF0">
      <w:pPr>
        <w:numPr>
          <w:ilvl w:val="0"/>
          <w:numId w:val="60"/>
        </w:numPr>
        <w:rPr>
          <w:color w:val="424242"/>
        </w:rPr>
      </w:pPr>
      <w:r w:rsidRPr="00A34FF0">
        <w:rPr>
          <w:color w:val="424242"/>
          <w:lang w:val="en-US"/>
        </w:rPr>
        <w:t>Disable SELinux before cluster installation – </w:t>
      </w:r>
      <w:r>
        <w:rPr>
          <w:color w:val="424242"/>
        </w:rPr>
        <w:t>отключение</w:t>
      </w:r>
      <w:r w:rsidRPr="00A34FF0">
        <w:rPr>
          <w:color w:val="424242"/>
          <w:lang w:val="en-US"/>
        </w:rPr>
        <w:t xml:space="preserve"> SELinux </w:t>
      </w:r>
      <w:r>
        <w:rPr>
          <w:color w:val="424242"/>
        </w:rPr>
        <w:t>на</w:t>
      </w:r>
      <w:r w:rsidRPr="00A34FF0">
        <w:rPr>
          <w:color w:val="424242"/>
          <w:lang w:val="en-US"/>
        </w:rPr>
        <w:t> </w:t>
      </w:r>
      <w:r>
        <w:rPr>
          <w:color w:val="424242"/>
        </w:rPr>
        <w:t>добавляемых</w:t>
      </w:r>
      <w:r w:rsidRPr="00A34FF0">
        <w:rPr>
          <w:color w:val="424242"/>
          <w:lang w:val="en-US"/>
        </w:rPr>
        <w:t> </w:t>
      </w:r>
      <w:r>
        <w:rPr>
          <w:color w:val="424242"/>
        </w:rPr>
        <w:t>хостах</w:t>
      </w:r>
      <w:r w:rsidRPr="00A34FF0">
        <w:rPr>
          <w:color w:val="424242"/>
          <w:lang w:val="en-US"/>
        </w:rPr>
        <w:t>. </w:t>
      </w:r>
      <w:r>
        <w:rPr>
          <w:color w:val="424242"/>
        </w:rPr>
        <w:t>Для того, чтобы данная настройка применилась, после завершения операции Expand необходимо перезагрузить хосты вручную;</w:t>
      </w:r>
    </w:p>
    <w:p w14:paraId="392CB633" w14:textId="77777777" w:rsidR="00A34FF0" w:rsidRPr="00A34FF0" w:rsidRDefault="00A34FF0" w:rsidP="00A34FF0">
      <w:pPr>
        <w:numPr>
          <w:ilvl w:val="0"/>
          <w:numId w:val="60"/>
        </w:numPr>
        <w:spacing w:before="100" w:beforeAutospacing="1" w:after="100" w:afterAutospacing="1"/>
        <w:rPr>
          <w:color w:val="424242"/>
          <w:lang w:val="en-US"/>
        </w:rPr>
      </w:pPr>
      <w:r w:rsidRPr="00A34FF0">
        <w:rPr>
          <w:color w:val="424242"/>
          <w:lang w:val="en-US"/>
        </w:rPr>
        <w:t>Disable Firewalld before cluster installation – </w:t>
      </w:r>
      <w:r>
        <w:rPr>
          <w:color w:val="424242"/>
        </w:rPr>
        <w:t>выключение</w:t>
      </w:r>
      <w:r w:rsidRPr="00A34FF0">
        <w:rPr>
          <w:color w:val="424242"/>
          <w:lang w:val="en-US"/>
        </w:rPr>
        <w:t xml:space="preserve"> firewalld </w:t>
      </w:r>
      <w:r>
        <w:rPr>
          <w:color w:val="424242"/>
        </w:rPr>
        <w:t>на</w:t>
      </w:r>
      <w:r w:rsidRPr="00A34FF0">
        <w:rPr>
          <w:color w:val="424242"/>
          <w:lang w:val="en-US"/>
        </w:rPr>
        <w:t> </w:t>
      </w:r>
      <w:r>
        <w:rPr>
          <w:color w:val="424242"/>
        </w:rPr>
        <w:t>добавляемых</w:t>
      </w:r>
      <w:r w:rsidRPr="00A34FF0">
        <w:rPr>
          <w:color w:val="424242"/>
          <w:lang w:val="en-US"/>
        </w:rPr>
        <w:t> </w:t>
      </w:r>
      <w:r>
        <w:rPr>
          <w:color w:val="424242"/>
        </w:rPr>
        <w:t>хостах</w:t>
      </w:r>
      <w:r w:rsidRPr="00A34FF0">
        <w:rPr>
          <w:color w:val="424242"/>
          <w:lang w:val="en-US"/>
        </w:rPr>
        <w:t>;</w:t>
      </w:r>
    </w:p>
    <w:p w14:paraId="0356988D" w14:textId="77777777" w:rsidR="00A34FF0" w:rsidRPr="00A34FF0" w:rsidRDefault="00A34FF0" w:rsidP="00A34FF0">
      <w:pPr>
        <w:numPr>
          <w:ilvl w:val="0"/>
          <w:numId w:val="60"/>
        </w:numPr>
        <w:spacing w:beforeAutospacing="1" w:afterAutospacing="1"/>
        <w:rPr>
          <w:color w:val="424242"/>
          <w:lang w:val="en-US"/>
        </w:rPr>
      </w:pPr>
      <w:r w:rsidRPr="00A34FF0">
        <w:rPr>
          <w:color w:val="424242"/>
          <w:lang w:val="en-US"/>
        </w:rPr>
        <w:t>Install OpenJDK before cluster installation – </w:t>
      </w:r>
      <w:r>
        <w:rPr>
          <w:color w:val="424242"/>
        </w:rPr>
        <w:t>установка</w:t>
      </w:r>
      <w:r w:rsidRPr="00A34FF0">
        <w:rPr>
          <w:color w:val="424242"/>
          <w:lang w:val="en-US"/>
        </w:rPr>
        <w:t> </w:t>
      </w:r>
      <w:r>
        <w:rPr>
          <w:color w:val="424242"/>
        </w:rPr>
        <w:t>пакета</w:t>
      </w:r>
      <w:r w:rsidRPr="00A34FF0">
        <w:rPr>
          <w:color w:val="424242"/>
          <w:lang w:val="en-US"/>
        </w:rPr>
        <w:t> </w:t>
      </w:r>
      <w:r w:rsidRPr="00A34FF0">
        <w:rPr>
          <w:rStyle w:val="Strong"/>
          <w:color w:val="424242"/>
          <w:lang w:val="en-US"/>
        </w:rPr>
        <w:t>java-1.8.0-openjdk</w:t>
      </w:r>
      <w:r w:rsidRPr="00A34FF0">
        <w:rPr>
          <w:color w:val="424242"/>
          <w:lang w:val="en-US"/>
        </w:rPr>
        <w:t> </w:t>
      </w:r>
      <w:r>
        <w:rPr>
          <w:color w:val="424242"/>
        </w:rPr>
        <w:t>на</w:t>
      </w:r>
      <w:r w:rsidRPr="00A34FF0">
        <w:rPr>
          <w:color w:val="424242"/>
          <w:lang w:val="en-US"/>
        </w:rPr>
        <w:t> </w:t>
      </w:r>
      <w:r>
        <w:rPr>
          <w:color w:val="424242"/>
        </w:rPr>
        <w:t>добавляемых</w:t>
      </w:r>
      <w:r w:rsidRPr="00A34FF0">
        <w:rPr>
          <w:color w:val="424242"/>
          <w:lang w:val="en-US"/>
        </w:rPr>
        <w:t> </w:t>
      </w:r>
      <w:r>
        <w:rPr>
          <w:color w:val="424242"/>
        </w:rPr>
        <w:t>хостах</w:t>
      </w:r>
      <w:r w:rsidRPr="00A34FF0">
        <w:rPr>
          <w:color w:val="424242"/>
          <w:lang w:val="en-US"/>
        </w:rPr>
        <w:t>;</w:t>
      </w:r>
    </w:p>
    <w:p w14:paraId="2C26FA6B" w14:textId="77777777" w:rsidR="00A34FF0" w:rsidRPr="00A34FF0" w:rsidRDefault="00A34FF0" w:rsidP="00A34FF0">
      <w:pPr>
        <w:numPr>
          <w:ilvl w:val="0"/>
          <w:numId w:val="60"/>
        </w:numPr>
        <w:spacing w:before="100" w:beforeAutospacing="1" w:after="100" w:afterAutospacing="1"/>
        <w:rPr>
          <w:color w:val="424242"/>
          <w:lang w:val="en-US"/>
        </w:rPr>
      </w:pPr>
      <w:r w:rsidRPr="00A34FF0">
        <w:rPr>
          <w:color w:val="424242"/>
          <w:lang w:val="en-US"/>
        </w:rPr>
        <w:t>Set vm.swappiness to 0 for all hosts – </w:t>
      </w:r>
      <w:r>
        <w:rPr>
          <w:color w:val="424242"/>
        </w:rPr>
        <w:t>отключение</w:t>
      </w:r>
      <w:r w:rsidRPr="00A34FF0">
        <w:rPr>
          <w:color w:val="424242"/>
          <w:lang w:val="en-US"/>
        </w:rPr>
        <w:t xml:space="preserve"> swapping </w:t>
      </w:r>
      <w:r>
        <w:rPr>
          <w:color w:val="424242"/>
        </w:rPr>
        <w:t>на</w:t>
      </w:r>
      <w:r w:rsidRPr="00A34FF0">
        <w:rPr>
          <w:color w:val="424242"/>
          <w:lang w:val="en-US"/>
        </w:rPr>
        <w:t> </w:t>
      </w:r>
      <w:r>
        <w:rPr>
          <w:color w:val="424242"/>
        </w:rPr>
        <w:t>добавляемых</w:t>
      </w:r>
      <w:r w:rsidRPr="00A34FF0">
        <w:rPr>
          <w:color w:val="424242"/>
          <w:lang w:val="en-US"/>
        </w:rPr>
        <w:t> </w:t>
      </w:r>
      <w:r>
        <w:rPr>
          <w:color w:val="424242"/>
        </w:rPr>
        <w:t>хостах</w:t>
      </w:r>
      <w:r w:rsidRPr="00A34FF0">
        <w:rPr>
          <w:color w:val="424242"/>
          <w:lang w:val="en-US"/>
        </w:rPr>
        <w:t>;</w:t>
      </w:r>
    </w:p>
    <w:p w14:paraId="6E61A041" w14:textId="77777777" w:rsidR="00A34FF0" w:rsidRDefault="00A34FF0" w:rsidP="00A34FF0">
      <w:pPr>
        <w:numPr>
          <w:ilvl w:val="0"/>
          <w:numId w:val="60"/>
        </w:numPr>
        <w:spacing w:beforeAutospacing="1" w:afterAutospacing="1"/>
        <w:rPr>
          <w:color w:val="424242"/>
        </w:rPr>
      </w:pPr>
      <w:r w:rsidRPr="00A34FF0">
        <w:rPr>
          <w:color w:val="424242"/>
          <w:lang w:val="en-US"/>
        </w:rPr>
        <w:t>Append hosts into /etc/hosts file before cluster installation – </w:t>
      </w:r>
      <w:r>
        <w:rPr>
          <w:color w:val="424242"/>
        </w:rPr>
        <w:t>запись</w:t>
      </w:r>
      <w:r w:rsidRPr="00A34FF0">
        <w:rPr>
          <w:color w:val="424242"/>
          <w:lang w:val="en-US"/>
        </w:rPr>
        <w:t> </w:t>
      </w:r>
      <w:r>
        <w:rPr>
          <w:color w:val="424242"/>
        </w:rPr>
        <w:t>добавляемых</w:t>
      </w:r>
      <w:r w:rsidRPr="00A34FF0">
        <w:rPr>
          <w:color w:val="424242"/>
          <w:lang w:val="en-US"/>
        </w:rPr>
        <w:t> </w:t>
      </w:r>
      <w:r>
        <w:rPr>
          <w:color w:val="424242"/>
        </w:rPr>
        <w:t>нод</w:t>
      </w:r>
      <w:r w:rsidRPr="00A34FF0">
        <w:rPr>
          <w:color w:val="424242"/>
          <w:lang w:val="en-US"/>
        </w:rPr>
        <w:t> </w:t>
      </w:r>
      <w:r>
        <w:rPr>
          <w:color w:val="424242"/>
        </w:rPr>
        <w:t>в</w:t>
      </w:r>
      <w:r w:rsidRPr="00A34FF0">
        <w:rPr>
          <w:color w:val="424242"/>
          <w:lang w:val="en-US"/>
        </w:rPr>
        <w:t> </w:t>
      </w:r>
      <w:r w:rsidRPr="00A34FF0">
        <w:rPr>
          <w:rStyle w:val="Strong"/>
          <w:color w:val="424242"/>
          <w:lang w:val="en-US"/>
        </w:rPr>
        <w:t>/etc/hosts</w:t>
      </w:r>
      <w:r w:rsidRPr="00A34FF0">
        <w:rPr>
          <w:color w:val="424242"/>
          <w:lang w:val="en-US"/>
        </w:rPr>
        <w:t> </w:t>
      </w:r>
      <w:r>
        <w:rPr>
          <w:color w:val="424242"/>
        </w:rPr>
        <w:t>на</w:t>
      </w:r>
      <w:r w:rsidRPr="00A34FF0">
        <w:rPr>
          <w:color w:val="424242"/>
          <w:lang w:val="en-US"/>
        </w:rPr>
        <w:t> </w:t>
      </w:r>
      <w:r>
        <w:rPr>
          <w:color w:val="424242"/>
        </w:rPr>
        <w:t>всех</w:t>
      </w:r>
      <w:r w:rsidRPr="00A34FF0">
        <w:rPr>
          <w:color w:val="424242"/>
          <w:lang w:val="en-US"/>
        </w:rPr>
        <w:t> </w:t>
      </w:r>
      <w:r>
        <w:rPr>
          <w:color w:val="424242"/>
        </w:rPr>
        <w:t>хостах</w:t>
      </w:r>
      <w:r w:rsidRPr="00A34FF0">
        <w:rPr>
          <w:color w:val="424242"/>
          <w:lang w:val="en-US"/>
        </w:rPr>
        <w:t> </w:t>
      </w:r>
      <w:r>
        <w:rPr>
          <w:color w:val="424242"/>
        </w:rPr>
        <w:t>кластера</w:t>
      </w:r>
      <w:r w:rsidRPr="00A34FF0">
        <w:rPr>
          <w:color w:val="424242"/>
          <w:lang w:val="en-US"/>
        </w:rPr>
        <w:t>. </w:t>
      </w:r>
      <w:r>
        <w:rPr>
          <w:color w:val="424242"/>
        </w:rPr>
        <w:t>Данную опцию рекомендуется отключить, если настроен DNS.</w:t>
      </w:r>
    </w:p>
    <w:p w14:paraId="324DBF19" w14:textId="77777777" w:rsidR="00A34FF0" w:rsidRDefault="00A34FF0" w:rsidP="00A34FF0">
      <w:pPr>
        <w:pStyle w:val="NormalWeb"/>
        <w:spacing w:before="0" w:beforeAutospacing="0" w:after="0" w:afterAutospacing="0"/>
        <w:rPr>
          <w:color w:val="424242"/>
        </w:rPr>
      </w:pPr>
      <w:r>
        <w:rPr>
          <w:color w:val="424242"/>
        </w:rPr>
        <w:t>После выбора опций для перехода к следующей странице конфигурации следует нажать кнопку “Next”, и в открывшейся форме необходимо распределить компонент Nifi Server по добавляемым хостам. Также есть возможность установить Nifi-Registry, если ранее он не был установлен. В случае если используется сервис Monitoring Clinets, его компоненты также необходимо разместить на добавляемых хостах.</w:t>
      </w:r>
    </w:p>
    <w:p w14:paraId="6BA8E1B2" w14:textId="77777777" w:rsidR="00A34FF0" w:rsidRDefault="00A34FF0" w:rsidP="00A34FF0">
      <w:pPr>
        <w:pStyle w:val="NormalWeb"/>
        <w:spacing w:before="0" w:beforeAutospacing="0" w:after="0" w:afterAutospacing="0"/>
        <w:rPr>
          <w:color w:val="424242"/>
        </w:rPr>
      </w:pPr>
      <w:r>
        <w:rPr>
          <w:color w:val="424242"/>
        </w:rPr>
        <w:t>Расширение сервиса запускается кнопкой </w:t>
      </w:r>
      <w:r>
        <w:rPr>
          <w:rStyle w:val="Strong"/>
          <w:rFonts w:eastAsiaTheme="majorEastAsia"/>
          <w:color w:val="424242"/>
        </w:rPr>
        <w:t>Run</w:t>
      </w:r>
      <w:r>
        <w:rPr>
          <w:color w:val="424242"/>
        </w:rPr>
        <w:t>. На добавленные хосты устанавливаются необходимые пакеты и производится их настройка. Текущая конфигурация Flow, представленная в </w:t>
      </w:r>
      <w:r>
        <w:rPr>
          <w:rStyle w:val="Strong"/>
          <w:rFonts w:eastAsiaTheme="majorEastAsia"/>
          <w:color w:val="424242"/>
        </w:rPr>
        <w:t>flow.xml.gz</w:t>
      </w:r>
      <w:r>
        <w:rPr>
          <w:color w:val="424242"/>
        </w:rPr>
        <w:t>, копируется на новый хост.</w:t>
      </w:r>
    </w:p>
    <w:p w14:paraId="48E74BAC" w14:textId="77777777" w:rsidR="00A34FF0" w:rsidRDefault="00A34FF0" w:rsidP="00A34FF0">
      <w:pPr>
        <w:pStyle w:val="Heading3"/>
        <w:spacing w:before="120" w:after="0"/>
        <w:rPr>
          <w:color w:val="616161"/>
        </w:rPr>
      </w:pPr>
      <w:r>
        <w:rPr>
          <w:color w:val="616161"/>
        </w:rPr>
        <w:t>2.7.2 Удаление Nifi Server</w:t>
      </w:r>
    </w:p>
    <w:p w14:paraId="6C4ECF70" w14:textId="77777777" w:rsidR="00A34FF0" w:rsidRDefault="00A34FF0" w:rsidP="00A34FF0">
      <w:pPr>
        <w:pStyle w:val="NormalWeb"/>
        <w:spacing w:before="0" w:beforeAutospacing="0" w:after="0" w:afterAutospacing="0"/>
        <w:rPr>
          <w:color w:val="424242"/>
        </w:rPr>
      </w:pPr>
      <w:r>
        <w:rPr>
          <w:color w:val="424242"/>
        </w:rPr>
        <w:t>Для удаления одного или нескольких </w:t>
      </w:r>
      <w:r>
        <w:rPr>
          <w:rStyle w:val="Strong"/>
          <w:rFonts w:eastAsiaTheme="majorEastAsia"/>
          <w:color w:val="424242"/>
        </w:rPr>
        <w:t>Nifi Server</w:t>
      </w:r>
      <w:r>
        <w:rPr>
          <w:color w:val="424242"/>
        </w:rPr>
        <w:t> с хостов кластера необходимо:</w:t>
      </w:r>
    </w:p>
    <w:p w14:paraId="2678E03E" w14:textId="77777777" w:rsidR="00A34FF0" w:rsidRDefault="00A34FF0" w:rsidP="00A34FF0">
      <w:pPr>
        <w:pStyle w:val="NormalWeb"/>
        <w:spacing w:before="0" w:beforeAutospacing="0" w:after="0" w:afterAutospacing="0"/>
        <w:rPr>
          <w:color w:val="424242"/>
        </w:rPr>
      </w:pPr>
      <w:r>
        <w:rPr>
          <w:color w:val="424242"/>
        </w:rPr>
        <w:t>1. Выбрать действие </w:t>
      </w:r>
      <w:r>
        <w:rPr>
          <w:rStyle w:val="Strong"/>
          <w:rFonts w:eastAsiaTheme="majorEastAsia"/>
          <w:color w:val="424242"/>
        </w:rPr>
        <w:t>Shrink </w:t>
      </w:r>
      <w:r>
        <w:rPr>
          <w:color w:val="424242"/>
        </w:rPr>
        <w:t>cервиса </w:t>
      </w:r>
      <w:r>
        <w:rPr>
          <w:rStyle w:val="Strong"/>
          <w:rFonts w:eastAsiaTheme="majorEastAsia"/>
          <w:color w:val="424242"/>
        </w:rPr>
        <w:t>RT.StreamingNiFi </w:t>
      </w:r>
      <w:r>
        <w:rPr>
          <w:color w:val="424242"/>
        </w:rPr>
        <w:t>из списка возможных операций, что приводит к появлению окна распределения компонента по хостам;</w:t>
      </w:r>
    </w:p>
    <w:p w14:paraId="063F7B3A" w14:textId="77777777" w:rsidR="00A34FF0" w:rsidRDefault="00A34FF0" w:rsidP="00A34FF0">
      <w:pPr>
        <w:pStyle w:val="NormalWeb"/>
        <w:spacing w:before="0" w:beforeAutospacing="0" w:after="0" w:afterAutospacing="0"/>
        <w:rPr>
          <w:color w:val="424242"/>
        </w:rPr>
      </w:pPr>
      <w:r>
        <w:rPr>
          <w:color w:val="424242"/>
        </w:rPr>
        <w:t>2. Любым из двух способов удалить привязку компонента к хосту (компонент </w:t>
      </w:r>
      <w:r>
        <w:rPr>
          <w:rStyle w:val="Strong"/>
          <w:rFonts w:eastAsiaTheme="majorEastAsia"/>
          <w:color w:val="424242"/>
        </w:rPr>
        <w:t>Nifi Server</w:t>
      </w:r>
      <w:r>
        <w:rPr>
          <w:color w:val="424242"/>
        </w:rPr>
        <w:t> выделяется белым цветом, как возможный к удалению с хостов):</w:t>
      </w:r>
    </w:p>
    <w:p w14:paraId="4C67053C" w14:textId="77777777" w:rsidR="00A34FF0" w:rsidRDefault="00A34FF0" w:rsidP="00A34FF0">
      <w:pPr>
        <w:numPr>
          <w:ilvl w:val="0"/>
          <w:numId w:val="61"/>
        </w:numPr>
        <w:rPr>
          <w:color w:val="424242"/>
        </w:rPr>
      </w:pPr>
      <w:r>
        <w:rPr>
          <w:color w:val="424242"/>
        </w:rPr>
        <w:t>Выбрать компонент в колонке </w:t>
      </w:r>
      <w:r>
        <w:rPr>
          <w:rStyle w:val="Strong"/>
          <w:color w:val="424242"/>
        </w:rPr>
        <w:t>Components </w:t>
      </w:r>
      <w:r>
        <w:rPr>
          <w:color w:val="424242"/>
        </w:rPr>
        <w:t>и убрать выделение с хостов в колонке </w:t>
      </w:r>
      <w:r>
        <w:rPr>
          <w:rStyle w:val="Strong"/>
          <w:color w:val="424242"/>
        </w:rPr>
        <w:t>Hosts</w:t>
      </w:r>
      <w:r>
        <w:rPr>
          <w:color w:val="424242"/>
        </w:rPr>
        <w:t>, рамки которых выделены зеленым цветом;</w:t>
      </w:r>
    </w:p>
    <w:p w14:paraId="2740AC3C" w14:textId="77777777" w:rsidR="00A34FF0" w:rsidRDefault="00A34FF0" w:rsidP="00A34FF0">
      <w:pPr>
        <w:numPr>
          <w:ilvl w:val="0"/>
          <w:numId w:val="61"/>
        </w:numPr>
        <w:spacing w:beforeAutospacing="1" w:afterAutospacing="1"/>
        <w:rPr>
          <w:color w:val="424242"/>
        </w:rPr>
      </w:pPr>
      <w:r>
        <w:rPr>
          <w:color w:val="424242"/>
        </w:rPr>
        <w:t>Выбрать хост в колонке </w:t>
      </w:r>
      <w:r>
        <w:rPr>
          <w:rStyle w:val="Strong"/>
          <w:color w:val="424242"/>
        </w:rPr>
        <w:t>Hosts </w:t>
      </w:r>
      <w:r>
        <w:rPr>
          <w:color w:val="424242"/>
        </w:rPr>
        <w:t>и убрать выделение с компонента </w:t>
      </w:r>
      <w:r>
        <w:rPr>
          <w:rStyle w:val="Strong"/>
          <w:color w:val="424242"/>
        </w:rPr>
        <w:t>Nifi Server</w:t>
      </w:r>
      <w:r>
        <w:rPr>
          <w:color w:val="424242"/>
        </w:rPr>
        <w:t> в колонке </w:t>
      </w:r>
      <w:r>
        <w:rPr>
          <w:rStyle w:val="Strong"/>
          <w:color w:val="424242"/>
        </w:rPr>
        <w:t>Components</w:t>
      </w:r>
      <w:r>
        <w:rPr>
          <w:color w:val="424242"/>
        </w:rPr>
        <w:t>, если рамка компонента </w:t>
      </w:r>
      <w:r>
        <w:rPr>
          <w:rStyle w:val="Strong"/>
          <w:color w:val="424242"/>
        </w:rPr>
        <w:t>Nifi Server</w:t>
      </w:r>
      <w:r>
        <w:rPr>
          <w:color w:val="424242"/>
        </w:rPr>
        <w:t> выделяется зеленым цветом.</w:t>
      </w:r>
    </w:p>
    <w:p w14:paraId="771C40AD" w14:textId="77777777" w:rsidR="00A34FF0" w:rsidRDefault="00A34FF0" w:rsidP="00A34FF0">
      <w:pPr>
        <w:pStyle w:val="NormalWeb"/>
        <w:spacing w:before="0" w:beforeAutospacing="0" w:after="0" w:afterAutospacing="0"/>
        <w:rPr>
          <w:color w:val="424242"/>
        </w:rPr>
      </w:pPr>
      <w:r>
        <w:rPr>
          <w:color w:val="424242"/>
        </w:rPr>
        <w:t>3. Нажать кнопку </w:t>
      </w:r>
      <w:r>
        <w:rPr>
          <w:rStyle w:val="Strong"/>
          <w:rFonts w:eastAsiaTheme="majorEastAsia"/>
          <w:color w:val="424242"/>
        </w:rPr>
        <w:t>Run </w:t>
      </w:r>
      <w:r>
        <w:rPr>
          <w:color w:val="424242"/>
        </w:rPr>
        <w:t>в нижней части окна.</w:t>
      </w:r>
    </w:p>
    <w:p w14:paraId="11EA269C" w14:textId="77777777" w:rsidR="00A34FF0" w:rsidRDefault="00A34FF0" w:rsidP="00A34FF0">
      <w:pPr>
        <w:pStyle w:val="NormalWeb"/>
        <w:shd w:val="clear" w:color="auto" w:fill="ECEFF1"/>
        <w:spacing w:before="0" w:beforeAutospacing="0" w:after="0" w:afterAutospacing="0"/>
        <w:rPr>
          <w:color w:val="424242"/>
        </w:rPr>
      </w:pPr>
      <w:r>
        <w:rPr>
          <w:rStyle w:val="Strong"/>
          <w:rFonts w:eastAsiaTheme="majorEastAsia"/>
          <w:color w:val="424242"/>
        </w:rPr>
        <w:t>Внимание. </w:t>
      </w:r>
      <w:r>
        <w:rPr>
          <w:color w:val="424242"/>
        </w:rPr>
        <w:t>Описанная процедура не удаляет данные и пакет </w:t>
      </w:r>
      <w:r>
        <w:rPr>
          <w:rStyle w:val="Strong"/>
          <w:rFonts w:eastAsiaTheme="majorEastAsia"/>
          <w:color w:val="424242"/>
        </w:rPr>
        <w:t>RT.StreamingNiFi </w:t>
      </w:r>
      <w:r>
        <w:rPr>
          <w:color w:val="424242"/>
        </w:rPr>
        <w:t>c хоста – онa лишь выводит ноду из кластера </w:t>
      </w:r>
      <w:r>
        <w:rPr>
          <w:rStyle w:val="Strong"/>
          <w:rFonts w:eastAsiaTheme="majorEastAsia"/>
          <w:color w:val="424242"/>
        </w:rPr>
        <w:t>RT.StreamingNiFi</w:t>
      </w:r>
      <w:r>
        <w:rPr>
          <w:color w:val="424242"/>
        </w:rPr>
        <w:t>.</w:t>
      </w:r>
    </w:p>
    <w:p w14:paraId="5ED7E897" w14:textId="77777777" w:rsidR="00A34FF0" w:rsidRDefault="00A34FF0" w:rsidP="00A34FF0">
      <w:pPr>
        <w:pStyle w:val="Heading1"/>
        <w:rPr>
          <w:color w:val="1565C0"/>
        </w:rPr>
      </w:pPr>
      <w:r>
        <w:rPr>
          <w:color w:val="1565C0"/>
        </w:rPr>
        <w:lastRenderedPageBreak/>
        <w:t>3 Интеграция сервисов MiNiFi и RT.StreamingNiFi</w:t>
      </w:r>
    </w:p>
    <w:p w14:paraId="1C02D25B"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RT.StreamingNiFi</w:t>
      </w:r>
      <w:r>
        <w:rPr>
          <w:color w:val="424242"/>
        </w:rPr>
        <w:t> предоставляет, помимо </w:t>
      </w:r>
      <w:r>
        <w:rPr>
          <w:rStyle w:val="Strong"/>
          <w:rFonts w:eastAsiaTheme="majorEastAsia"/>
          <w:color w:val="424242"/>
        </w:rPr>
        <w:t>RT.StreamingNiFi </w:t>
      </w:r>
      <w:r>
        <w:rPr>
          <w:color w:val="424242"/>
        </w:rPr>
        <w:t>и </w:t>
      </w:r>
      <w:r>
        <w:rPr>
          <w:rStyle w:val="Strong"/>
          <w:rFonts w:eastAsiaTheme="majorEastAsia"/>
          <w:color w:val="424242"/>
        </w:rPr>
        <w:t>MiNiFi</w:t>
      </w:r>
      <w:r>
        <w:rPr>
          <w:color w:val="424242"/>
        </w:rPr>
        <w:t>, поддержку централизованного управления </w:t>
      </w:r>
      <w:r>
        <w:rPr>
          <w:rStyle w:val="Strong"/>
          <w:rFonts w:eastAsiaTheme="majorEastAsia"/>
          <w:color w:val="424242"/>
        </w:rPr>
        <w:t>MiNiFi Agent</w:t>
      </w:r>
      <w:r>
        <w:rPr>
          <w:color w:val="424242"/>
        </w:rPr>
        <w:t> с помощью </w:t>
      </w:r>
      <w:r>
        <w:rPr>
          <w:rStyle w:val="Strong"/>
          <w:rFonts w:eastAsiaTheme="majorEastAsia"/>
          <w:color w:val="424242"/>
        </w:rPr>
        <w:t>MiNiFi C2 Server</w:t>
      </w:r>
      <w:r>
        <w:rPr>
          <w:color w:val="424242"/>
        </w:rPr>
        <w:t>. Данный сервис обеспечивает автоматическое обновление конфигураций </w:t>
      </w:r>
      <w:r>
        <w:rPr>
          <w:rStyle w:val="Strong"/>
          <w:rFonts w:eastAsiaTheme="majorEastAsia"/>
          <w:color w:val="424242"/>
        </w:rPr>
        <w:t>MiNiFi Agent</w:t>
      </w:r>
      <w:r>
        <w:rPr>
          <w:color w:val="424242"/>
        </w:rPr>
        <w:t> без сторонних вспомогательных средств. В данном разделе приведены основные шаги для настройки взаимодействия между </w:t>
      </w:r>
      <w:r>
        <w:rPr>
          <w:rStyle w:val="Strong"/>
          <w:rFonts w:eastAsiaTheme="majorEastAsia"/>
          <w:color w:val="424242"/>
        </w:rPr>
        <w:t>MiNiFi </w:t>
      </w:r>
      <w:r>
        <w:rPr>
          <w:color w:val="424242"/>
        </w:rPr>
        <w:t>и </w:t>
      </w:r>
      <w:r>
        <w:rPr>
          <w:rStyle w:val="Strong"/>
          <w:rFonts w:eastAsiaTheme="majorEastAsia"/>
          <w:color w:val="424242"/>
        </w:rPr>
        <w:t>RT.StreamingNiFi </w:t>
      </w:r>
      <w:r>
        <w:rPr>
          <w:color w:val="424242"/>
        </w:rPr>
        <w:t>сервисами:</w:t>
      </w:r>
    </w:p>
    <w:p w14:paraId="334CBD4F" w14:textId="77777777" w:rsidR="00A34FF0" w:rsidRDefault="00A34FF0" w:rsidP="00A34FF0">
      <w:pPr>
        <w:numPr>
          <w:ilvl w:val="0"/>
          <w:numId w:val="62"/>
        </w:numPr>
        <w:rPr>
          <w:color w:val="424242"/>
        </w:rPr>
      </w:pPr>
      <w:r>
        <w:rPr>
          <w:color w:val="424242"/>
        </w:rPr>
        <w:t>создание шаблона;</w:t>
      </w:r>
    </w:p>
    <w:p w14:paraId="220747C8" w14:textId="77777777" w:rsidR="00A34FF0" w:rsidRDefault="00A34FF0" w:rsidP="00A34FF0">
      <w:pPr>
        <w:numPr>
          <w:ilvl w:val="0"/>
          <w:numId w:val="62"/>
        </w:numPr>
        <w:spacing w:before="100" w:beforeAutospacing="1" w:after="100" w:afterAutospacing="1"/>
        <w:rPr>
          <w:color w:val="424242"/>
        </w:rPr>
      </w:pPr>
      <w:r>
        <w:rPr>
          <w:color w:val="424242"/>
        </w:rPr>
        <w:t>проверка конфигурации.</w:t>
      </w:r>
    </w:p>
    <w:p w14:paraId="0C599375" w14:textId="77777777" w:rsidR="00A34FF0" w:rsidRDefault="00A34FF0" w:rsidP="00A34FF0">
      <w:pPr>
        <w:pStyle w:val="Heading2"/>
        <w:rPr>
          <w:color w:val="424242"/>
        </w:rPr>
      </w:pPr>
      <w:r>
        <w:rPr>
          <w:color w:val="424242"/>
        </w:rPr>
        <w:t>3.1 Создание шаблона</w:t>
      </w:r>
    </w:p>
    <w:p w14:paraId="637AB423" w14:textId="77777777" w:rsidR="00A34FF0" w:rsidRDefault="00A34FF0" w:rsidP="00A34FF0">
      <w:pPr>
        <w:pStyle w:val="NormalWeb"/>
        <w:spacing w:before="0" w:beforeAutospacing="0" w:after="0" w:afterAutospacing="0"/>
        <w:rPr>
          <w:color w:val="424242"/>
        </w:rPr>
      </w:pPr>
      <w:r>
        <w:rPr>
          <w:color w:val="424242"/>
        </w:rPr>
        <w:t>Для выполнения какой-либо задачи </w:t>
      </w:r>
      <w:r>
        <w:rPr>
          <w:rStyle w:val="Strong"/>
          <w:rFonts w:eastAsiaTheme="majorEastAsia"/>
          <w:color w:val="424242"/>
        </w:rPr>
        <w:t>MiNiFi Agent</w:t>
      </w:r>
      <w:r>
        <w:rPr>
          <w:color w:val="424242"/>
        </w:rPr>
        <w:t> необходимо создать шаблон в интерфейсе </w:t>
      </w:r>
      <w:r>
        <w:rPr>
          <w:rStyle w:val="Strong"/>
          <w:rFonts w:eastAsiaTheme="majorEastAsia"/>
          <w:color w:val="424242"/>
        </w:rPr>
        <w:t>RT.StreamingNiFi</w:t>
      </w:r>
      <w:r>
        <w:rPr>
          <w:color w:val="424242"/>
        </w:rPr>
        <w:t>. В данном разделе представлен элементарный шаблон для сбора содержимого файла с машин </w:t>
      </w:r>
      <w:r>
        <w:rPr>
          <w:rStyle w:val="Strong"/>
          <w:rFonts w:eastAsiaTheme="majorEastAsia"/>
          <w:color w:val="424242"/>
        </w:rPr>
        <w:t>MiNiFi Agent</w:t>
      </w:r>
      <w:r>
        <w:rPr>
          <w:color w:val="424242"/>
        </w:rPr>
        <w:t>.</w:t>
      </w:r>
    </w:p>
    <w:p w14:paraId="755D8B3D" w14:textId="77777777" w:rsidR="00A34FF0" w:rsidRDefault="00A34FF0" w:rsidP="00A34FF0">
      <w:pPr>
        <w:pStyle w:val="NormalWeb"/>
        <w:spacing w:before="0" w:beforeAutospacing="0" w:after="0" w:afterAutospacing="0"/>
        <w:rPr>
          <w:color w:val="424242"/>
        </w:rPr>
      </w:pPr>
      <w:r>
        <w:rPr>
          <w:color w:val="424242"/>
        </w:rPr>
        <w:t>После установки </w:t>
      </w:r>
      <w:r>
        <w:rPr>
          <w:rStyle w:val="Strong"/>
          <w:rFonts w:eastAsiaTheme="majorEastAsia"/>
          <w:color w:val="424242"/>
        </w:rPr>
        <w:t>RT.StreamingNiFi </w:t>
      </w:r>
      <w:r>
        <w:rPr>
          <w:color w:val="424242"/>
        </w:rPr>
        <w:t>и </w:t>
      </w:r>
      <w:r>
        <w:rPr>
          <w:rStyle w:val="Strong"/>
          <w:rFonts w:eastAsiaTheme="majorEastAsia"/>
          <w:color w:val="424242"/>
        </w:rPr>
        <w:t>MiNiFi</w:t>
      </w:r>
      <w:r>
        <w:rPr>
          <w:color w:val="424242"/>
        </w:rPr>
        <w:t>, в разделе </w:t>
      </w:r>
      <w:r>
        <w:rPr>
          <w:rStyle w:val="Strong"/>
          <w:rFonts w:eastAsiaTheme="majorEastAsia"/>
          <w:color w:val="424242"/>
        </w:rPr>
        <w:t>Template </w:t>
      </w:r>
      <w:r>
        <w:rPr>
          <w:color w:val="424242"/>
        </w:rPr>
        <w:t>появляется шаблон с название </w:t>
      </w:r>
      <w:r>
        <w:rPr>
          <w:rStyle w:val="Strong"/>
          <w:rFonts w:eastAsiaTheme="majorEastAsia"/>
          <w:color w:val="424242"/>
        </w:rPr>
        <w:t>simple-minifi-listener</w:t>
      </w:r>
      <w:r>
        <w:rPr>
          <w:color w:val="424242"/>
        </w:rPr>
        <w:t>, который состоит из следующих элементов.</w:t>
      </w:r>
    </w:p>
    <w:p w14:paraId="20B38BEA" w14:textId="6CD095A6" w:rsidR="00A34FF0" w:rsidRDefault="00A34FF0" w:rsidP="00A34FF0">
      <w:pPr>
        <w:rPr>
          <w:color w:val="424242"/>
        </w:rPr>
      </w:pPr>
      <w:r>
        <w:rPr>
          <w:color w:val="424242"/>
        </w:rPr>
        <w:fldChar w:fldCharType="begin"/>
      </w:r>
      <w:r>
        <w:rPr>
          <w:color w:val="424242"/>
        </w:rPr>
        <w:instrText xml:space="preserve"> INCLUDEPICTURE "https://docs.data.rt.ru/%D0%B8%D0%B0_30_%D0%BE%D1%81%D0%BD._%D1%8D%D0%BB%D0%B5%D0%BC._%D1%88%D0%B0%D0%B1%D0%BB%D0%BE%D0%BD%D0%B0_rt.streaming.png" \* MERGEFORMATINET </w:instrText>
      </w:r>
      <w:r>
        <w:rPr>
          <w:color w:val="424242"/>
        </w:rPr>
        <w:fldChar w:fldCharType="separate"/>
      </w:r>
      <w:r>
        <w:rPr>
          <w:noProof/>
          <w:color w:val="424242"/>
        </w:rPr>
        <mc:AlternateContent>
          <mc:Choice Requires="wps">
            <w:drawing>
              <wp:inline distT="0" distB="0" distL="0" distR="0" wp14:anchorId="771EC377" wp14:editId="6849A876">
                <wp:extent cx="307975" cy="307975"/>
                <wp:effectExtent l="0" t="0" r="0" b="0"/>
                <wp:docPr id="129666015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1EEF99" id="Rectangle 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230B40F0" w14:textId="77777777" w:rsidR="00A34FF0" w:rsidRDefault="00A34FF0" w:rsidP="00A34FF0">
      <w:pPr>
        <w:pStyle w:val="NormalWeb"/>
        <w:spacing w:before="0" w:beforeAutospacing="0" w:after="0" w:afterAutospacing="0"/>
        <w:rPr>
          <w:color w:val="424242"/>
        </w:rPr>
      </w:pPr>
      <w:r>
        <w:rPr>
          <w:color w:val="424242"/>
        </w:rPr>
        <w:t>Чтобы создать шаблон для Агентов, необходимо перейти в </w:t>
      </w:r>
      <w:r>
        <w:rPr>
          <w:rStyle w:val="Strong"/>
          <w:rFonts w:eastAsiaTheme="majorEastAsia"/>
          <w:color w:val="424242"/>
        </w:rPr>
        <w:t>MiNiFi Process Group</w:t>
      </w:r>
      <w:r>
        <w:rPr>
          <w:color w:val="424242"/>
        </w:rPr>
        <w:t> и создать </w:t>
      </w:r>
      <w:r>
        <w:rPr>
          <w:rStyle w:val="Strong"/>
          <w:rFonts w:eastAsiaTheme="majorEastAsia"/>
          <w:color w:val="424242"/>
        </w:rPr>
        <w:t>Flow</w:t>
      </w:r>
      <w:r>
        <w:rPr>
          <w:color w:val="424242"/>
        </w:rPr>
        <w:t>, который будет выполнятся непосредственно </w:t>
      </w:r>
      <w:r>
        <w:rPr>
          <w:rStyle w:val="Strong"/>
          <w:rFonts w:eastAsiaTheme="majorEastAsia"/>
          <w:color w:val="424242"/>
        </w:rPr>
        <w:t>MiNiFi Agent</w:t>
      </w:r>
      <w:r>
        <w:rPr>
          <w:color w:val="424242"/>
        </w:rPr>
        <w:t>.</w:t>
      </w:r>
    </w:p>
    <w:p w14:paraId="01C7021F" w14:textId="77777777" w:rsidR="00A34FF0" w:rsidRDefault="00A34FF0" w:rsidP="00A34FF0">
      <w:pPr>
        <w:pStyle w:val="NormalWeb"/>
        <w:spacing w:before="0" w:beforeAutospacing="0" w:after="0" w:afterAutospacing="0"/>
        <w:rPr>
          <w:color w:val="424242"/>
        </w:rPr>
      </w:pPr>
      <w:r>
        <w:rPr>
          <w:color w:val="424242"/>
        </w:rPr>
        <w:t>В нашем случае созданный </w:t>
      </w:r>
      <w:r>
        <w:rPr>
          <w:rStyle w:val="Strong"/>
          <w:rFonts w:eastAsiaTheme="majorEastAsia"/>
          <w:color w:val="424242"/>
        </w:rPr>
        <w:t>Flow </w:t>
      </w:r>
      <w:r>
        <w:rPr>
          <w:color w:val="424242"/>
        </w:rPr>
        <w:t>содержит процессор </w:t>
      </w:r>
      <w:r>
        <w:rPr>
          <w:rStyle w:val="Strong"/>
          <w:rFonts w:eastAsiaTheme="majorEastAsia"/>
          <w:color w:val="424242"/>
        </w:rPr>
        <w:t>TailFile</w:t>
      </w:r>
      <w:r>
        <w:rPr>
          <w:color w:val="424242"/>
        </w:rPr>
        <w:t>, который считывает содержимое файла и передает инстансу </w:t>
      </w:r>
      <w:r>
        <w:rPr>
          <w:rStyle w:val="Strong"/>
          <w:rFonts w:eastAsiaTheme="majorEastAsia"/>
          <w:color w:val="424242"/>
        </w:rPr>
        <w:t>RT.StreamingNiFi</w:t>
      </w:r>
      <w:r>
        <w:rPr>
          <w:color w:val="424242"/>
        </w:rPr>
        <w:t>.</w:t>
      </w:r>
    </w:p>
    <w:p w14:paraId="4AA904F3" w14:textId="19A501A1" w:rsidR="00A34FF0" w:rsidRDefault="00A34FF0" w:rsidP="00A34FF0">
      <w:pPr>
        <w:rPr>
          <w:color w:val="424242"/>
        </w:rPr>
      </w:pPr>
      <w:r>
        <w:rPr>
          <w:color w:val="424242"/>
        </w:rPr>
        <w:fldChar w:fldCharType="begin"/>
      </w:r>
      <w:r>
        <w:rPr>
          <w:color w:val="424242"/>
        </w:rPr>
        <w:instrText xml:space="preserve"> INCLUDEPICTURE "https://docs.data.rt.ru/%D0%B8%D0%B0_31_flow_%D0%B0%D0%B3%D0%B5%D0%BD%D1%82%D0%BE%D0%B2_rt.streaming.png" \* MERGEFORMATINET </w:instrText>
      </w:r>
      <w:r>
        <w:rPr>
          <w:color w:val="424242"/>
        </w:rPr>
        <w:fldChar w:fldCharType="separate"/>
      </w:r>
      <w:r>
        <w:rPr>
          <w:noProof/>
          <w:color w:val="424242"/>
        </w:rPr>
        <mc:AlternateContent>
          <mc:Choice Requires="wps">
            <w:drawing>
              <wp:inline distT="0" distB="0" distL="0" distR="0" wp14:anchorId="723D9D85" wp14:editId="515DE19C">
                <wp:extent cx="307975" cy="307975"/>
                <wp:effectExtent l="0" t="0" r="0" b="0"/>
                <wp:docPr id="66659483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0C5DFD" id="Rectangl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512FC621" w14:textId="77777777" w:rsidR="00A34FF0" w:rsidRDefault="00A34FF0" w:rsidP="00A34FF0">
      <w:pPr>
        <w:pStyle w:val="NormalWeb"/>
        <w:spacing w:before="0" w:beforeAutospacing="0" w:after="0" w:afterAutospacing="0"/>
        <w:rPr>
          <w:color w:val="424242"/>
        </w:rPr>
      </w:pPr>
      <w:r>
        <w:rPr>
          <w:color w:val="424242"/>
        </w:rPr>
        <w:t>Для успешной загрузки </w:t>
      </w:r>
      <w:r>
        <w:rPr>
          <w:rStyle w:val="Strong"/>
          <w:rFonts w:eastAsiaTheme="majorEastAsia"/>
          <w:color w:val="424242"/>
        </w:rPr>
        <w:t>Flow </w:t>
      </w:r>
      <w:r>
        <w:rPr>
          <w:color w:val="424242"/>
        </w:rPr>
        <w:t>на </w:t>
      </w:r>
      <w:r>
        <w:rPr>
          <w:rStyle w:val="Strong"/>
          <w:rFonts w:eastAsiaTheme="majorEastAsia"/>
          <w:color w:val="424242"/>
        </w:rPr>
        <w:t>MiNiFi Agent</w:t>
      </w:r>
      <w:r>
        <w:rPr>
          <w:color w:val="424242"/>
        </w:rPr>
        <w:t>, необходимо сохранить шаблон с названием указанным в </w:t>
      </w:r>
      <w:r>
        <w:rPr>
          <w:rStyle w:val="Strong"/>
          <w:rFonts w:eastAsiaTheme="majorEastAsia"/>
          <w:color w:val="424242"/>
        </w:rPr>
        <w:t>nifi.minifi.notifier.ingestors.pull.http.query</w:t>
      </w:r>
      <w:r>
        <w:rPr>
          <w:color w:val="424242"/>
        </w:rPr>
        <w:t> с добавлением версии (например, </w:t>
      </w:r>
      <w:r>
        <w:rPr>
          <w:rStyle w:val="Strong"/>
          <w:rFonts w:eastAsiaTheme="majorEastAsia"/>
          <w:color w:val="424242"/>
        </w:rPr>
        <w:t>minifi.v1</w:t>
      </w:r>
      <w:r>
        <w:rPr>
          <w:color w:val="424242"/>
        </w:rPr>
        <w:t>). Если вы изменили </w:t>
      </w:r>
      <w:r>
        <w:rPr>
          <w:rStyle w:val="Strong"/>
          <w:rFonts w:eastAsiaTheme="majorEastAsia"/>
          <w:color w:val="424242"/>
        </w:rPr>
        <w:t>Flow</w:t>
      </w:r>
      <w:r>
        <w:rPr>
          <w:color w:val="424242"/>
        </w:rPr>
        <w:t>, то для актуализации его на агентах необходимо увеличить версию шаблона (например, </w:t>
      </w:r>
      <w:r>
        <w:rPr>
          <w:rStyle w:val="Strong"/>
          <w:rFonts w:eastAsiaTheme="majorEastAsia"/>
          <w:color w:val="424242"/>
        </w:rPr>
        <w:t>minifi.v2</w:t>
      </w:r>
      <w:r>
        <w:rPr>
          <w:color w:val="424242"/>
        </w:rPr>
        <w:t>).</w:t>
      </w:r>
    </w:p>
    <w:p w14:paraId="30D0C764" w14:textId="77777777" w:rsidR="00A34FF0" w:rsidRDefault="00A34FF0" w:rsidP="00A34FF0">
      <w:pPr>
        <w:pStyle w:val="NormalWeb"/>
        <w:spacing w:before="0" w:beforeAutospacing="0" w:after="0" w:afterAutospacing="0"/>
        <w:rPr>
          <w:color w:val="424242"/>
        </w:rPr>
      </w:pPr>
      <w:r>
        <w:rPr>
          <w:color w:val="424242"/>
        </w:rPr>
        <w:t>Автоматическое обновление конфигурации </w:t>
      </w:r>
      <w:r>
        <w:rPr>
          <w:rStyle w:val="Strong"/>
          <w:rFonts w:eastAsiaTheme="majorEastAsia"/>
          <w:color w:val="424242"/>
        </w:rPr>
        <w:t>MiNiFi Agent</w:t>
      </w:r>
      <w:r>
        <w:rPr>
          <w:color w:val="424242"/>
        </w:rPr>
        <w:t> происходит с периодичностью, заданной </w:t>
      </w:r>
      <w:r>
        <w:rPr>
          <w:rStyle w:val="Strong"/>
          <w:rFonts w:eastAsiaTheme="majorEastAsia"/>
          <w:color w:val="424242"/>
        </w:rPr>
        <w:t>nifi.minifi.notifier.ingestors.pull.http.period.ms</w:t>
      </w:r>
      <w:r>
        <w:rPr>
          <w:color w:val="424242"/>
        </w:rPr>
        <w:t>. Если шаблон был неправильно собран, то Агенты продолжат работу на последней работоспособной конфигурации.</w:t>
      </w:r>
    </w:p>
    <w:p w14:paraId="547E1447" w14:textId="77777777" w:rsidR="00A34FF0" w:rsidRDefault="00A34FF0" w:rsidP="00A34FF0">
      <w:pPr>
        <w:pStyle w:val="Heading2"/>
        <w:rPr>
          <w:color w:val="424242"/>
        </w:rPr>
      </w:pPr>
      <w:r>
        <w:rPr>
          <w:color w:val="424242"/>
        </w:rPr>
        <w:t>3.2 Проверка конфигурации</w:t>
      </w:r>
    </w:p>
    <w:p w14:paraId="03DCD68A" w14:textId="77777777" w:rsidR="00A34FF0" w:rsidRDefault="00A34FF0" w:rsidP="00A34FF0">
      <w:pPr>
        <w:pStyle w:val="NormalWeb"/>
        <w:spacing w:before="0" w:beforeAutospacing="0" w:after="0" w:afterAutospacing="0"/>
        <w:rPr>
          <w:color w:val="424242"/>
        </w:rPr>
      </w:pPr>
      <w:r>
        <w:rPr>
          <w:color w:val="424242"/>
        </w:rPr>
        <w:t>Текущую конфигурацию </w:t>
      </w:r>
      <w:r>
        <w:rPr>
          <w:rStyle w:val="Strong"/>
          <w:rFonts w:eastAsiaTheme="majorEastAsia"/>
          <w:color w:val="424242"/>
        </w:rPr>
        <w:t>Flow</w:t>
      </w:r>
      <w:r>
        <w:rPr>
          <w:color w:val="424242"/>
        </w:rPr>
        <w:t>, которую запрашивают </w:t>
      </w:r>
      <w:r>
        <w:rPr>
          <w:rStyle w:val="Strong"/>
          <w:rFonts w:eastAsiaTheme="majorEastAsia"/>
          <w:color w:val="424242"/>
        </w:rPr>
        <w:t>MiNiFi Agent</w:t>
      </w:r>
      <w:r>
        <w:rPr>
          <w:color w:val="424242"/>
        </w:rPr>
        <w:t> у </w:t>
      </w:r>
      <w:r>
        <w:rPr>
          <w:rStyle w:val="Strong"/>
          <w:rFonts w:eastAsiaTheme="majorEastAsia"/>
          <w:color w:val="424242"/>
        </w:rPr>
        <w:t>MiNiFi C2 Server</w:t>
      </w:r>
      <w:r>
        <w:rPr>
          <w:color w:val="424242"/>
        </w:rPr>
        <w:t>, можно проверить, обратившись к API </w:t>
      </w:r>
      <w:r>
        <w:rPr>
          <w:rStyle w:val="Strong"/>
          <w:rFonts w:eastAsiaTheme="majorEastAsia"/>
          <w:color w:val="424242"/>
        </w:rPr>
        <w:t>MiNiFi C2 Server</w:t>
      </w:r>
      <w:r>
        <w:rPr>
          <w:color w:val="424242"/>
        </w:rPr>
        <w:t>.</w:t>
      </w:r>
    </w:p>
    <w:p w14:paraId="4A1F3171" w14:textId="2CADEA58" w:rsidR="00A34FF0" w:rsidRDefault="00A34FF0" w:rsidP="00A34FF0">
      <w:pPr>
        <w:rPr>
          <w:color w:val="424242"/>
        </w:rPr>
      </w:pPr>
      <w:r>
        <w:rPr>
          <w:color w:val="424242"/>
        </w:rPr>
        <w:fldChar w:fldCharType="begin"/>
      </w:r>
      <w:r>
        <w:rPr>
          <w:color w:val="424242"/>
        </w:rPr>
        <w:instrText xml:space="preserve"> INCLUDEPICTURE "https://docs.data.rt.ru/%D0%B8%D0%B0_32_%D1%80%D0%B5%D0%B7%D1%83%D0%BB%D1%8C%D1%82%D0%B0%D1%82_%D0%BE%D0%B1%D1%80%D0%B0%D1%89_%D0%BA_minifi_c2_server_rt.streaming.png" \* MERGEFORMATINET </w:instrText>
      </w:r>
      <w:r>
        <w:rPr>
          <w:color w:val="424242"/>
        </w:rPr>
        <w:fldChar w:fldCharType="separate"/>
      </w:r>
      <w:r>
        <w:rPr>
          <w:noProof/>
          <w:color w:val="424242"/>
        </w:rPr>
        <mc:AlternateContent>
          <mc:Choice Requires="wps">
            <w:drawing>
              <wp:inline distT="0" distB="0" distL="0" distR="0" wp14:anchorId="40D0E9BB" wp14:editId="5F507539">
                <wp:extent cx="307975" cy="307975"/>
                <wp:effectExtent l="0" t="0" r="0" b="0"/>
                <wp:docPr id="71689010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53440"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Pr>
          <w:color w:val="424242"/>
        </w:rPr>
        <w:fldChar w:fldCharType="end"/>
      </w:r>
    </w:p>
    <w:p w14:paraId="29B89691" w14:textId="77777777" w:rsidR="00A34FF0" w:rsidRDefault="00A34FF0" w:rsidP="00A34FF0">
      <w:pPr>
        <w:pStyle w:val="Heading1"/>
        <w:rPr>
          <w:color w:val="1565C0"/>
        </w:rPr>
      </w:pPr>
      <w:r>
        <w:rPr>
          <w:color w:val="1565C0"/>
        </w:rPr>
        <w:lastRenderedPageBreak/>
        <w:t>4 Обзор RT.StreamingNiFi Toolkit</w:t>
      </w:r>
    </w:p>
    <w:p w14:paraId="2974FC56" w14:textId="77777777" w:rsidR="00A34FF0" w:rsidRDefault="00A34FF0" w:rsidP="00A34FF0">
      <w:pPr>
        <w:pStyle w:val="NormalWeb"/>
        <w:spacing w:before="0" w:beforeAutospacing="0" w:after="0" w:afterAutospacing="0"/>
        <w:rPr>
          <w:color w:val="424242"/>
        </w:rPr>
      </w:pPr>
      <w:r>
        <w:rPr>
          <w:color w:val="424242"/>
        </w:rPr>
        <w:t>Набор инструментов </w:t>
      </w:r>
      <w:r>
        <w:rPr>
          <w:rStyle w:val="Strong"/>
          <w:rFonts w:eastAsiaTheme="majorEastAsia"/>
          <w:color w:val="424242"/>
        </w:rPr>
        <w:t>RT.StreamingNiFi </w:t>
      </w:r>
      <w:r>
        <w:rPr>
          <w:color w:val="424242"/>
        </w:rPr>
        <w:t>(</w:t>
      </w:r>
      <w:r>
        <w:rPr>
          <w:rStyle w:val="Strong"/>
          <w:rFonts w:eastAsiaTheme="majorEastAsia"/>
          <w:color w:val="424242"/>
        </w:rPr>
        <w:t>RT.StreamingNiFi Toolkit</w:t>
      </w:r>
      <w:r>
        <w:rPr>
          <w:color w:val="424242"/>
        </w:rPr>
        <w:t>) содержит несколько утилит командной строки (CLI) для настройки и поддержки </w:t>
      </w:r>
      <w:r>
        <w:rPr>
          <w:rStyle w:val="Strong"/>
          <w:rFonts w:eastAsiaTheme="majorEastAsia"/>
          <w:color w:val="424242"/>
        </w:rPr>
        <w:t>RT.StreamingNiFi </w:t>
      </w:r>
      <w:r>
        <w:rPr>
          <w:color w:val="424242"/>
        </w:rPr>
        <w:t>в автономных и кластеризованных средах. Утилиты включают в себя:</w:t>
      </w:r>
    </w:p>
    <w:p w14:paraId="080149E9" w14:textId="77777777" w:rsidR="00A34FF0" w:rsidRDefault="00A34FF0" w:rsidP="00A34FF0">
      <w:pPr>
        <w:numPr>
          <w:ilvl w:val="0"/>
          <w:numId w:val="63"/>
        </w:numPr>
        <w:rPr>
          <w:color w:val="424242"/>
        </w:rPr>
      </w:pPr>
      <w:r>
        <w:rPr>
          <w:color w:val="424242"/>
        </w:rPr>
        <w:t>CLI — Инструмент cli позволяет администраторам взаимодействовать с инстансами </w:t>
      </w:r>
      <w:r>
        <w:rPr>
          <w:rStyle w:val="Strong"/>
          <w:color w:val="424242"/>
        </w:rPr>
        <w:t>RT.StreamingNiFi </w:t>
      </w:r>
      <w:r>
        <w:rPr>
          <w:color w:val="424242"/>
        </w:rPr>
        <w:t>и </w:t>
      </w:r>
      <w:r>
        <w:rPr>
          <w:rStyle w:val="Strong"/>
          <w:color w:val="424242"/>
        </w:rPr>
        <w:t>NiFi Registry</w:t>
      </w:r>
      <w:r>
        <w:rPr>
          <w:color w:val="424242"/>
        </w:rPr>
        <w:t> для автоматизации таких задач, как развертывание версий потоков и управление группами процессов и узлами кластера.</w:t>
      </w:r>
    </w:p>
    <w:p w14:paraId="347D1AE1" w14:textId="77777777" w:rsidR="00A34FF0" w:rsidRDefault="00A34FF0" w:rsidP="00A34FF0">
      <w:pPr>
        <w:numPr>
          <w:ilvl w:val="0"/>
          <w:numId w:val="63"/>
        </w:numPr>
        <w:spacing w:beforeAutospacing="1" w:afterAutospacing="1"/>
        <w:rPr>
          <w:color w:val="424242"/>
        </w:rPr>
      </w:pPr>
      <w:r>
        <w:rPr>
          <w:color w:val="424242"/>
        </w:rPr>
        <w:t>Encrypt Config — инструмент </w:t>
      </w:r>
      <w:r>
        <w:rPr>
          <w:rStyle w:val="Strong"/>
          <w:color w:val="424242"/>
        </w:rPr>
        <w:t>encrypt-config</w:t>
      </w:r>
      <w:r>
        <w:rPr>
          <w:color w:val="424242"/>
        </w:rPr>
        <w:t> шифрует конфиденциальные ключи в файле</w:t>
      </w:r>
      <w:r>
        <w:rPr>
          <w:rStyle w:val="Strong"/>
          <w:color w:val="424242"/>
        </w:rPr>
        <w:t> nifi.properties</w:t>
      </w:r>
      <w:r>
        <w:rPr>
          <w:color w:val="424242"/>
        </w:rPr>
        <w:t>, чтобы облегчить настройку защищенного инстанса </w:t>
      </w:r>
      <w:r>
        <w:rPr>
          <w:rStyle w:val="Strong"/>
          <w:color w:val="424242"/>
        </w:rPr>
        <w:t>RT.StreamingNiFi</w:t>
      </w:r>
      <w:r>
        <w:rPr>
          <w:color w:val="424242"/>
        </w:rPr>
        <w:t>.</w:t>
      </w:r>
    </w:p>
    <w:p w14:paraId="3E7CFC29" w14:textId="77777777" w:rsidR="00A34FF0" w:rsidRDefault="00A34FF0" w:rsidP="00A34FF0">
      <w:pPr>
        <w:numPr>
          <w:ilvl w:val="0"/>
          <w:numId w:val="63"/>
        </w:numPr>
        <w:spacing w:beforeAutospacing="1" w:afterAutospacing="1"/>
        <w:rPr>
          <w:color w:val="424242"/>
        </w:rPr>
      </w:pPr>
      <w:r>
        <w:rPr>
          <w:color w:val="424242"/>
        </w:rPr>
        <w:t>File Manager — инструмент File Manager позволяет администраторам создавать резервные копии, устанавливать или восстанавливать </w:t>
      </w:r>
      <w:r>
        <w:rPr>
          <w:rStyle w:val="Strong"/>
          <w:color w:val="424242"/>
        </w:rPr>
        <w:t>RT.StreamingNiFi </w:t>
      </w:r>
      <w:r>
        <w:rPr>
          <w:color w:val="424242"/>
        </w:rPr>
        <w:t>из резервной копии.</w:t>
      </w:r>
    </w:p>
    <w:p w14:paraId="5BE2833D" w14:textId="77777777" w:rsidR="00A34FF0" w:rsidRDefault="00A34FF0" w:rsidP="00A34FF0">
      <w:pPr>
        <w:numPr>
          <w:ilvl w:val="0"/>
          <w:numId w:val="63"/>
        </w:numPr>
        <w:spacing w:beforeAutospacing="1" w:afterAutospacing="1"/>
        <w:rPr>
          <w:color w:val="424242"/>
        </w:rPr>
      </w:pPr>
      <w:r>
        <w:rPr>
          <w:color w:val="424242"/>
        </w:rPr>
        <w:t>Flow Analyzer — инструмент </w:t>
      </w:r>
      <w:r>
        <w:rPr>
          <w:rStyle w:val="Strong"/>
          <w:color w:val="424242"/>
        </w:rPr>
        <w:t>flow-analyzer</w:t>
      </w:r>
      <w:r>
        <w:rPr>
          <w:color w:val="424242"/>
        </w:rPr>
        <w:t> создает отчет, который помогает администраторам понять максимальный объем данных, который может быть сохранен при обратном давлении (backpressure) для данного потока.</w:t>
      </w:r>
    </w:p>
    <w:p w14:paraId="1BD1ACE7" w14:textId="77777777" w:rsidR="00A34FF0" w:rsidRDefault="00A34FF0" w:rsidP="00A34FF0">
      <w:pPr>
        <w:numPr>
          <w:ilvl w:val="0"/>
          <w:numId w:val="63"/>
        </w:numPr>
        <w:spacing w:before="100" w:beforeAutospacing="1" w:after="100" w:afterAutospacing="1"/>
        <w:rPr>
          <w:color w:val="424242"/>
        </w:rPr>
      </w:pPr>
      <w:r>
        <w:rPr>
          <w:color w:val="424242"/>
        </w:rPr>
        <w:t>Node Manager — инструмент Node Manager позволяет администраторам выполнять проверку состояния нод, а также возможность подключать, отключать или удалять ноды из кластера.</w:t>
      </w:r>
    </w:p>
    <w:p w14:paraId="55E2E96A" w14:textId="77777777" w:rsidR="00A34FF0" w:rsidRDefault="00A34FF0" w:rsidP="00A34FF0">
      <w:pPr>
        <w:numPr>
          <w:ilvl w:val="0"/>
          <w:numId w:val="63"/>
        </w:numPr>
        <w:spacing w:beforeAutospacing="1" w:afterAutospacing="1"/>
        <w:rPr>
          <w:color w:val="424242"/>
        </w:rPr>
      </w:pPr>
      <w:r>
        <w:rPr>
          <w:color w:val="424242"/>
        </w:rPr>
        <w:t>Notify — инструмент Notify позволяет администраторам отправлять bulletins в интерфейс </w:t>
      </w:r>
      <w:r>
        <w:rPr>
          <w:rStyle w:val="Strong"/>
          <w:color w:val="424242"/>
        </w:rPr>
        <w:t>RT.StreamingNiFi</w:t>
      </w:r>
      <w:r>
        <w:rPr>
          <w:color w:val="424242"/>
        </w:rPr>
        <w:t>.</w:t>
      </w:r>
    </w:p>
    <w:p w14:paraId="7D217CFE" w14:textId="77777777" w:rsidR="00A34FF0" w:rsidRDefault="00A34FF0" w:rsidP="00A34FF0">
      <w:pPr>
        <w:numPr>
          <w:ilvl w:val="0"/>
          <w:numId w:val="63"/>
        </w:numPr>
        <w:spacing w:beforeAutospacing="1" w:afterAutospacing="1"/>
        <w:rPr>
          <w:color w:val="424242"/>
        </w:rPr>
      </w:pPr>
      <w:r>
        <w:rPr>
          <w:color w:val="424242"/>
        </w:rPr>
        <w:t>S2S — инструмент </w:t>
      </w:r>
      <w:r>
        <w:rPr>
          <w:rStyle w:val="Strong"/>
          <w:color w:val="424242"/>
        </w:rPr>
        <w:t>s2s </w:t>
      </w:r>
      <w:r>
        <w:rPr>
          <w:color w:val="424242"/>
        </w:rPr>
        <w:t>позволяет администраторам отправлять или получать данные </w:t>
      </w:r>
      <w:r>
        <w:rPr>
          <w:rStyle w:val="Strong"/>
          <w:color w:val="424242"/>
        </w:rPr>
        <w:t>RT.StreamingNiFi </w:t>
      </w:r>
      <w:r>
        <w:rPr>
          <w:color w:val="424242"/>
        </w:rPr>
        <w:t>flows site-to-site.</w:t>
      </w:r>
    </w:p>
    <w:p w14:paraId="08C51549" w14:textId="77777777" w:rsidR="00A34FF0" w:rsidRDefault="00A34FF0" w:rsidP="00A34FF0">
      <w:pPr>
        <w:numPr>
          <w:ilvl w:val="0"/>
          <w:numId w:val="63"/>
        </w:numPr>
        <w:spacing w:beforeAutospacing="1" w:afterAutospacing="1"/>
        <w:rPr>
          <w:color w:val="424242"/>
        </w:rPr>
      </w:pPr>
      <w:r>
        <w:rPr>
          <w:color w:val="424242"/>
        </w:rPr>
        <w:t>TLS Toolkit — утилита </w:t>
      </w:r>
      <w:r>
        <w:rPr>
          <w:rStyle w:val="Strong"/>
          <w:color w:val="424242"/>
        </w:rPr>
        <w:t>tls-toolkit</w:t>
      </w:r>
      <w:r>
        <w:rPr>
          <w:color w:val="424242"/>
        </w:rPr>
        <w:t> генерирует необходимые keystores, truststore и соответствующие конфигурационные файлы для облегчения настройки защищенного инстанса </w:t>
      </w:r>
      <w:r>
        <w:rPr>
          <w:rStyle w:val="Strong"/>
          <w:color w:val="424242"/>
        </w:rPr>
        <w:t>RT.StreamingNiFi</w:t>
      </w:r>
      <w:r>
        <w:rPr>
          <w:color w:val="424242"/>
        </w:rPr>
        <w:t>.</w:t>
      </w:r>
    </w:p>
    <w:p w14:paraId="0BCE527C" w14:textId="77777777" w:rsidR="00A34FF0" w:rsidRDefault="00A34FF0" w:rsidP="00A34FF0">
      <w:pPr>
        <w:numPr>
          <w:ilvl w:val="0"/>
          <w:numId w:val="63"/>
        </w:numPr>
        <w:spacing w:beforeAutospacing="1" w:afterAutospacing="1"/>
        <w:rPr>
          <w:color w:val="424242"/>
        </w:rPr>
      </w:pPr>
      <w:r>
        <w:rPr>
          <w:color w:val="424242"/>
        </w:rPr>
        <w:t>ZooKeeper Migrator — инструмент </w:t>
      </w:r>
      <w:r>
        <w:rPr>
          <w:rStyle w:val="Strong"/>
          <w:color w:val="424242"/>
        </w:rPr>
        <w:t>zk-migrator</w:t>
      </w:r>
      <w:r>
        <w:rPr>
          <w:color w:val="424242"/>
        </w:rPr>
        <w:t> позволяет администраторам:</w:t>
      </w:r>
    </w:p>
    <w:p w14:paraId="053F2509" w14:textId="77777777" w:rsidR="00A34FF0" w:rsidRDefault="00A34FF0" w:rsidP="00A34FF0">
      <w:pPr>
        <w:numPr>
          <w:ilvl w:val="1"/>
          <w:numId w:val="63"/>
        </w:numPr>
        <w:rPr>
          <w:color w:val="424242"/>
        </w:rPr>
      </w:pPr>
      <w:r>
        <w:rPr>
          <w:color w:val="424242"/>
        </w:rPr>
        <w:t>переместить информацию ZooKeeper из одного кластера ZooKeeper в другой.</w:t>
      </w:r>
    </w:p>
    <w:p w14:paraId="627C7068" w14:textId="77777777" w:rsidR="00A34FF0" w:rsidRDefault="00A34FF0" w:rsidP="00A34FF0">
      <w:pPr>
        <w:numPr>
          <w:ilvl w:val="1"/>
          <w:numId w:val="63"/>
        </w:numPr>
        <w:spacing w:before="100" w:beforeAutospacing="1" w:after="100" w:afterAutospacing="1"/>
        <w:rPr>
          <w:color w:val="424242"/>
        </w:rPr>
      </w:pPr>
      <w:r>
        <w:rPr>
          <w:color w:val="424242"/>
        </w:rPr>
        <w:t>перенести права ноды ZooKeeper.</w:t>
      </w:r>
    </w:p>
    <w:p w14:paraId="5AF13114" w14:textId="77777777" w:rsidR="00A34FF0" w:rsidRDefault="00A34FF0" w:rsidP="00A34FF0">
      <w:pPr>
        <w:pStyle w:val="Heading1"/>
        <w:rPr>
          <w:color w:val="1565C0"/>
        </w:rPr>
      </w:pPr>
      <w:r>
        <w:rPr>
          <w:color w:val="1565C0"/>
        </w:rPr>
        <w:lastRenderedPageBreak/>
        <w:t>Приложение 1. Настройка браузеров для согласования SPNEGO</w:t>
      </w:r>
    </w:p>
    <w:p w14:paraId="71F4AA4C" w14:textId="77777777" w:rsidR="00A34FF0" w:rsidRDefault="00A34FF0" w:rsidP="00A34FF0">
      <w:pPr>
        <w:pStyle w:val="NormalWeb"/>
        <w:spacing w:before="0" w:beforeAutospacing="0" w:after="0" w:afterAutospacing="0"/>
        <w:rPr>
          <w:color w:val="424242"/>
        </w:rPr>
      </w:pPr>
      <w:r>
        <w:rPr>
          <w:rStyle w:val="Strong"/>
          <w:rFonts w:eastAsiaTheme="majorEastAsia"/>
          <w:color w:val="424242"/>
          <w:u w:val="single"/>
        </w:rPr>
        <w:t>E. 1 Firefox</w:t>
      </w:r>
    </w:p>
    <w:p w14:paraId="5236243D" w14:textId="77777777" w:rsidR="00A34FF0" w:rsidRDefault="00A34FF0" w:rsidP="00A34FF0">
      <w:pPr>
        <w:pStyle w:val="NormalWeb"/>
        <w:spacing w:before="0" w:beforeAutospacing="0" w:after="0" w:afterAutospacing="0"/>
        <w:rPr>
          <w:color w:val="424242"/>
        </w:rPr>
      </w:pPr>
      <w:r>
        <w:rPr>
          <w:color w:val="424242"/>
        </w:rPr>
        <w:t>Выполните следующие действия, чтобы убедиться, что ваш браузер Firefox включен для выполнения проверки подлинности Spnego:</w:t>
      </w:r>
    </w:p>
    <w:p w14:paraId="021910F4" w14:textId="77777777" w:rsidR="00A34FF0" w:rsidRDefault="00A34FF0" w:rsidP="00A34FF0">
      <w:pPr>
        <w:numPr>
          <w:ilvl w:val="0"/>
          <w:numId w:val="64"/>
        </w:numPr>
        <w:rPr>
          <w:color w:val="424242"/>
        </w:rPr>
      </w:pPr>
      <w:r>
        <w:rPr>
          <w:color w:val="424242"/>
        </w:rPr>
        <w:t>Откройте Firefox.</w:t>
      </w:r>
    </w:p>
    <w:p w14:paraId="16AC1D7C" w14:textId="77777777" w:rsidR="00A34FF0" w:rsidRDefault="00A34FF0" w:rsidP="00A34FF0">
      <w:pPr>
        <w:numPr>
          <w:ilvl w:val="0"/>
          <w:numId w:val="64"/>
        </w:numPr>
        <w:spacing w:beforeAutospacing="1" w:afterAutospacing="1"/>
        <w:rPr>
          <w:color w:val="424242"/>
        </w:rPr>
      </w:pPr>
      <w:r>
        <w:rPr>
          <w:color w:val="424242"/>
        </w:rPr>
        <w:t>В поле адрес введите </w:t>
      </w:r>
      <w:r>
        <w:rPr>
          <w:rStyle w:val="Strong"/>
          <w:color w:val="424242"/>
        </w:rPr>
        <w:t>about:config</w:t>
      </w:r>
      <w:r>
        <w:rPr>
          <w:color w:val="424242"/>
        </w:rPr>
        <w:t>.</w:t>
      </w:r>
    </w:p>
    <w:p w14:paraId="63F3E468" w14:textId="77777777" w:rsidR="00A34FF0" w:rsidRDefault="00A34FF0" w:rsidP="00A34FF0">
      <w:pPr>
        <w:numPr>
          <w:ilvl w:val="0"/>
          <w:numId w:val="64"/>
        </w:numPr>
        <w:spacing w:beforeAutospacing="1" w:afterAutospacing="1"/>
        <w:rPr>
          <w:color w:val="424242"/>
        </w:rPr>
      </w:pPr>
      <w:r>
        <w:rPr>
          <w:color w:val="424242"/>
        </w:rPr>
        <w:t>В поле фильтр/поиск введите </w:t>
      </w:r>
      <w:r>
        <w:rPr>
          <w:rStyle w:val="Strong"/>
          <w:color w:val="424242"/>
        </w:rPr>
        <w:t>negotiate</w:t>
      </w:r>
      <w:r>
        <w:rPr>
          <w:color w:val="424242"/>
        </w:rPr>
        <w:t>.</w:t>
      </w:r>
    </w:p>
    <w:p w14:paraId="1E8E49C4" w14:textId="77777777" w:rsidR="00A34FF0" w:rsidRDefault="00A34FF0" w:rsidP="00A34FF0">
      <w:pPr>
        <w:numPr>
          <w:ilvl w:val="0"/>
          <w:numId w:val="64"/>
        </w:numPr>
        <w:spacing w:beforeAutospacing="1" w:afterAutospacing="1"/>
        <w:rPr>
          <w:color w:val="424242"/>
        </w:rPr>
      </w:pPr>
      <w:r>
        <w:rPr>
          <w:color w:val="424242"/>
        </w:rPr>
        <w:t>Параметр </w:t>
      </w:r>
      <w:r>
        <w:rPr>
          <w:rStyle w:val="Strong"/>
          <w:color w:val="424242"/>
        </w:rPr>
        <w:t>network.negotiate-auth.trusted-uris</w:t>
      </w:r>
      <w:r>
        <w:rPr>
          <w:color w:val="424242"/>
        </w:rPr>
        <w:t> может быть установлен по умолчанию </w:t>
      </w:r>
      <w:r>
        <w:rPr>
          <w:rStyle w:val="Strong"/>
          <w:color w:val="424242"/>
        </w:rPr>
        <w:t>https://</w:t>
      </w:r>
      <w:r>
        <w:rPr>
          <w:color w:val="424242"/>
        </w:rPr>
        <w:t>, который не работает для вас. Вообще говоря, этот параметр должен быть заменен адресом сервера, если требуется делегирование Kerberos.</w:t>
      </w:r>
    </w:p>
    <w:p w14:paraId="53B0B1D4" w14:textId="77777777" w:rsidR="00A34FF0" w:rsidRDefault="00A34FF0" w:rsidP="00A34FF0">
      <w:pPr>
        <w:numPr>
          <w:ilvl w:val="0"/>
          <w:numId w:val="64"/>
        </w:numPr>
        <w:spacing w:before="100" w:beforeAutospacing="1" w:after="100" w:afterAutospacing="1"/>
        <w:rPr>
          <w:color w:val="424242"/>
        </w:rPr>
      </w:pPr>
      <w:r>
        <w:rPr>
          <w:color w:val="424242"/>
        </w:rPr>
        <w:t>Рекомендуется использовать https для всех коммуникаций.</w:t>
      </w:r>
    </w:p>
    <w:p w14:paraId="3CA2F2C0" w14:textId="77777777" w:rsidR="00A34FF0" w:rsidRDefault="00A34FF0" w:rsidP="00A34FF0">
      <w:pPr>
        <w:pStyle w:val="NormalWeb"/>
        <w:spacing w:before="0" w:beforeAutospacing="0" w:after="0" w:afterAutospacing="0"/>
        <w:rPr>
          <w:color w:val="424242"/>
        </w:rPr>
      </w:pPr>
      <w:r>
        <w:rPr>
          <w:rStyle w:val="Strong"/>
          <w:rFonts w:eastAsiaTheme="majorEastAsia"/>
          <w:color w:val="424242"/>
          <w:u w:val="single"/>
        </w:rPr>
        <w:t>Е. 2 Chrome</w:t>
      </w:r>
    </w:p>
    <w:p w14:paraId="52477655" w14:textId="77777777" w:rsidR="00A34FF0" w:rsidRDefault="00A34FF0" w:rsidP="00A34FF0">
      <w:pPr>
        <w:pStyle w:val="NormalWeb"/>
        <w:spacing w:before="0" w:beforeAutospacing="0" w:after="0" w:afterAutospacing="0"/>
        <w:rPr>
          <w:color w:val="424242"/>
        </w:rPr>
      </w:pPr>
      <w:r>
        <w:rPr>
          <w:color w:val="424242"/>
        </w:rPr>
        <w:t>С Google Chrome вам, как правило, нужно установить параметры командной строки, чтобы серверы белого списка с Chrome договорились.</w:t>
      </w:r>
    </w:p>
    <w:p w14:paraId="1A9378C4" w14:textId="77777777" w:rsidR="00A34FF0" w:rsidRDefault="00A34FF0" w:rsidP="00A34FF0">
      <w:pPr>
        <w:numPr>
          <w:ilvl w:val="0"/>
          <w:numId w:val="65"/>
        </w:numPr>
        <w:rPr>
          <w:color w:val="424242"/>
        </w:rPr>
      </w:pPr>
      <w:r>
        <w:rPr>
          <w:color w:val="424242"/>
        </w:rPr>
        <w:t>на машинах Windows (клиентах): Chrome разделяет конфигурацию с Internet Explorer, поэтому, если все изменения были применены к IE (как описано в E. 3), ничего не должно передаваться через параметры командной строки.</w:t>
      </w:r>
    </w:p>
    <w:p w14:paraId="268CC189" w14:textId="77777777" w:rsidR="00A34FF0" w:rsidRDefault="00A34FF0" w:rsidP="00A34FF0">
      <w:pPr>
        <w:numPr>
          <w:ilvl w:val="0"/>
          <w:numId w:val="65"/>
        </w:numPr>
        <w:spacing w:beforeAutospacing="1" w:afterAutospacing="1"/>
        <w:rPr>
          <w:color w:val="424242"/>
        </w:rPr>
      </w:pPr>
      <w:r>
        <w:rPr>
          <w:color w:val="424242"/>
        </w:rPr>
        <w:t>на машинах (клиентах) Linux/Mac OS: параметр командной строки </w:t>
      </w:r>
      <w:r>
        <w:rPr>
          <w:rStyle w:val="Strong"/>
          <w:color w:val="424242"/>
        </w:rPr>
        <w:t>--auth-negotiate-delegate-whitelist</w:t>
      </w:r>
      <w:r>
        <w:rPr>
          <w:color w:val="424242"/>
        </w:rPr>
        <w:t> должен использоваться только в том случае, если требуется делегирование Kerberos (в противном случае не устанавливайте этот параметр).</w:t>
      </w:r>
    </w:p>
    <w:p w14:paraId="00E95F71" w14:textId="77777777" w:rsidR="00A34FF0" w:rsidRDefault="00A34FF0" w:rsidP="00A34FF0">
      <w:pPr>
        <w:numPr>
          <w:ilvl w:val="0"/>
          <w:numId w:val="65"/>
        </w:numPr>
        <w:spacing w:before="100" w:beforeAutospacing="1" w:after="100" w:afterAutospacing="1"/>
        <w:rPr>
          <w:color w:val="424242"/>
        </w:rPr>
      </w:pPr>
      <w:r>
        <w:rPr>
          <w:color w:val="424242"/>
        </w:rPr>
        <w:t>Рекомендуется использовать https для всех коммуникаций.</w:t>
      </w:r>
    </w:p>
    <w:p w14:paraId="13FF2E25"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--auth-server-whitelist="*.example.com"</w:t>
      </w:r>
    </w:p>
    <w:p w14:paraId="3F9A0ED8" w14:textId="77777777" w:rsidR="00A34FF0" w:rsidRPr="00A34FF0" w:rsidRDefault="00A34FF0" w:rsidP="00A34FF0">
      <w:pPr>
        <w:pStyle w:val="HTMLPreformatted"/>
        <w:shd w:val="clear" w:color="auto" w:fill="212121"/>
        <w:rPr>
          <w:rFonts w:ascii="Consolas" w:hAnsi="Consolas" w:cs="Consolas"/>
          <w:color w:val="FFFFFF"/>
          <w:sz w:val="24"/>
          <w:szCs w:val="24"/>
          <w:lang w:val="en-US"/>
        </w:rPr>
      </w:pPr>
      <w:r w:rsidRPr="00A34FF0">
        <w:rPr>
          <w:rStyle w:val="HTMLCode"/>
          <w:rFonts w:ascii="Roboto Mono" w:hAnsi="Roboto Mono"/>
          <w:color w:val="FFFFFF"/>
          <w:lang w:val="en-US"/>
        </w:rPr>
        <w:t>--auth-negotiate-delegate-whitelist="*.example.com"</w:t>
      </w:r>
    </w:p>
    <w:p w14:paraId="14384BCD" w14:textId="77777777" w:rsidR="00A34FF0" w:rsidRDefault="00A34FF0" w:rsidP="00A34FF0">
      <w:pPr>
        <w:rPr>
          <w:rFonts w:cs="Times New Roman"/>
          <w:color w:val="424242"/>
          <w:sz w:val="24"/>
          <w:szCs w:val="24"/>
        </w:rPr>
      </w:pPr>
      <w:r>
        <w:rPr>
          <w:color w:val="424242"/>
        </w:rPr>
        <w:t>Copy</w:t>
      </w:r>
    </w:p>
    <w:p w14:paraId="4EC0B2BE" w14:textId="77777777" w:rsidR="00A34FF0" w:rsidRDefault="00A34FF0" w:rsidP="00A34FF0">
      <w:pPr>
        <w:pStyle w:val="NormalWeb"/>
        <w:spacing w:before="0" w:beforeAutospacing="0" w:after="0" w:afterAutospacing="0"/>
        <w:rPr>
          <w:color w:val="424242"/>
        </w:rPr>
      </w:pPr>
      <w:r>
        <w:rPr>
          <w:color w:val="424242"/>
        </w:rPr>
        <w:t>Вы можете увидеть, какие политики включены, набрав </w:t>
      </w:r>
      <w:r>
        <w:rPr>
          <w:rStyle w:val="Strong"/>
          <w:rFonts w:eastAsiaTheme="majorEastAsia"/>
          <w:color w:val="424242"/>
        </w:rPr>
        <w:t>chrome://policy/</w:t>
      </w:r>
      <w:r>
        <w:rPr>
          <w:color w:val="424242"/>
        </w:rPr>
        <w:t> в адресной строке Chrome.</w:t>
      </w:r>
    </w:p>
    <w:p w14:paraId="5195F080" w14:textId="77777777" w:rsidR="00A34FF0" w:rsidRDefault="00A34FF0" w:rsidP="00A34FF0">
      <w:pPr>
        <w:pStyle w:val="NormalWeb"/>
        <w:spacing w:before="0" w:beforeAutospacing="0" w:after="0" w:afterAutospacing="0"/>
        <w:rPr>
          <w:color w:val="424242"/>
        </w:rPr>
      </w:pPr>
      <w:r>
        <w:rPr>
          <w:color w:val="424242"/>
        </w:rPr>
        <w:t>С Linux Chrome также будет читать файлы политики из каталога </w:t>
      </w:r>
      <w:r>
        <w:rPr>
          <w:rStyle w:val="Strong"/>
          <w:rFonts w:eastAsiaTheme="majorEastAsia"/>
          <w:color w:val="424242"/>
        </w:rPr>
        <w:t>/etc/opt/chrome/policies/managed</w:t>
      </w:r>
      <w:r>
        <w:rPr>
          <w:color w:val="424242"/>
        </w:rPr>
        <w:t>.</w:t>
      </w:r>
    </w:p>
    <w:p w14:paraId="0038314D" w14:textId="77777777" w:rsidR="00A34FF0" w:rsidRPr="00A34FF0" w:rsidRDefault="00A34FF0" w:rsidP="00A34FF0">
      <w:pPr>
        <w:pStyle w:val="NormalWeb"/>
        <w:spacing w:before="0" w:beforeAutospacing="0" w:after="0" w:afterAutospacing="0"/>
        <w:rPr>
          <w:color w:val="424242"/>
          <w:lang w:val="en-US"/>
        </w:rPr>
      </w:pPr>
      <w:r w:rsidRPr="00A34FF0">
        <w:rPr>
          <w:rStyle w:val="Strong"/>
          <w:rFonts w:eastAsiaTheme="majorEastAsia"/>
          <w:color w:val="424242"/>
          <w:lang w:val="en-US"/>
        </w:rPr>
        <w:t>mypolicy.json.</w:t>
      </w:r>
    </w:p>
    <w:p w14:paraId="06C7FF70"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w:t>
      </w:r>
    </w:p>
    <w:p w14:paraId="419F2276"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"AuthServerWhitelist" : "*.example.org",</w:t>
      </w:r>
    </w:p>
    <w:p w14:paraId="10F9E89F"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"AuthNegotiateDelegateWhitelist" : "*.example.org",</w:t>
      </w:r>
    </w:p>
    <w:p w14:paraId="5E5DC532"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 xml:space="preserve"> "DisableAuthNegotiateCnemeLookup" : true,</w:t>
      </w:r>
    </w:p>
    <w:p w14:paraId="4E62FA29" w14:textId="77777777" w:rsidR="00A34FF0" w:rsidRPr="00A34FF0" w:rsidRDefault="00A34FF0" w:rsidP="00A34FF0">
      <w:pPr>
        <w:pStyle w:val="HTMLPreformatted"/>
        <w:shd w:val="clear" w:color="auto" w:fill="212121"/>
        <w:rPr>
          <w:rStyle w:val="HTMLCode"/>
          <w:rFonts w:ascii="Roboto Mono" w:hAnsi="Roboto Mono"/>
          <w:color w:val="FFFFFF"/>
          <w:lang w:val="en-US"/>
        </w:rPr>
      </w:pPr>
      <w:r w:rsidRPr="00A34FF0">
        <w:rPr>
          <w:rStyle w:val="HTMLCode"/>
          <w:rFonts w:ascii="Roboto Mono" w:hAnsi="Roboto Mono"/>
          <w:color w:val="FFFFFF"/>
          <w:lang w:val="en-US"/>
        </w:rPr>
        <w:t>"EnableAuthNegotiatePort" : true</w:t>
      </w:r>
    </w:p>
    <w:p w14:paraId="4623DF6B" w14:textId="77777777" w:rsidR="00A34FF0" w:rsidRPr="00A34FF0" w:rsidRDefault="00A34FF0" w:rsidP="00A34FF0">
      <w:pPr>
        <w:pStyle w:val="HTMLPreformatted"/>
        <w:shd w:val="clear" w:color="auto" w:fill="212121"/>
        <w:rPr>
          <w:rFonts w:ascii="Consolas" w:hAnsi="Consolas" w:cs="Consolas"/>
          <w:color w:val="FFFFFF"/>
          <w:sz w:val="24"/>
          <w:szCs w:val="24"/>
          <w:lang w:val="en-US"/>
        </w:rPr>
      </w:pPr>
      <w:r w:rsidRPr="00A34FF0">
        <w:rPr>
          <w:rStyle w:val="HTMLCode"/>
          <w:rFonts w:ascii="Roboto Mono" w:hAnsi="Roboto Mono"/>
          <w:color w:val="FFFFFF"/>
          <w:lang w:val="en-US"/>
        </w:rPr>
        <w:t>}</w:t>
      </w:r>
    </w:p>
    <w:p w14:paraId="693EF49E" w14:textId="77777777" w:rsidR="00A34FF0" w:rsidRPr="00A34FF0" w:rsidRDefault="00A34FF0" w:rsidP="00A34FF0">
      <w:pPr>
        <w:rPr>
          <w:rFonts w:cs="Times New Roman"/>
          <w:color w:val="424242"/>
          <w:sz w:val="24"/>
          <w:szCs w:val="24"/>
          <w:lang w:val="en-US"/>
        </w:rPr>
      </w:pPr>
      <w:r w:rsidRPr="00A34FF0">
        <w:rPr>
          <w:color w:val="424242"/>
          <w:lang w:val="en-US"/>
        </w:rPr>
        <w:t>Copy</w:t>
      </w:r>
    </w:p>
    <w:p w14:paraId="2F3B4F0E" w14:textId="77777777" w:rsidR="00A34FF0" w:rsidRPr="00A34FF0" w:rsidRDefault="00A34FF0" w:rsidP="00A34FF0">
      <w:pPr>
        <w:pStyle w:val="NormalWeb"/>
        <w:spacing w:before="0" w:beforeAutospacing="0" w:after="0" w:afterAutospacing="0"/>
        <w:rPr>
          <w:color w:val="424242"/>
          <w:lang w:val="en-US"/>
        </w:rPr>
      </w:pPr>
      <w:r w:rsidRPr="00A34FF0">
        <w:rPr>
          <w:rStyle w:val="Strong"/>
          <w:rFonts w:eastAsiaTheme="majorEastAsia"/>
          <w:color w:val="424242"/>
          <w:u w:val="single"/>
          <w:lang w:val="en-US"/>
        </w:rPr>
        <w:t>E. 3 Internet Explorer</w:t>
      </w:r>
    </w:p>
    <w:p w14:paraId="11549704" w14:textId="77777777" w:rsidR="00A34FF0" w:rsidRDefault="00A34FF0" w:rsidP="00A34FF0">
      <w:pPr>
        <w:pStyle w:val="NormalWeb"/>
        <w:spacing w:before="0" w:beforeAutospacing="0" w:after="0" w:afterAutospacing="0"/>
        <w:rPr>
          <w:color w:val="424242"/>
        </w:rPr>
      </w:pPr>
      <w:r>
        <w:rPr>
          <w:color w:val="424242"/>
        </w:rPr>
        <w:t>Выполните следующие действия, чтобы убедиться, что браузер Internet Explorer включен для выполнения проверки подлинности Spnego.</w:t>
      </w:r>
    </w:p>
    <w:p w14:paraId="75324081" w14:textId="77777777" w:rsidR="00A34FF0" w:rsidRDefault="00A34FF0" w:rsidP="00A34FF0">
      <w:pPr>
        <w:numPr>
          <w:ilvl w:val="0"/>
          <w:numId w:val="66"/>
        </w:numPr>
        <w:rPr>
          <w:color w:val="424242"/>
        </w:rPr>
      </w:pPr>
      <w:r>
        <w:rPr>
          <w:color w:val="424242"/>
        </w:rPr>
        <w:t>Откройте Internet Explorer.</w:t>
      </w:r>
    </w:p>
    <w:p w14:paraId="23E17CB7" w14:textId="77777777" w:rsidR="00A34FF0" w:rsidRDefault="00A34FF0" w:rsidP="00A34FF0">
      <w:pPr>
        <w:numPr>
          <w:ilvl w:val="0"/>
          <w:numId w:val="66"/>
        </w:numPr>
        <w:spacing w:beforeAutospacing="1" w:afterAutospacing="1"/>
        <w:rPr>
          <w:color w:val="424242"/>
        </w:rPr>
      </w:pPr>
      <w:r>
        <w:rPr>
          <w:color w:val="424242"/>
        </w:rPr>
        <w:t>Выберите </w:t>
      </w:r>
      <w:r>
        <w:rPr>
          <w:rStyle w:val="Strong"/>
          <w:color w:val="424242"/>
        </w:rPr>
        <w:t>Инструменты &gt; Параметры Intenet &gt;&gt; Безопасность&gt;&gt;</w:t>
      </w:r>
      <w:r>
        <w:rPr>
          <w:color w:val="424242"/>
        </w:rPr>
        <w:t> вкладка.</w:t>
      </w:r>
    </w:p>
    <w:p w14:paraId="3F2B9B09" w14:textId="0147FEF3" w:rsidR="00A34FF0" w:rsidRPr="00A34FF0" w:rsidRDefault="00A34FF0" w:rsidP="00A34FF0">
      <w:pPr>
        <w:numPr>
          <w:ilvl w:val="0"/>
          <w:numId w:val="66"/>
        </w:numPr>
        <w:spacing w:beforeAutospacing="1" w:afterAutospacing="1"/>
        <w:rPr>
          <w:color w:val="424242"/>
        </w:rPr>
      </w:pPr>
      <w:r>
        <w:rPr>
          <w:color w:val="424242"/>
        </w:rPr>
        <w:t>В разделе </w:t>
      </w:r>
      <w:r>
        <w:rPr>
          <w:rStyle w:val="Strong"/>
          <w:color w:val="424242"/>
        </w:rPr>
        <w:t>Локальная интрасеть</w:t>
      </w:r>
      <w:r>
        <w:rPr>
          <w:color w:val="424242"/>
        </w:rPr>
        <w:t> убедитесь, что ваш сервер является доверенным, т.е. добавьте его в список.</w:t>
      </w:r>
    </w:p>
    <w:p w14:paraId="1C2083CD" w14:textId="77777777" w:rsidR="00A34FF0" w:rsidRDefault="00A34FF0" w:rsidP="00A34FF0">
      <w:pPr>
        <w:jc w:val="center"/>
        <w:textAlignment w:val="center"/>
        <w:rPr>
          <w:color w:val="FFFFFF"/>
          <w:sz w:val="24"/>
        </w:rPr>
      </w:pPr>
    </w:p>
    <w:p w14:paraId="252ADB1E" w14:textId="77777777" w:rsidR="00A34FF0" w:rsidRDefault="00A34FF0" w:rsidP="00A34FF0">
      <w:pPr>
        <w:pStyle w:val="Heading1"/>
        <w:rPr>
          <w:color w:val="1565C0"/>
        </w:rPr>
      </w:pPr>
      <w:r>
        <w:rPr>
          <w:color w:val="1565C0"/>
        </w:rPr>
        <w:lastRenderedPageBreak/>
        <w:t>1 Введение</w:t>
      </w:r>
    </w:p>
    <w:p w14:paraId="7824C9EA" w14:textId="77777777" w:rsidR="00A34FF0" w:rsidRDefault="00A34FF0" w:rsidP="00A34FF0">
      <w:pPr>
        <w:pStyle w:val="Heading2"/>
        <w:spacing w:before="120" w:after="0"/>
        <w:rPr>
          <w:color w:val="424242"/>
        </w:rPr>
      </w:pPr>
      <w:r>
        <w:rPr>
          <w:color w:val="424242"/>
        </w:rPr>
        <w:t>1.1 Наименование и условное обозначение</w:t>
      </w:r>
    </w:p>
    <w:p w14:paraId="366302CE" w14:textId="77777777" w:rsidR="00A34FF0" w:rsidRDefault="00A34FF0" w:rsidP="00A34FF0">
      <w:pPr>
        <w:pStyle w:val="NormalWeb"/>
        <w:spacing w:before="0" w:beforeAutospacing="0" w:after="0" w:afterAutospacing="0"/>
        <w:rPr>
          <w:color w:val="424242"/>
        </w:rPr>
      </w:pPr>
      <w:r>
        <w:rPr>
          <w:color w:val="424242"/>
        </w:rPr>
        <w:t>Наименование системы: </w:t>
      </w:r>
      <w:r>
        <w:rPr>
          <w:rStyle w:val="Strong"/>
          <w:rFonts w:eastAsiaTheme="majorEastAsia"/>
          <w:color w:val="424242"/>
        </w:rPr>
        <w:t>RT.StreamingKafka</w:t>
      </w:r>
      <w:r>
        <w:rPr>
          <w:color w:val="424242"/>
        </w:rPr>
        <w:t>.</w:t>
      </w:r>
    </w:p>
    <w:p w14:paraId="0F6F68CA" w14:textId="77777777" w:rsidR="00A34FF0" w:rsidRDefault="00A34FF0" w:rsidP="00A34FF0">
      <w:pPr>
        <w:pStyle w:val="Heading2"/>
        <w:spacing w:before="0" w:after="0"/>
        <w:rPr>
          <w:color w:val="424242"/>
        </w:rPr>
      </w:pPr>
      <w:hyperlink r:id="rId13" w:anchor="h-12-%D0%BE%D0%B1%D0%BB%D0%B0%D1%81%D1%82%D1%8C-%D0%BF%D1%80%D0%B8%D0%BC%D0%B5%D0%BD%D0%B5%D0%BD%D0%B8%D1%8F" w:history="1">
        <w:r>
          <w:rPr>
            <w:rStyle w:val="Hyperlink"/>
            <w:color w:val="9E9E9E"/>
          </w:rPr>
          <w:t>¶</w:t>
        </w:r>
      </w:hyperlink>
      <w:r>
        <w:rPr>
          <w:color w:val="424242"/>
        </w:rPr>
        <w:t>1.2 Область применения</w:t>
      </w:r>
    </w:p>
    <w:p w14:paraId="4013B997"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RT.StreamingKafka</w:t>
      </w:r>
      <w:r>
        <w:rPr>
          <w:color w:val="424242"/>
        </w:rPr>
        <w:t> – распределённый программный брокер сообщений, который разрабатывается на языках Java и Scala.</w:t>
      </w:r>
    </w:p>
    <w:p w14:paraId="4FC3B623" w14:textId="77777777" w:rsidR="00A34FF0" w:rsidRDefault="00A34FF0" w:rsidP="00A34FF0">
      <w:pPr>
        <w:pStyle w:val="Heading1"/>
        <w:rPr>
          <w:color w:val="1565C0"/>
        </w:rPr>
      </w:pPr>
      <w:r>
        <w:rPr>
          <w:color w:val="1565C0"/>
        </w:rPr>
        <w:lastRenderedPageBreak/>
        <w:t>2 Конфигурирование RT.StreamingKafka</w:t>
      </w:r>
    </w:p>
    <w:p w14:paraId="222F4637"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RT.StreamingKafka</w:t>
      </w:r>
      <w:r>
        <w:rPr>
          <w:color w:val="424242"/>
        </w:rPr>
        <w:t> использует пары ключ-значение в формате файла свойств для конфигурации. Эти значения могут быть предоставлены либо из файла, либо программно.</w:t>
      </w:r>
    </w:p>
    <w:p w14:paraId="0AA57C3B" w14:textId="77777777" w:rsidR="00A34FF0" w:rsidRDefault="00A34FF0" w:rsidP="00A34FF0">
      <w:pPr>
        <w:pStyle w:val="Heading2"/>
        <w:rPr>
          <w:color w:val="424242"/>
        </w:rPr>
      </w:pPr>
      <w:r>
        <w:rPr>
          <w:color w:val="424242"/>
        </w:rPr>
        <w:t>2.1 Конфигурации брокера</w:t>
      </w:r>
    </w:p>
    <w:p w14:paraId="099BAB85" w14:textId="77777777" w:rsidR="00A34FF0" w:rsidRDefault="00A34FF0" w:rsidP="00A34FF0">
      <w:pPr>
        <w:pStyle w:val="NormalWeb"/>
        <w:spacing w:before="0" w:beforeAutospacing="0" w:after="0" w:afterAutospacing="0"/>
        <w:rPr>
          <w:color w:val="424242"/>
        </w:rPr>
      </w:pPr>
      <w:r>
        <w:rPr>
          <w:color w:val="424242"/>
        </w:rPr>
        <w:t>Основные конфигурации следующие:</w:t>
      </w:r>
    </w:p>
    <w:p w14:paraId="340FB6C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broker.id</w:t>
      </w:r>
    </w:p>
    <w:p w14:paraId="59E2CEB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log.dirs</w:t>
      </w:r>
    </w:p>
    <w:p w14:paraId="6D225DE9"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zookeeper.connect</w:t>
      </w:r>
    </w:p>
    <w:p w14:paraId="5A799C65" w14:textId="77777777" w:rsidR="00A34FF0" w:rsidRDefault="00A34FF0" w:rsidP="00A34FF0">
      <w:pPr>
        <w:rPr>
          <w:rFonts w:cs="Times New Roman"/>
          <w:color w:val="424242"/>
          <w:sz w:val="24"/>
          <w:szCs w:val="24"/>
        </w:rPr>
      </w:pPr>
      <w:r>
        <w:rPr>
          <w:color w:val="424242"/>
        </w:rPr>
        <w:t>Copy</w:t>
      </w:r>
    </w:p>
    <w:p w14:paraId="0671A5FD" w14:textId="77777777" w:rsidR="00A34FF0" w:rsidRDefault="00A34FF0" w:rsidP="00A34FF0">
      <w:pPr>
        <w:pStyle w:val="NormalWeb"/>
        <w:spacing w:before="0" w:beforeAutospacing="0" w:after="0" w:afterAutospacing="0"/>
        <w:rPr>
          <w:color w:val="424242"/>
        </w:rPr>
      </w:pPr>
      <w:r>
        <w:rPr>
          <w:color w:val="424242"/>
        </w:rPr>
        <w:t>Конфигурации и значения по умолчанию уровня топика содержатся в </w:t>
      </w:r>
      <w:r>
        <w:rPr>
          <w:rStyle w:val="Strong"/>
          <w:rFonts w:eastAsiaTheme="majorEastAsia"/>
          <w:color w:val="424242"/>
        </w:rPr>
        <w:t>п. 2.2</w:t>
      </w:r>
      <w:r>
        <w:rPr>
          <w:color w:val="424242"/>
        </w:rPr>
        <w:t>.</w:t>
      </w:r>
    </w:p>
    <w:tbl>
      <w:tblPr>
        <w:tblW w:w="0" w:type="auto"/>
        <w:shd w:val="clear" w:color="auto" w:fill="FFFFFF"/>
        <w:tblCellMar>
          <w:left w:w="0" w:type="dxa"/>
          <w:right w:w="0" w:type="dxa"/>
        </w:tblCellMar>
        <w:tblLook w:val="04A0" w:firstRow="1" w:lastRow="0" w:firstColumn="1" w:lastColumn="0" w:noHBand="0" w:noVBand="1"/>
      </w:tblPr>
      <w:tblGrid>
        <w:gridCol w:w="1322"/>
        <w:gridCol w:w="6200"/>
        <w:gridCol w:w="207"/>
        <w:gridCol w:w="627"/>
        <w:gridCol w:w="457"/>
        <w:gridCol w:w="240"/>
        <w:gridCol w:w="285"/>
      </w:tblGrid>
      <w:tr w:rsidR="00A34FF0" w14:paraId="34A9FCD5"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0F97F79" w14:textId="77777777" w:rsidR="00A34FF0" w:rsidRDefault="00A34FF0">
            <w:pPr>
              <w:jc w:val="center"/>
              <w:rPr>
                <w:b/>
                <w:bCs/>
                <w:color w:val="455A64"/>
              </w:rPr>
            </w:pPr>
            <w:r>
              <w:rPr>
                <w:b/>
                <w:bCs/>
                <w:color w:val="455A64"/>
              </w:rPr>
              <w:t>Параметр</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E9C3760" w14:textId="77777777" w:rsidR="00A34FF0" w:rsidRDefault="00A34FF0">
            <w:pPr>
              <w:jc w:val="center"/>
              <w:rPr>
                <w:b/>
                <w:bCs/>
                <w:color w:val="455A64"/>
              </w:rPr>
            </w:pPr>
            <w:r>
              <w:rPr>
                <w:b/>
                <w:bCs/>
                <w:color w:val="455A64"/>
              </w:rPr>
              <w:t>Описание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A051F5D" w14:textId="77777777" w:rsidR="00A34FF0" w:rsidRDefault="00A34FF0">
            <w:pPr>
              <w:jc w:val="center"/>
              <w:rPr>
                <w:b/>
                <w:bCs/>
                <w:color w:val="455A64"/>
              </w:rPr>
            </w:pPr>
            <w:r>
              <w:rPr>
                <w:b/>
                <w:bCs/>
                <w:color w:val="455A64"/>
              </w:rPr>
              <w:t>Тип</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191032F" w14:textId="77777777" w:rsidR="00A34FF0" w:rsidRDefault="00A34FF0">
            <w:pPr>
              <w:jc w:val="center"/>
              <w:rPr>
                <w:b/>
                <w:bCs/>
                <w:color w:val="455A64"/>
              </w:rPr>
            </w:pPr>
            <w:r>
              <w:rPr>
                <w:b/>
                <w:bCs/>
                <w:color w:val="455A64"/>
              </w:rPr>
              <w:t>Значение по умолчанию</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333F818" w14:textId="77777777" w:rsidR="00A34FF0" w:rsidRDefault="00A34FF0">
            <w:pPr>
              <w:jc w:val="center"/>
              <w:rPr>
                <w:b/>
                <w:bCs/>
                <w:color w:val="455A64"/>
              </w:rPr>
            </w:pPr>
            <w:r>
              <w:rPr>
                <w:b/>
                <w:bCs/>
                <w:color w:val="455A64"/>
              </w:rPr>
              <w:t>Допустимые значения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BC17847" w14:textId="77777777" w:rsidR="00A34FF0" w:rsidRDefault="00A34FF0">
            <w:pPr>
              <w:jc w:val="center"/>
              <w:rPr>
                <w:b/>
                <w:bCs/>
                <w:color w:val="455A64"/>
              </w:rPr>
            </w:pPr>
            <w:r>
              <w:rPr>
                <w:b/>
                <w:bCs/>
                <w:color w:val="455A64"/>
              </w:rPr>
              <w:t>Важность</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830012E" w14:textId="77777777" w:rsidR="00A34FF0" w:rsidRDefault="00A34FF0">
            <w:pPr>
              <w:jc w:val="center"/>
              <w:rPr>
                <w:b/>
                <w:bCs/>
                <w:color w:val="455A64"/>
              </w:rPr>
            </w:pPr>
            <w:r>
              <w:rPr>
                <w:b/>
                <w:bCs/>
                <w:color w:val="455A64"/>
              </w:rPr>
              <w:t>Режим обновления</w:t>
            </w:r>
          </w:p>
        </w:tc>
      </w:tr>
      <w:tr w:rsidR="00A34FF0" w14:paraId="78CE08A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5536EA" w14:textId="77777777" w:rsidR="00A34FF0" w:rsidRDefault="00A34FF0">
            <w:r>
              <w:rPr>
                <w:rStyle w:val="Strong"/>
              </w:rPr>
              <w:t>advertised.listeners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28B068" w14:textId="77777777" w:rsidR="00A34FF0" w:rsidRDefault="00A34FF0">
            <w:pPr>
              <w:pStyle w:val="NormalWeb"/>
              <w:spacing w:before="0" w:beforeAutospacing="0" w:after="0" w:afterAutospacing="0"/>
            </w:pPr>
            <w:r>
              <w:t>Слушатели для публикации в ZooKeeper для использования клиентами, если они отличаются от свойства конфигурации </w:t>
            </w:r>
            <w:r>
              <w:rPr>
                <w:rStyle w:val="Strong"/>
                <w:rFonts w:eastAsiaTheme="majorEastAsia"/>
              </w:rPr>
              <w:t>listeners</w:t>
            </w:r>
            <w:r>
              <w:t>. В средах IaaS они могут отличаться от интерфейса, к которому привязывается брокер. Если этот параметр не установлен, будет использоваться значение для </w:t>
            </w:r>
            <w:r>
              <w:rPr>
                <w:rStyle w:val="Strong"/>
                <w:rFonts w:eastAsiaTheme="majorEastAsia"/>
              </w:rPr>
              <w:t>listeners</w:t>
            </w:r>
            <w:r>
              <w:t>. В отличие от </w:t>
            </w:r>
            <w:r>
              <w:rPr>
                <w:rStyle w:val="Strong"/>
                <w:rFonts w:eastAsiaTheme="majorEastAsia"/>
              </w:rPr>
              <w:t>listeners</w:t>
            </w:r>
            <w:r>
              <w:t>, определять метаадрес 0.0.0.0 недопустимо.</w:t>
            </w:r>
          </w:p>
          <w:p w14:paraId="4C047A4B" w14:textId="77777777" w:rsidR="00A34FF0" w:rsidRDefault="00A34FF0">
            <w:pPr>
              <w:pStyle w:val="NormalWeb"/>
              <w:spacing w:before="0" w:beforeAutospacing="0" w:after="0" w:afterAutospacing="0"/>
            </w:pPr>
            <w:r>
              <w:t>Кроме того, в отличие от </w:t>
            </w:r>
            <w:r>
              <w:rPr>
                <w:rStyle w:val="Strong"/>
                <w:rFonts w:eastAsiaTheme="majorEastAsia"/>
              </w:rPr>
              <w:t>listeners</w:t>
            </w:r>
            <w:r>
              <w:t>, в этом свойстве могут дублироваться порты, так что один слушатель можно настроить для объявления адреса другого слушателя. Это может быть полезно в некоторых случаях, когда используются внешние балансировщики нагрузки.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D47A7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6B24AA"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6A43C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B72812"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892145" w14:textId="77777777" w:rsidR="00A34FF0" w:rsidRDefault="00A34FF0">
            <w:r>
              <w:t>для каждого брокера</w:t>
            </w:r>
          </w:p>
        </w:tc>
      </w:tr>
      <w:tr w:rsidR="00A34FF0" w14:paraId="1AD401F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2F4F3B" w14:textId="77777777" w:rsidR="00A34FF0" w:rsidRDefault="00A34FF0">
            <w:r>
              <w:rPr>
                <w:rStyle w:val="Strong"/>
              </w:rPr>
              <w:t>auto.create.topics.enable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FF4C73" w14:textId="77777777" w:rsidR="00A34FF0" w:rsidRDefault="00A34FF0">
            <w:r>
              <w:t>Включает автосоздание топика на сервере.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248C3B"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246C9B"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67407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21CE8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FC1591" w14:textId="77777777" w:rsidR="00A34FF0" w:rsidRDefault="00A34FF0">
            <w:r>
              <w:t>только для чтения</w:t>
            </w:r>
          </w:p>
        </w:tc>
      </w:tr>
      <w:tr w:rsidR="00A34FF0" w14:paraId="77E2378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5C339A" w14:textId="77777777" w:rsidR="00A34FF0" w:rsidRDefault="00A34FF0">
            <w:r>
              <w:rPr>
                <w:rStyle w:val="Strong"/>
              </w:rPr>
              <w:t>auto.leader.rebalance.enable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3470BD" w14:textId="77777777" w:rsidR="00A34FF0" w:rsidRDefault="00A34FF0">
            <w:r>
              <w:t xml:space="preserve">Включает автоматическую балансировку лидеров. Фоновый поток проверяет распределение лидеров разделов через регулярные промежутки времени, настраиваемые с </w:t>
            </w:r>
            <w:r>
              <w:lastRenderedPageBreak/>
              <w:t>помощью </w:t>
            </w:r>
            <w:r>
              <w:rPr>
                <w:rStyle w:val="Strong"/>
              </w:rPr>
              <w:t>leader.imbalance.check.interval.seconds</w:t>
            </w:r>
            <w:r>
              <w:t>. Если дисбаланс лидеров превышает </w:t>
            </w:r>
            <w:r>
              <w:rPr>
                <w:rStyle w:val="Strong"/>
              </w:rPr>
              <w:t>leader.imbalance.per.broker.percentage</w:t>
            </w:r>
            <w:r>
              <w:t>, запускается перебалансировка лидеров до предпочтительного лидера для партиций.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D5DBAE" w14:textId="77777777" w:rsidR="00A34FF0" w:rsidRDefault="00A34FF0">
            <w:r>
              <w:lastRenderedPageBreak/>
              <w:t>boole</w:t>
            </w:r>
            <w:r>
              <w:lastRenderedPageBreak/>
              <w:t>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594D98" w14:textId="77777777" w:rsidR="00A34FF0" w:rsidRDefault="00A34FF0">
            <w:r>
              <w:lastRenderedPageBreak/>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02A09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D717DE" w14:textId="77777777" w:rsidR="00A34FF0" w:rsidRDefault="00A34FF0">
            <w:r>
              <w:t>высо</w:t>
            </w:r>
            <w:r>
              <w:lastRenderedPageBreak/>
              <w:t>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BB9224" w14:textId="77777777" w:rsidR="00A34FF0" w:rsidRDefault="00A34FF0">
            <w:r>
              <w:lastRenderedPageBreak/>
              <w:t>только дл</w:t>
            </w:r>
            <w:r>
              <w:lastRenderedPageBreak/>
              <w:t>я чтения</w:t>
            </w:r>
          </w:p>
        </w:tc>
      </w:tr>
      <w:tr w:rsidR="00A34FF0" w14:paraId="7B63A71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794F0C" w14:textId="77777777" w:rsidR="00A34FF0" w:rsidRDefault="00A34FF0">
            <w:r>
              <w:rPr>
                <w:rStyle w:val="Strong"/>
              </w:rPr>
              <w:lastRenderedPageBreak/>
              <w:t>background.threads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DA55C1" w14:textId="77777777" w:rsidR="00A34FF0" w:rsidRDefault="00A34FF0">
            <w:r>
              <w:t>Количество потоков, используемых для различных задач фоновой обработки.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189127"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8535F3" w14:textId="77777777" w:rsidR="00A34FF0" w:rsidRDefault="00A34FF0">
            <w:r>
              <w:t>10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736845"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73F35C"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4BF787" w14:textId="77777777" w:rsidR="00A34FF0" w:rsidRDefault="00A34FF0">
            <w:r>
              <w:t>для всего кластера</w:t>
            </w:r>
          </w:p>
        </w:tc>
      </w:tr>
      <w:tr w:rsidR="00A34FF0" w14:paraId="1D60DF8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0F2921" w14:textId="77777777" w:rsidR="00A34FF0" w:rsidRDefault="00A34FF0">
            <w:r>
              <w:rPr>
                <w:rStyle w:val="Strong"/>
              </w:rPr>
              <w:t>broker.id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A99ACD" w14:textId="77777777" w:rsidR="00A34FF0" w:rsidRDefault="00A34FF0">
            <w:r>
              <w:t>Идентификатор брокера для этого сервера. Если этот параметр не установлен, будет сгенерирован уникальный идентификатор брокера. Чтобы избежать конфликтов между идентификаторами брокера, сгенерированными Zookeeper, и идентификаторами брокера, настроенными пользователем, генерируемые идентификаторы брокера начинаются с </w:t>
            </w:r>
            <w:r>
              <w:rPr>
                <w:rStyle w:val="Strong"/>
              </w:rPr>
              <w:t>reserved.broker.max.id + 1</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A46CB6"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EB4B7A"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BB342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CBA14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F782C6" w14:textId="77777777" w:rsidR="00A34FF0" w:rsidRDefault="00A34FF0">
            <w:r>
              <w:t>только для чтения</w:t>
            </w:r>
          </w:p>
        </w:tc>
      </w:tr>
      <w:tr w:rsidR="00A34FF0" w14:paraId="6A0B319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6C8368" w14:textId="77777777" w:rsidR="00A34FF0" w:rsidRDefault="00A34FF0">
            <w:r>
              <w:rPr>
                <w:rStyle w:val="Strong"/>
              </w:rPr>
              <w:t>compression.type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F9F130" w14:textId="77777777" w:rsidR="00A34FF0" w:rsidRDefault="00A34FF0">
            <w:r>
              <w:t>Укажите окончательный тип сжатия для данного топика. Эта конфигурация поддерживает стандартные кодеки сжатия (</w:t>
            </w:r>
            <w:r>
              <w:rPr>
                <w:rStyle w:val="Strong"/>
              </w:rPr>
              <w:t>gzip</w:t>
            </w:r>
            <w:r>
              <w:t>, </w:t>
            </w:r>
            <w:r>
              <w:rPr>
                <w:rStyle w:val="Strong"/>
              </w:rPr>
              <w:t>snappy</w:t>
            </w:r>
            <w:r>
              <w:t>, </w:t>
            </w:r>
            <w:r>
              <w:rPr>
                <w:rStyle w:val="Strong"/>
              </w:rPr>
              <w:t>lz4</w:t>
            </w:r>
            <w:r>
              <w:t>, </w:t>
            </w:r>
            <w:r>
              <w:rPr>
                <w:rStyle w:val="Strong"/>
              </w:rPr>
              <w:t>zstd</w:t>
            </w:r>
            <w:r>
              <w:t>). Кроме того, он принимает </w:t>
            </w:r>
            <w:r>
              <w:rPr>
                <w:rStyle w:val="Strong"/>
              </w:rPr>
              <w:t>uncompressed</w:t>
            </w:r>
            <w:r>
              <w:t>, что эквивалентно отсутствию сжатия; и </w:t>
            </w:r>
            <w:r>
              <w:rPr>
                <w:rStyle w:val="Strong"/>
              </w:rPr>
              <w:t>producer</w:t>
            </w:r>
            <w:r>
              <w:t>, что означает сохранение исходного кодека сжатия, установленного поставщиком.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A6B86C"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FDD5FC" w14:textId="77777777" w:rsidR="00A34FF0" w:rsidRDefault="00A34FF0">
            <w:r>
              <w:t>producer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06FAB6" w14:textId="77777777" w:rsidR="00A34FF0" w:rsidRDefault="00A34FF0">
            <w:r>
              <w:t xml:space="preserve">[uncompressed, zstd, lz4, snappy, gzip, </w:t>
            </w:r>
            <w:r>
              <w:lastRenderedPageBreak/>
              <w:t>producer]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CD13FA" w14:textId="77777777" w:rsidR="00A34FF0" w:rsidRDefault="00A34FF0">
            <w:r>
              <w:lastRenderedPageBreak/>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841AF6" w14:textId="77777777" w:rsidR="00A34FF0" w:rsidRDefault="00A34FF0">
            <w:r>
              <w:t>для всего кластера</w:t>
            </w:r>
          </w:p>
        </w:tc>
      </w:tr>
      <w:tr w:rsidR="00A34FF0" w14:paraId="49DD49D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7A9971" w14:textId="77777777" w:rsidR="00A34FF0" w:rsidRDefault="00A34FF0">
            <w:r>
              <w:rPr>
                <w:rStyle w:val="Strong"/>
              </w:rPr>
              <w:t>control.plane.listener.name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5D5C3D" w14:textId="77777777" w:rsidR="00A34FF0" w:rsidRDefault="00A34FF0">
            <w:pPr>
              <w:pStyle w:val="NormalWeb"/>
              <w:spacing w:before="0" w:beforeAutospacing="0" w:after="0" w:afterAutospacing="0"/>
            </w:pPr>
            <w:r>
              <w:t>Имя слушателя, используемого для связи между контроллером и брокерами. Брокер будет использовать </w:t>
            </w:r>
            <w:r>
              <w:rPr>
                <w:rStyle w:val="Strong"/>
                <w:rFonts w:eastAsiaTheme="majorEastAsia"/>
              </w:rPr>
              <w:t>control.plane.listener.name</w:t>
            </w:r>
            <w:r>
              <w:t> для поиска эндпоинта в списке слушателей для прослушивания соединений от контроллера. Например, если конфигурация брокера:</w:t>
            </w:r>
          </w:p>
          <w:p w14:paraId="04A88859" w14:textId="77777777" w:rsidR="00A34FF0" w:rsidRDefault="00A34FF0">
            <w:pPr>
              <w:pStyle w:val="NormalWeb"/>
              <w:spacing w:before="0" w:beforeAutospacing="0" w:after="0" w:afterAutospacing="0"/>
            </w:pPr>
            <w:r>
              <w:rPr>
                <w:rStyle w:val="Strong"/>
                <w:rFonts w:eastAsiaTheme="majorEastAsia"/>
              </w:rPr>
              <w:t>listeners = INTERNAL://192.1.1.8:9092, EXTERNAL://10.1.1.5:9093, CONTROLLER://192.1.1.8:9094</w:t>
            </w:r>
            <w:r>
              <w:br/>
            </w:r>
            <w:r>
              <w:rPr>
                <w:rStyle w:val="Strong"/>
                <w:rFonts w:eastAsiaTheme="majorEastAsia"/>
              </w:rPr>
              <w:t>listener.security.protocol.map = INTERNAL:PLAINTEXT, EXTERNAL:SSL, CONTROLLER:SSL</w:t>
            </w:r>
            <w:r>
              <w:br/>
            </w:r>
            <w:r>
              <w:rPr>
                <w:rStyle w:val="Strong"/>
                <w:rFonts w:eastAsiaTheme="majorEastAsia"/>
              </w:rPr>
              <w:t>control.plane.listener.name = CONTROLLER</w:t>
            </w:r>
          </w:p>
          <w:p w14:paraId="50837F4B" w14:textId="77777777" w:rsidR="00A34FF0" w:rsidRDefault="00A34FF0">
            <w:pPr>
              <w:pStyle w:val="NormalWeb"/>
              <w:spacing w:before="0" w:beforeAutospacing="0" w:after="0" w:afterAutospacing="0"/>
            </w:pPr>
            <w:r>
              <w:t>при запуске брокер начнет прослушивать </w:t>
            </w:r>
            <w:r>
              <w:rPr>
                <w:rStyle w:val="Strong"/>
                <w:rFonts w:eastAsiaTheme="majorEastAsia"/>
              </w:rPr>
              <w:t>192.1.1.8:9094</w:t>
            </w:r>
            <w:r>
              <w:t> с протоколом безопасности </w:t>
            </w:r>
            <w:r>
              <w:rPr>
                <w:rStyle w:val="Strong"/>
                <w:rFonts w:eastAsiaTheme="majorEastAsia"/>
              </w:rPr>
              <w:t>SSL</w:t>
            </w:r>
            <w:r>
              <w:t>.</w:t>
            </w:r>
          </w:p>
          <w:p w14:paraId="5FB74C97" w14:textId="77777777" w:rsidR="00A34FF0" w:rsidRDefault="00A34FF0">
            <w:pPr>
              <w:pStyle w:val="NormalWeb"/>
              <w:spacing w:before="0" w:beforeAutospacing="0" w:after="0" w:afterAutospacing="0"/>
            </w:pPr>
            <w:r>
              <w:t>На стороне контроллера, когда он обнаруживает опубликованные эндпоинты брокера через Zookeeper, он будет использовать </w:t>
            </w:r>
            <w:r>
              <w:rPr>
                <w:rStyle w:val="Strong"/>
                <w:rFonts w:eastAsiaTheme="majorEastAsia"/>
              </w:rPr>
              <w:t>control.plane.listener.name</w:t>
            </w:r>
            <w:r>
              <w:t> для поиска эндпоинта, который он будет использовать для установления соединения с брокером.</w:t>
            </w:r>
          </w:p>
          <w:p w14:paraId="16022FB9" w14:textId="77777777" w:rsidR="00A34FF0" w:rsidRDefault="00A34FF0">
            <w:pPr>
              <w:pStyle w:val="NormalWeb"/>
              <w:spacing w:before="0" w:beforeAutospacing="0" w:after="0" w:afterAutospacing="0"/>
            </w:pPr>
            <w:r>
              <w:t>Например, если опубликованные эндпоинты брокера на Zookeeper:</w:t>
            </w:r>
          </w:p>
          <w:p w14:paraId="6CED9123" w14:textId="77777777" w:rsidR="00A34FF0" w:rsidRDefault="00A34FF0">
            <w:pPr>
              <w:pStyle w:val="NormalWeb"/>
              <w:spacing w:before="0" w:beforeAutospacing="0" w:after="0" w:afterAutospacing="0"/>
            </w:pPr>
            <w:r>
              <w:rPr>
                <w:rStyle w:val="Strong"/>
                <w:rFonts w:eastAsiaTheme="majorEastAsia"/>
              </w:rPr>
              <w:t>"endpoints" : ["INTERNAL://broker1.example.com:9092"," EXTERNAL://broker1.example.com:9093","CONTROLLER: //broker1.example.com:9094"]</w:t>
            </w:r>
          </w:p>
          <w:p w14:paraId="70E5F01C" w14:textId="77777777" w:rsidR="00A34FF0" w:rsidRDefault="00A34FF0">
            <w:pPr>
              <w:pStyle w:val="NormalWeb"/>
              <w:spacing w:before="0" w:beforeAutospacing="0" w:after="0" w:afterAutospacing="0"/>
            </w:pPr>
            <w:r>
              <w:t>и конфигурация контроллера:</w:t>
            </w:r>
          </w:p>
          <w:p w14:paraId="403960E0" w14:textId="77777777" w:rsidR="00A34FF0" w:rsidRDefault="00A34FF0">
            <w:pPr>
              <w:pStyle w:val="NormalWeb"/>
              <w:spacing w:before="0" w:beforeAutospacing="0" w:after="0" w:afterAutospacing="0"/>
            </w:pPr>
            <w:r>
              <w:rPr>
                <w:rStyle w:val="Strong"/>
                <w:rFonts w:eastAsiaTheme="majorEastAsia"/>
              </w:rPr>
              <w:t>listener.security.protocol.map = INTERNAL:PLAINTEXT, EXTERNAL:SSL, CONTROLLER:SSL</w:t>
            </w:r>
            <w:r>
              <w:br/>
            </w:r>
            <w:r>
              <w:rPr>
                <w:rStyle w:val="Strong"/>
                <w:rFonts w:eastAsiaTheme="majorEastAsia"/>
              </w:rPr>
              <w:t>control.plane.listener.name = CONTROLLER</w:t>
            </w:r>
          </w:p>
          <w:p w14:paraId="74465135" w14:textId="77777777" w:rsidR="00A34FF0" w:rsidRDefault="00A34FF0">
            <w:pPr>
              <w:pStyle w:val="NormalWeb"/>
              <w:spacing w:before="0" w:beforeAutospacing="0" w:after="0" w:afterAutospacing="0"/>
            </w:pPr>
            <w:r>
              <w:t>тогда контроллер будет использовать </w:t>
            </w:r>
            <w:r>
              <w:rPr>
                <w:rStyle w:val="Strong"/>
                <w:rFonts w:eastAsiaTheme="majorEastAsia"/>
              </w:rPr>
              <w:t>broker1.example.com:9094</w:t>
            </w:r>
            <w:r>
              <w:t> с протоколом безопасности </w:t>
            </w:r>
            <w:r>
              <w:rPr>
                <w:rStyle w:val="Strong"/>
                <w:rFonts w:eastAsiaTheme="majorEastAsia"/>
              </w:rPr>
              <w:t>SSL </w:t>
            </w:r>
            <w:r>
              <w:t>для подключения к брокеру.</w:t>
            </w:r>
          </w:p>
          <w:p w14:paraId="48A6444E" w14:textId="77777777" w:rsidR="00A34FF0" w:rsidRDefault="00A34FF0">
            <w:pPr>
              <w:pStyle w:val="NormalWeb"/>
              <w:spacing w:before="0" w:beforeAutospacing="0" w:after="0" w:afterAutospacing="0"/>
            </w:pPr>
            <w:r>
              <w:t>Если параметр не настроен явно, значение по умолчанию будет </w:t>
            </w:r>
            <w:r>
              <w:rPr>
                <w:rStyle w:val="Strong"/>
                <w:rFonts w:eastAsiaTheme="majorEastAsia"/>
              </w:rPr>
              <w:t>null</w:t>
            </w:r>
            <w:r>
              <w:t>, и для подключений контроллера не будет выделенных эндпоинтов.</w:t>
            </w:r>
          </w:p>
          <w:p w14:paraId="2D974D50" w14:textId="77777777" w:rsidR="00A34FF0" w:rsidRDefault="00A34FF0">
            <w:pPr>
              <w:pStyle w:val="NormalWeb"/>
              <w:spacing w:before="0" w:beforeAutospacing="0" w:after="0" w:afterAutospacing="0"/>
            </w:pPr>
            <w:r>
              <w:lastRenderedPageBreak/>
              <w:t>Если параметр настроен явно, значение не может совпадать со значением </w:t>
            </w:r>
            <w:r>
              <w:rPr>
                <w:rStyle w:val="Strong"/>
                <w:rFonts w:eastAsiaTheme="majorEastAsia"/>
              </w:rPr>
              <w:t>inter.broker.listener.name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7DBBE6" w14:textId="77777777" w:rsidR="00A34FF0" w:rsidRDefault="00A34FF0">
            <w:r>
              <w:lastRenderedPageBreak/>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9E251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02E37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DC1CF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505BC3" w14:textId="77777777" w:rsidR="00A34FF0" w:rsidRDefault="00A34FF0">
            <w:r>
              <w:t>только для чтения</w:t>
            </w:r>
          </w:p>
        </w:tc>
      </w:tr>
      <w:tr w:rsidR="00A34FF0" w14:paraId="49ACC96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66B391" w14:textId="77777777" w:rsidR="00A34FF0" w:rsidRDefault="00A34FF0">
            <w:r>
              <w:rPr>
                <w:rStyle w:val="Strong"/>
              </w:rPr>
              <w:t>controller.listener.names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03A230" w14:textId="77777777" w:rsidR="00A34FF0" w:rsidRDefault="00A34FF0">
            <w:pPr>
              <w:pStyle w:val="NormalWeb"/>
              <w:spacing w:before="0" w:beforeAutospacing="0" w:after="0" w:afterAutospacing="0"/>
            </w:pPr>
            <w:r>
              <w:t>Разделённый запятыми список имён слушателей, используемых контроллером. Параметр необходим при работе в режиме KRaft. При общении с кворумом контроллера брокер всегда будет использовать первого слушателя в этом списке.</w:t>
            </w:r>
          </w:p>
          <w:p w14:paraId="1A71BD1E" w14:textId="77777777" w:rsidR="00A34FF0" w:rsidRDefault="00A34FF0">
            <w:pPr>
              <w:pStyle w:val="NormalWeb"/>
              <w:spacing w:before="0" w:beforeAutospacing="0" w:after="0" w:afterAutospacing="0"/>
            </w:pPr>
            <w:r>
              <w:rPr>
                <w:rStyle w:val="Strong"/>
                <w:rFonts w:eastAsiaTheme="majorEastAsia"/>
              </w:rPr>
              <w:t>Примечание</w:t>
            </w:r>
            <w:r>
              <w:t>. Контроллеру на базе ZK не следует устанавливать эту конфигурацию.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70EBC9"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12473A"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43414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2D20E2"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5345E2" w14:textId="77777777" w:rsidR="00A34FF0" w:rsidRDefault="00A34FF0">
            <w:r>
              <w:t>только для чтения</w:t>
            </w:r>
          </w:p>
        </w:tc>
      </w:tr>
      <w:tr w:rsidR="00A34FF0" w14:paraId="2A39BEA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B6D673" w14:textId="77777777" w:rsidR="00A34FF0" w:rsidRDefault="00A34FF0">
            <w:r>
              <w:rPr>
                <w:rStyle w:val="Strong"/>
              </w:rPr>
              <w:t>controller.quorum.election.backoff.max.ms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4DBA70" w14:textId="77777777" w:rsidR="00A34FF0" w:rsidRDefault="00A34FF0">
            <w:r>
              <w:t>Максимальное время в миллисекундах до начала нового выбора. Параметр используется в механизме бинарной экспоненциальной отсрочки, который помогает предотвратить блокировки выбора.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F65186"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A25EAB" w14:textId="77777777" w:rsidR="00A34FF0" w:rsidRDefault="00A34FF0">
            <w:r>
              <w:t>1000 (1 секунда)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16898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A7F8B6"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FD15CB" w14:textId="77777777" w:rsidR="00A34FF0" w:rsidRDefault="00A34FF0">
            <w:r>
              <w:t>только для чтения</w:t>
            </w:r>
          </w:p>
        </w:tc>
      </w:tr>
      <w:tr w:rsidR="00A34FF0" w14:paraId="71BEE68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53BF19" w14:textId="77777777" w:rsidR="00A34FF0" w:rsidRDefault="00A34FF0">
            <w:r>
              <w:rPr>
                <w:rStyle w:val="Strong"/>
              </w:rPr>
              <w:t>controller.quorum.election.timeout.ms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D6DEED" w14:textId="77777777" w:rsidR="00A34FF0" w:rsidRDefault="00A34FF0">
            <w:r>
              <w:t>Максимальное время в миллисекундах ожидания без возможности получить данные от лидера, прежде чем инициировать новый выбор.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32F075"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3F817C" w14:textId="77777777" w:rsidR="00A34FF0" w:rsidRDefault="00A34FF0">
            <w:r>
              <w:t>1000 (1 секунда)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5748B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8E5A9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3559B2" w14:textId="77777777" w:rsidR="00A34FF0" w:rsidRDefault="00A34FF0">
            <w:r>
              <w:t>только для чтения</w:t>
            </w:r>
          </w:p>
        </w:tc>
      </w:tr>
      <w:tr w:rsidR="00A34FF0" w14:paraId="678D5CF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9E4286" w14:textId="77777777" w:rsidR="00A34FF0" w:rsidRDefault="00A34FF0">
            <w:r>
              <w:rPr>
                <w:rStyle w:val="Strong"/>
              </w:rPr>
              <w:t>controller.quorum.fetch.timeout.ms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6AF02A" w14:textId="77777777" w:rsidR="00A34FF0" w:rsidRDefault="00A34FF0">
            <w:r>
              <w:t>Максимальное время без успешного получения информации от текущего лидера, прежде чем он станет кандидатом и будет инициирован выбор избирателей. Максимальное время без получения запроса от большинства кворума, прежде чем спросить, наступит ли новая эпоха для лидера.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8C3ACD"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B87F26" w14:textId="77777777" w:rsidR="00A34FF0" w:rsidRDefault="00A34FF0">
            <w:r>
              <w:t>2000 (2 секунды)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F2A2E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5F75E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3B8C97" w14:textId="77777777" w:rsidR="00A34FF0" w:rsidRDefault="00A34FF0">
            <w:r>
              <w:t>только для чтения</w:t>
            </w:r>
          </w:p>
        </w:tc>
      </w:tr>
      <w:tr w:rsidR="00A34FF0" w14:paraId="7F71E16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353179" w14:textId="77777777" w:rsidR="00A34FF0" w:rsidRDefault="00A34FF0">
            <w:r>
              <w:rPr>
                <w:rStyle w:val="Strong"/>
              </w:rPr>
              <w:lastRenderedPageBreak/>
              <w:t>controller.quorum.voters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B7C772" w14:textId="77777777" w:rsidR="00A34FF0" w:rsidRDefault="00A34FF0">
            <w:r>
              <w:t>Маппинг информации об идентификаторе/эндпоинте для набора избирателей в списке записей </w:t>
            </w:r>
            <w:r>
              <w:rPr>
                <w:rStyle w:val="Strong"/>
              </w:rPr>
              <w:t>`{id}@{host}:{port}`</w:t>
            </w:r>
            <w:r>
              <w:t>, разделённых запятыми. Например: </w:t>
            </w:r>
            <w:r>
              <w:rPr>
                <w:rStyle w:val="Strong"/>
              </w:rPr>
              <w:t>`1@localhost:9092,2@localhost:9093,3@localhost:9094`</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6B4E1C"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A05F0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69E3EF" w14:textId="77777777" w:rsidR="00A34FF0" w:rsidRDefault="00A34FF0">
            <w:r>
              <w:t>не пустой список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5A2C9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6DF58C" w14:textId="77777777" w:rsidR="00A34FF0" w:rsidRDefault="00A34FF0">
            <w:r>
              <w:t>только для чтения</w:t>
            </w:r>
          </w:p>
        </w:tc>
      </w:tr>
      <w:tr w:rsidR="00A34FF0" w14:paraId="37ECA78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E07199" w14:textId="77777777" w:rsidR="00A34FF0" w:rsidRDefault="00A34FF0">
            <w:r>
              <w:rPr>
                <w:rStyle w:val="Strong"/>
              </w:rPr>
              <w:t>delete.topic.enable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72E44F" w14:textId="77777777" w:rsidR="00A34FF0" w:rsidRDefault="00A34FF0">
            <w:r>
              <w:t>Позволяет удалить топик. Удаление топика через инструмент администратора не будет иметь никакого эффекта, если эта конфигурация отключена.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AD697D"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B4C27E"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962CB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3D891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C15527" w14:textId="77777777" w:rsidR="00A34FF0" w:rsidRDefault="00A34FF0">
            <w:r>
              <w:t>только для чтения</w:t>
            </w:r>
          </w:p>
        </w:tc>
      </w:tr>
      <w:tr w:rsidR="00A34FF0" w14:paraId="6E0C8A3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E4220B" w14:textId="77777777" w:rsidR="00A34FF0" w:rsidRDefault="00A34FF0">
            <w:r>
              <w:rPr>
                <w:rStyle w:val="Strong"/>
              </w:rPr>
              <w:t>early.start.listeners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FAA95C" w14:textId="77777777" w:rsidR="00A34FF0" w:rsidRDefault="00A34FF0">
            <w:r>
              <w:t>Список имён слушателей, разделённых запятыми, которые могут быть запущены до того, как авторизатор завершит инициализацию. Это полезно, когда авторизатор зависит от самого кластера при начальной загрузке, как в случае со StandardAuthorizer (который хранит списки ACL в логе метаданных). По умолчанию все слушатели, включённые в </w:t>
            </w:r>
            <w:r>
              <w:rPr>
                <w:rStyle w:val="Strong"/>
              </w:rPr>
              <w:t>controller.listener.names</w:t>
            </w:r>
            <w:r>
              <w:t>, также будут слушателями раннего запуска. Слушатель не должен появляться в этом списке, если он принимает внешний трафик.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3FEC1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50F4A4"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C5F99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04F0AB"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91AFA8" w14:textId="77777777" w:rsidR="00A34FF0" w:rsidRDefault="00A34FF0">
            <w:r>
              <w:t>только для чтения</w:t>
            </w:r>
          </w:p>
        </w:tc>
      </w:tr>
      <w:tr w:rsidR="00A34FF0" w14:paraId="24F618F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1F0CB6" w14:textId="77777777" w:rsidR="00A34FF0" w:rsidRDefault="00A34FF0">
            <w:r>
              <w:rPr>
                <w:rStyle w:val="Strong"/>
              </w:rPr>
              <w:t>leader.imbalance.check.interval.seconds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378CE4" w14:textId="77777777" w:rsidR="00A34FF0" w:rsidRDefault="00A34FF0">
            <w:r>
              <w:t>Частота, с которой контроллер запускает проверку ребалансировки партиций.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24DA85"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E01C66" w14:textId="77777777" w:rsidR="00A34FF0" w:rsidRDefault="00A34FF0">
            <w:r>
              <w:t>300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AE471B"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EA8650"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2F8B0B" w14:textId="77777777" w:rsidR="00A34FF0" w:rsidRDefault="00A34FF0">
            <w:r>
              <w:t>только для чтения</w:t>
            </w:r>
          </w:p>
        </w:tc>
      </w:tr>
      <w:tr w:rsidR="00A34FF0" w14:paraId="74CFE07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295C48" w14:textId="77777777" w:rsidR="00A34FF0" w:rsidRDefault="00A34FF0">
            <w:r>
              <w:rPr>
                <w:rStyle w:val="Strong"/>
              </w:rPr>
              <w:lastRenderedPageBreak/>
              <w:t>leader.imbalance.per.broker.percentage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C5FCBE" w14:textId="77777777" w:rsidR="00A34FF0" w:rsidRDefault="00A34FF0">
            <w:r>
              <w:t>Допускаемый коэффициент дисбаланса лидеров на одного брокера. Контроллер активирует баланс лидеров, если он превысит это значение для каждого брокера. Значение указывается в процентах.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7DBC8B"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B71131" w14:textId="77777777" w:rsidR="00A34FF0" w:rsidRDefault="00A34FF0">
            <w:r>
              <w:t>10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1B3F7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5EC10C"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20DD1F" w14:textId="77777777" w:rsidR="00A34FF0" w:rsidRDefault="00A34FF0">
            <w:r>
              <w:t>только для чтения</w:t>
            </w:r>
          </w:p>
        </w:tc>
      </w:tr>
      <w:tr w:rsidR="00A34FF0" w14:paraId="6D4843D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E29516" w14:textId="77777777" w:rsidR="00A34FF0" w:rsidRDefault="00A34FF0">
            <w:r>
              <w:rPr>
                <w:rStyle w:val="Strong"/>
              </w:rPr>
              <w:t>listeners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7E49D4" w14:textId="77777777" w:rsidR="00A34FF0" w:rsidRDefault="00A34FF0">
            <w:pPr>
              <w:pStyle w:val="NormalWeb"/>
              <w:spacing w:before="0" w:beforeAutospacing="0" w:after="0" w:afterAutospacing="0"/>
            </w:pPr>
            <w:r>
              <w:t>Список слушателей — разделённый запятыми список URI, которые мы будем прослушивать, и имена слушателей. Если имя слушателя не удовлетворяет протоколу безопасности, также необходимо установить </w:t>
            </w:r>
            <w:r>
              <w:rPr>
                <w:rStyle w:val="Strong"/>
                <w:rFonts w:eastAsiaTheme="majorEastAsia"/>
              </w:rPr>
              <w:t>listener.security.protocol.map</w:t>
            </w:r>
            <w:r>
              <w:t>.</w:t>
            </w:r>
          </w:p>
          <w:p w14:paraId="47E325E1" w14:textId="77777777" w:rsidR="00A34FF0" w:rsidRDefault="00A34FF0">
            <w:pPr>
              <w:pStyle w:val="NormalWeb"/>
              <w:spacing w:before="0" w:beforeAutospacing="0" w:after="0" w:afterAutospacing="0"/>
            </w:pPr>
            <w:r>
              <w:t>Имена слушателей и номера портов должны быть уникальными.</w:t>
            </w:r>
          </w:p>
          <w:p w14:paraId="7030F6BC" w14:textId="77777777" w:rsidR="00A34FF0" w:rsidRDefault="00A34FF0">
            <w:pPr>
              <w:pStyle w:val="NormalWeb"/>
              <w:spacing w:before="0" w:beforeAutospacing="0" w:after="0" w:afterAutospacing="0"/>
            </w:pPr>
            <w:r>
              <w:t>Укажите имя хоста как 0.0.0.0 для привязки ко всем интерфейсам.</w:t>
            </w:r>
          </w:p>
          <w:p w14:paraId="21768DE0" w14:textId="77777777" w:rsidR="00A34FF0" w:rsidRDefault="00A34FF0">
            <w:pPr>
              <w:pStyle w:val="NormalWeb"/>
              <w:spacing w:before="0" w:beforeAutospacing="0" w:after="0" w:afterAutospacing="0"/>
            </w:pPr>
            <w:r>
              <w:t>Оставьте имя хоста пустым, чтобы привязать его к интерфейсу по умолчанию.</w:t>
            </w:r>
          </w:p>
          <w:p w14:paraId="5C2D7C5A" w14:textId="77777777" w:rsidR="00A34FF0" w:rsidRDefault="00A34FF0">
            <w:pPr>
              <w:pStyle w:val="NormalWeb"/>
              <w:spacing w:before="0" w:beforeAutospacing="0" w:after="0" w:afterAutospacing="0"/>
            </w:pPr>
            <w:r>
              <w:t>Примеры валидных списков слушателей:</w:t>
            </w:r>
          </w:p>
          <w:p w14:paraId="58086874" w14:textId="77777777" w:rsidR="00A34FF0" w:rsidRDefault="00A34FF0">
            <w:pPr>
              <w:pStyle w:val="NormalWeb"/>
              <w:spacing w:before="0" w:beforeAutospacing="0" w:after="0" w:afterAutospacing="0"/>
            </w:pPr>
            <w:r>
              <w:rPr>
                <w:rStyle w:val="Strong"/>
                <w:rFonts w:eastAsiaTheme="majorEastAsia"/>
              </w:rPr>
              <w:t>PLAINTEXT://myhost:9092,SSL://:9091</w:t>
            </w:r>
            <w:r>
              <w:br/>
            </w:r>
            <w:r>
              <w:rPr>
                <w:rStyle w:val="Strong"/>
                <w:rFonts w:eastAsiaTheme="majorEastAsia"/>
              </w:rPr>
              <w:t>CLIENT://0.0.0.0:9092,REPLICATION://localhost:9093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9C0939"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1ABCCD" w14:textId="77777777" w:rsidR="00A34FF0" w:rsidRDefault="00A34FF0">
            <w:r>
              <w:t>PLAINTEXT://:9092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C9F04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1455B2"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286F73" w14:textId="77777777" w:rsidR="00A34FF0" w:rsidRDefault="00A34FF0">
            <w:r>
              <w:t>для каждого брокера</w:t>
            </w:r>
          </w:p>
        </w:tc>
      </w:tr>
      <w:tr w:rsidR="00A34FF0" w14:paraId="02AFE13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5EE693" w14:textId="77777777" w:rsidR="00A34FF0" w:rsidRDefault="00A34FF0">
            <w:r>
              <w:rPr>
                <w:rStyle w:val="Strong"/>
              </w:rPr>
              <w:t>log.dir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C03EB0" w14:textId="77777777" w:rsidR="00A34FF0" w:rsidRDefault="00A34FF0">
            <w:r>
              <w:t>Каталог, в котором хранятся данные лога (дополнительно к свойству </w:t>
            </w:r>
            <w:r>
              <w:rPr>
                <w:rStyle w:val="Strong"/>
              </w:rPr>
              <w:t>log.dirs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31C2F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12A167" w14:textId="77777777" w:rsidR="00A34FF0" w:rsidRDefault="00A34FF0">
            <w:r>
              <w:t>/tmp/kafka-logs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C6D46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CFEB34"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7F1E08" w14:textId="77777777" w:rsidR="00A34FF0" w:rsidRDefault="00A34FF0">
            <w:r>
              <w:t>только для чтения</w:t>
            </w:r>
          </w:p>
        </w:tc>
      </w:tr>
      <w:tr w:rsidR="00A34FF0" w14:paraId="26A2C62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5FB952" w14:textId="77777777" w:rsidR="00A34FF0" w:rsidRDefault="00A34FF0">
            <w:r>
              <w:rPr>
                <w:rStyle w:val="Strong"/>
              </w:rPr>
              <w:t>log.dirs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555D6D" w14:textId="77777777" w:rsidR="00A34FF0" w:rsidRDefault="00A34FF0">
            <w:r>
              <w:t>Разделённый запятыми список каталогов, в которых хранятся данные лога. Если параметр не установлен, используется значение из </w:t>
            </w:r>
            <w:r>
              <w:rPr>
                <w:rStyle w:val="Strong"/>
              </w:rPr>
              <w:t>log.dir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EDF8E3"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71F196"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4DC82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047702" w14:textId="77777777" w:rsidR="00A34FF0" w:rsidRDefault="00A34FF0">
            <w:r>
              <w:t>высок</w:t>
            </w:r>
            <w:r>
              <w:lastRenderedPageBreak/>
              <w:t>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563E5A" w14:textId="77777777" w:rsidR="00A34FF0" w:rsidRDefault="00A34FF0">
            <w:r>
              <w:lastRenderedPageBreak/>
              <w:t>только для чт</w:t>
            </w:r>
            <w:r>
              <w:lastRenderedPageBreak/>
              <w:t>ения</w:t>
            </w:r>
          </w:p>
        </w:tc>
      </w:tr>
      <w:tr w:rsidR="00A34FF0" w14:paraId="72ABA90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97CC1C" w14:textId="77777777" w:rsidR="00A34FF0" w:rsidRDefault="00A34FF0">
            <w:r>
              <w:rPr>
                <w:rStyle w:val="Strong"/>
              </w:rPr>
              <w:lastRenderedPageBreak/>
              <w:t>log.flush.interval.messages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7E2C22" w14:textId="77777777" w:rsidR="00A34FF0" w:rsidRDefault="00A34FF0">
            <w:r>
              <w:t>Количество сообщений, накопленных в партиции лога, прежде чем сообщения будут сброшены на диск.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6FE5A7"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C9EE38" w14:textId="77777777" w:rsidR="00A34FF0" w:rsidRDefault="00A34FF0">
            <w:r>
              <w:t>9223372036854775807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C496CF"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DA737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8B93A3" w14:textId="77777777" w:rsidR="00A34FF0" w:rsidRDefault="00A34FF0">
            <w:r>
              <w:t>для всего кластера</w:t>
            </w:r>
          </w:p>
        </w:tc>
      </w:tr>
      <w:tr w:rsidR="00A34FF0" w14:paraId="39CDF72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80896C" w14:textId="77777777" w:rsidR="00A34FF0" w:rsidRDefault="00A34FF0">
            <w:r>
              <w:rPr>
                <w:rStyle w:val="Strong"/>
              </w:rPr>
              <w:t>log.flush.interval.ms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24D544" w14:textId="77777777" w:rsidR="00A34FF0" w:rsidRDefault="00A34FF0">
            <w:r>
              <w:t>Максимальное время в мс, в течение которого сообщение в любом топике хранится в памяти перед записью на диск. Если параметр не установлен, используется значение из </w:t>
            </w:r>
            <w:r>
              <w:rPr>
                <w:rStyle w:val="Strong"/>
              </w:rPr>
              <w:t>log.flush.scheduler.interval.ms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167428"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73164C"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2B2D8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7DD48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4E3182" w14:textId="77777777" w:rsidR="00A34FF0" w:rsidRDefault="00A34FF0">
            <w:r>
              <w:t>для всего кластера</w:t>
            </w:r>
          </w:p>
        </w:tc>
      </w:tr>
      <w:tr w:rsidR="00A34FF0" w14:paraId="4549B4B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8EA1F4" w14:textId="77777777" w:rsidR="00A34FF0" w:rsidRDefault="00A34FF0">
            <w:r>
              <w:rPr>
                <w:rStyle w:val="Strong"/>
              </w:rPr>
              <w:t>log.flush.offset.checkpoint.interval.ms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E7D5DF" w14:textId="77777777" w:rsidR="00A34FF0" w:rsidRDefault="00A34FF0">
            <w:r>
              <w:t>Частота, с которой мы обновляем постоянную запись последней очистки, которая действует как точка восстановления лога.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04A9C0"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F0E724"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E0395B"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052144"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D9F2EF" w14:textId="77777777" w:rsidR="00A34FF0" w:rsidRDefault="00A34FF0">
            <w:r>
              <w:t>только для чтения</w:t>
            </w:r>
          </w:p>
        </w:tc>
      </w:tr>
      <w:tr w:rsidR="00A34FF0" w14:paraId="623A91C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A75827" w14:textId="77777777" w:rsidR="00A34FF0" w:rsidRDefault="00A34FF0">
            <w:r>
              <w:rPr>
                <w:rStyle w:val="Strong"/>
              </w:rPr>
              <w:t>log.flush.scheduler.interval.ms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EDB16D" w14:textId="77777777" w:rsidR="00A34FF0" w:rsidRDefault="00A34FF0">
            <w:r>
              <w:t>Частота в мс, с которой средство очистки лога проверяет, нужно ли сбрасывать какой-либо лог на диск.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BC7399"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AB759F" w14:textId="77777777" w:rsidR="00A34FF0" w:rsidRDefault="00A34FF0">
            <w:r>
              <w:t>9223372036854775807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CC21B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3631DC"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23B098" w14:textId="77777777" w:rsidR="00A34FF0" w:rsidRDefault="00A34FF0">
            <w:r>
              <w:t>только для чт</w:t>
            </w:r>
            <w:r>
              <w:lastRenderedPageBreak/>
              <w:t>ения</w:t>
            </w:r>
          </w:p>
        </w:tc>
      </w:tr>
      <w:tr w:rsidR="00A34FF0" w14:paraId="1A82E3D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F87CD3" w14:textId="77777777" w:rsidR="00A34FF0" w:rsidRDefault="00A34FF0">
            <w:r>
              <w:rPr>
                <w:rStyle w:val="Strong"/>
              </w:rPr>
              <w:lastRenderedPageBreak/>
              <w:t>log.flush.start.offset.checkpoint.interval.ms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D9A790" w14:textId="77777777" w:rsidR="00A34FF0" w:rsidRDefault="00A34FF0">
            <w:r>
              <w:t>Частота, с которой мы обновляем постоянную запись смещения начала лога.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FDEAFE"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2D0E81"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924AD8"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4E3474"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3F4D3C" w14:textId="77777777" w:rsidR="00A34FF0" w:rsidRDefault="00A34FF0">
            <w:r>
              <w:t>только для чтения</w:t>
            </w:r>
          </w:p>
        </w:tc>
      </w:tr>
      <w:tr w:rsidR="00A34FF0" w14:paraId="20369F6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6AADC8" w14:textId="77777777" w:rsidR="00A34FF0" w:rsidRDefault="00A34FF0">
            <w:r>
              <w:rPr>
                <w:rStyle w:val="Strong"/>
              </w:rPr>
              <w:t>log.retention.bytes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9997DD" w14:textId="77777777" w:rsidR="00A34FF0" w:rsidRDefault="00A34FF0">
            <w:r>
              <w:t>Максимальный размер лога перед его удалением.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63DAB0"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C9973C"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BBB80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8FDF93"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80EDFB" w14:textId="77777777" w:rsidR="00A34FF0" w:rsidRDefault="00A34FF0">
            <w:r>
              <w:t>для всего кластера</w:t>
            </w:r>
          </w:p>
        </w:tc>
      </w:tr>
      <w:tr w:rsidR="00A34FF0" w14:paraId="085A6CC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8D4D56" w14:textId="77777777" w:rsidR="00A34FF0" w:rsidRDefault="00A34FF0">
            <w:r>
              <w:rPr>
                <w:rStyle w:val="Strong"/>
              </w:rPr>
              <w:t>log.retention.hours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DCDB2C" w14:textId="77777777" w:rsidR="00A34FF0" w:rsidRDefault="00A34FF0">
            <w:r>
              <w:t>Количество часов хранения файла лога перед его удалением (в часах), третичное значение свойства </w:t>
            </w:r>
            <w:r>
              <w:rPr>
                <w:rStyle w:val="Strong"/>
              </w:rPr>
              <w:t>log.retention.ms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D0F549"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5EC43E" w14:textId="77777777" w:rsidR="00A34FF0" w:rsidRDefault="00A34FF0">
            <w:r>
              <w:t>168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9B466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E7D87F"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695122" w14:textId="77777777" w:rsidR="00A34FF0" w:rsidRDefault="00A34FF0">
            <w:r>
              <w:t>только для чтения</w:t>
            </w:r>
          </w:p>
        </w:tc>
      </w:tr>
      <w:tr w:rsidR="00A34FF0" w14:paraId="2FE973B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0AF511" w14:textId="77777777" w:rsidR="00A34FF0" w:rsidRDefault="00A34FF0">
            <w:r>
              <w:rPr>
                <w:rStyle w:val="Strong"/>
              </w:rPr>
              <w:t>log.retention.minutes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68558F" w14:textId="77777777" w:rsidR="00A34FF0" w:rsidRDefault="00A34FF0">
            <w:r>
              <w:t>Количество минут хранения файла лога перед его удалением (в минутах), вторичное по отношению к свойству </w:t>
            </w:r>
            <w:r>
              <w:rPr>
                <w:rStyle w:val="Strong"/>
              </w:rPr>
              <w:t>log.retention.ms</w:t>
            </w:r>
            <w:r>
              <w:t>. Если параметр не установлен, используется значение в </w:t>
            </w:r>
            <w:r>
              <w:rPr>
                <w:rStyle w:val="Strong"/>
              </w:rPr>
              <w:t>log.retention.hours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A71442"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C1027E"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895F6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1EFFFC"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4F5E81" w14:textId="77777777" w:rsidR="00A34FF0" w:rsidRDefault="00A34FF0">
            <w:r>
              <w:t>только для чтения</w:t>
            </w:r>
          </w:p>
        </w:tc>
      </w:tr>
      <w:tr w:rsidR="00A34FF0" w14:paraId="5F2036D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095999" w14:textId="77777777" w:rsidR="00A34FF0" w:rsidRDefault="00A34FF0">
            <w:r>
              <w:rPr>
                <w:rStyle w:val="Strong"/>
              </w:rPr>
              <w:lastRenderedPageBreak/>
              <w:t>log.retention.ms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BF10CF" w14:textId="77777777" w:rsidR="00A34FF0" w:rsidRDefault="00A34FF0">
            <w:r>
              <w:t>Количество миллисекунд, в течение которого файл лога будет храниться перед его удалением (в миллисекундах). Если параметр не установлен, используется значение в </w:t>
            </w:r>
            <w:r>
              <w:rPr>
                <w:rStyle w:val="Strong"/>
              </w:rPr>
              <w:t>log.retention.minutes</w:t>
            </w:r>
            <w:r>
              <w:t>. Если установлено значение </w:t>
            </w:r>
            <w:r>
              <w:rPr>
                <w:rStyle w:val="Strong"/>
              </w:rPr>
              <w:t>-1</w:t>
            </w:r>
            <w:r>
              <w:t>, ограничение по времени не применяется.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F4A0F4"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CF7C9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EC9A4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E790AD"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A6127D" w14:textId="77777777" w:rsidR="00A34FF0" w:rsidRDefault="00A34FF0">
            <w:r>
              <w:t>для всего кластера</w:t>
            </w:r>
          </w:p>
        </w:tc>
      </w:tr>
      <w:tr w:rsidR="00A34FF0" w14:paraId="79CC055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E5232E" w14:textId="77777777" w:rsidR="00A34FF0" w:rsidRDefault="00A34FF0">
            <w:r>
              <w:rPr>
                <w:rStyle w:val="Strong"/>
              </w:rPr>
              <w:t>log.roll.hours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83A1AE" w14:textId="77777777" w:rsidR="00A34FF0" w:rsidRDefault="00A34FF0">
            <w:r>
              <w:t>Максимальное время до развёртывания нового сегмента лога (в часах), вторичное по отношению к свойству </w:t>
            </w:r>
            <w:r>
              <w:rPr>
                <w:rStyle w:val="Strong"/>
              </w:rPr>
              <w:t>log.roll.ms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DE87B9"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099341" w14:textId="77777777" w:rsidR="00A34FF0" w:rsidRDefault="00A34FF0">
            <w:r>
              <w:t>168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6316A8"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68F00B"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CD94A3" w14:textId="77777777" w:rsidR="00A34FF0" w:rsidRDefault="00A34FF0">
            <w:r>
              <w:t>только для чтения</w:t>
            </w:r>
          </w:p>
        </w:tc>
      </w:tr>
      <w:tr w:rsidR="00A34FF0" w14:paraId="7EFB4F9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F67397" w14:textId="77777777" w:rsidR="00A34FF0" w:rsidRDefault="00A34FF0">
            <w:r>
              <w:rPr>
                <w:rStyle w:val="Strong"/>
              </w:rPr>
              <w:t>log.roll.jitter.hours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BD212C" w14:textId="77777777" w:rsidR="00A34FF0" w:rsidRDefault="00A34FF0">
            <w:r>
              <w:t>Максимальный джиттер, который нужно вычесть из </w:t>
            </w:r>
            <w:r>
              <w:rPr>
                <w:rStyle w:val="Strong"/>
              </w:rPr>
              <w:t>logRollTimeMillis </w:t>
            </w:r>
            <w:r>
              <w:t>(в часах), вторичный по отношению к свойству </w:t>
            </w:r>
            <w:r>
              <w:rPr>
                <w:rStyle w:val="Strong"/>
              </w:rPr>
              <w:t>log.roll.jitter.ms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AE9376"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5C0715"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889C14"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D870E0"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6F1166" w14:textId="77777777" w:rsidR="00A34FF0" w:rsidRDefault="00A34FF0">
            <w:r>
              <w:t>только для чтения</w:t>
            </w:r>
          </w:p>
        </w:tc>
      </w:tr>
      <w:tr w:rsidR="00A34FF0" w14:paraId="75AAA44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295662" w14:textId="77777777" w:rsidR="00A34FF0" w:rsidRDefault="00A34FF0">
            <w:r>
              <w:rPr>
                <w:rStyle w:val="Strong"/>
              </w:rPr>
              <w:t>log.roll.jitter.ms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E3B11C" w14:textId="77777777" w:rsidR="00A34FF0" w:rsidRDefault="00A34FF0">
            <w:r>
              <w:t>Максимальный джиттер, который нужно вычесть из </w:t>
            </w:r>
            <w:r>
              <w:rPr>
                <w:rStyle w:val="Strong"/>
              </w:rPr>
              <w:t>logRollTimeMillis </w:t>
            </w:r>
            <w:r>
              <w:t>(в миллисекундах). Если параметр не установлен, используется значение в </w:t>
            </w:r>
            <w:r>
              <w:rPr>
                <w:rStyle w:val="Strong"/>
              </w:rPr>
              <w:t>log.roll.jitter.hours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0E7243"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424E2E"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BE0C6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EDE4FD"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76B280" w14:textId="77777777" w:rsidR="00A34FF0" w:rsidRDefault="00A34FF0">
            <w:r>
              <w:t>для всего кластера</w:t>
            </w:r>
          </w:p>
        </w:tc>
      </w:tr>
      <w:tr w:rsidR="00A34FF0" w14:paraId="19E4932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6C1D98" w14:textId="77777777" w:rsidR="00A34FF0" w:rsidRDefault="00A34FF0">
            <w:r>
              <w:rPr>
                <w:rStyle w:val="Strong"/>
              </w:rPr>
              <w:lastRenderedPageBreak/>
              <w:t>log.roll.ms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B80ABE" w14:textId="77777777" w:rsidR="00A34FF0" w:rsidRDefault="00A34FF0">
            <w:r>
              <w:t>Максимальное время до развёртывания нового сегмента лога (в миллисекундах). Если не установлено, используется значение в </w:t>
            </w:r>
            <w:r>
              <w:rPr>
                <w:rStyle w:val="Strong"/>
              </w:rPr>
              <w:t>log.roll.hours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80C92E"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B2BF5B"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63D12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5B05B3"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F6AA00" w14:textId="77777777" w:rsidR="00A34FF0" w:rsidRDefault="00A34FF0">
            <w:r>
              <w:t>для всего кластера</w:t>
            </w:r>
          </w:p>
        </w:tc>
      </w:tr>
      <w:tr w:rsidR="00A34FF0" w14:paraId="1948789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EDE7C7" w14:textId="77777777" w:rsidR="00A34FF0" w:rsidRDefault="00A34FF0">
            <w:r>
              <w:rPr>
                <w:rStyle w:val="Strong"/>
              </w:rPr>
              <w:t>log.segment.bytes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E1A85D" w14:textId="77777777" w:rsidR="00A34FF0" w:rsidRDefault="00A34FF0">
            <w:r>
              <w:t>Максимальный размер одного файла лога.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04E75A"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2C535E" w14:textId="77777777" w:rsidR="00A34FF0" w:rsidRDefault="00A34FF0">
            <w:r>
              <w:t>1073741824 (1 гигибайт)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8717BC" w14:textId="77777777" w:rsidR="00A34FF0" w:rsidRDefault="00A34FF0">
            <w:r>
              <w:t>[14,...]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A67849"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61856D" w14:textId="77777777" w:rsidR="00A34FF0" w:rsidRDefault="00A34FF0">
            <w:r>
              <w:t>для всего кластера</w:t>
            </w:r>
          </w:p>
        </w:tc>
      </w:tr>
      <w:tr w:rsidR="00A34FF0" w14:paraId="4078A17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4647F1" w14:textId="77777777" w:rsidR="00A34FF0" w:rsidRDefault="00A34FF0">
            <w:r>
              <w:rPr>
                <w:rStyle w:val="Strong"/>
              </w:rPr>
              <w:t>log.segment.delete.delay.ms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42A64A" w14:textId="77777777" w:rsidR="00A34FF0" w:rsidRDefault="00A34FF0">
            <w:r>
              <w:t>Время ожидания перед удалением файла из файловой системы.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F2587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39E476"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FE8B64"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362CD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63A9DF" w14:textId="77777777" w:rsidR="00A34FF0" w:rsidRDefault="00A34FF0">
            <w:r>
              <w:t>для всего кластера</w:t>
            </w:r>
          </w:p>
        </w:tc>
      </w:tr>
      <w:tr w:rsidR="00A34FF0" w14:paraId="5D810C4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D6F059" w14:textId="77777777" w:rsidR="00A34FF0" w:rsidRDefault="00A34FF0">
            <w:r>
              <w:rPr>
                <w:rStyle w:val="Strong"/>
              </w:rPr>
              <w:t>message.max.bytes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CF8749" w14:textId="77777777" w:rsidR="00A34FF0" w:rsidRDefault="00A34FF0">
            <w:r>
              <w:t xml:space="preserve">Максимальный размер пакета записей, разрешённый RT.StreamingKafka (после сжатия, если сжатие включено). Если это значение увеличено и есть потребители с версией старше 0.10.2, размер выборки потребителей также должен быть увеличен, чтобы они могли получать такие большие пакеты записей. В последней версии формата сообщений записи всегда группируются в пакеты для повышения </w:t>
            </w:r>
            <w:r>
              <w:lastRenderedPageBreak/>
              <w:t>эффективности. В предыдущих версиях формата сообщений несжатые записи не группируются в пакеты, и в этом случае это ограничение применяется только к одной записи. Параметр можно установить для каждого топика с помощью конфигурации </w:t>
            </w:r>
            <w:r>
              <w:rPr>
                <w:rStyle w:val="Strong"/>
              </w:rPr>
              <w:t>max.message.bytes</w:t>
            </w:r>
            <w:r>
              <w:t> на уровне топика.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85C63A" w14:textId="77777777" w:rsidR="00A34FF0" w:rsidRDefault="00A34FF0">
            <w:r>
              <w:lastRenderedPageBreak/>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125639" w14:textId="77777777" w:rsidR="00A34FF0" w:rsidRDefault="00A34FF0">
            <w:r>
              <w:t>1048588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827032"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16FD7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059DBB" w14:textId="77777777" w:rsidR="00A34FF0" w:rsidRDefault="00A34FF0">
            <w:r>
              <w:t>для всего клас</w:t>
            </w:r>
            <w:r>
              <w:lastRenderedPageBreak/>
              <w:t>тера</w:t>
            </w:r>
          </w:p>
        </w:tc>
      </w:tr>
      <w:tr w:rsidR="00A34FF0" w14:paraId="035BB51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C1484D" w14:textId="77777777" w:rsidR="00A34FF0" w:rsidRDefault="00A34FF0">
            <w:r>
              <w:rPr>
                <w:rStyle w:val="Strong"/>
              </w:rPr>
              <w:lastRenderedPageBreak/>
              <w:t>metadata.log.dir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FF8E83" w14:textId="77777777" w:rsidR="00A34FF0" w:rsidRDefault="00A34FF0">
            <w:r>
              <w:t>Эта конфигурация определяет, куда мы поместим лог метаданных для кластеров в режиме KRaft. Если параметр не установлен, лог метаданных размещается в первом каталоге логов из </w:t>
            </w:r>
            <w:r>
              <w:rPr>
                <w:rStyle w:val="Strong"/>
              </w:rPr>
              <w:t>log.dirs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0AF795"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C8C741"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90BDF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D46CCC"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5E8D33" w14:textId="77777777" w:rsidR="00A34FF0" w:rsidRDefault="00A34FF0">
            <w:r>
              <w:t>только для чтения</w:t>
            </w:r>
          </w:p>
        </w:tc>
      </w:tr>
      <w:tr w:rsidR="00A34FF0" w14:paraId="7CA1BB8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4026B3" w14:textId="77777777" w:rsidR="00A34FF0" w:rsidRDefault="00A34FF0">
            <w:r>
              <w:rPr>
                <w:rStyle w:val="Strong"/>
              </w:rPr>
              <w:t>metadata.log.max.record.bytes.between.snapshots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1982F5" w14:textId="77777777" w:rsidR="00A34FF0" w:rsidRDefault="00A34FF0">
            <w:r>
              <w:t>Это максимальное количество байтов в логе между последним снапшотом и high watermark (максимальное доступное смещение для чтения), необходимое для создания нового снапшота. Значение по умолчанию — </w:t>
            </w:r>
            <w:r>
              <w:rPr>
                <w:rStyle w:val="Strong"/>
              </w:rPr>
              <w:t>20971520</w:t>
            </w:r>
            <w:r>
              <w:t>. Чтобы создавать снапшоты на основе затраченного времени, смотри конфигурацию </w:t>
            </w:r>
            <w:r>
              <w:rPr>
                <w:rStyle w:val="Strong"/>
              </w:rPr>
              <w:t>metadata.log.max.snapshot.interval.ms</w:t>
            </w:r>
            <w:r>
              <w:t>. Нода RT.StreamingKafka создаст снапшот при достижении максимального интервала времени или максимального лимита в байтах.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C1DA6E"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E5773D" w14:textId="77777777" w:rsidR="00A34FF0" w:rsidRDefault="00A34FF0">
            <w:r>
              <w:t>20971520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1C51BA"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781BFF"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D6CDCA" w14:textId="77777777" w:rsidR="00A34FF0" w:rsidRDefault="00A34FF0">
            <w:r>
              <w:t>только для чтения</w:t>
            </w:r>
          </w:p>
        </w:tc>
      </w:tr>
      <w:tr w:rsidR="00A34FF0" w14:paraId="4B13526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A37777" w14:textId="77777777" w:rsidR="00A34FF0" w:rsidRDefault="00A34FF0">
            <w:r>
              <w:rPr>
                <w:rStyle w:val="Strong"/>
              </w:rPr>
              <w:t>metadata.log.max.snapshot.interval.ms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2AF935" w14:textId="77777777" w:rsidR="00A34FF0" w:rsidRDefault="00A34FF0">
            <w:r>
              <w:t>Это максимальное количество миллисекунд ожидания для создания снапшота, если в логе есть зафиксированные записи, которые не включены в снапшот. Значение </w:t>
            </w:r>
            <w:r>
              <w:rPr>
                <w:rStyle w:val="Strong"/>
              </w:rPr>
              <w:t>0</w:t>
            </w:r>
            <w:r>
              <w:t> отключает создание снапшотов  на основе времени. Значение по умолчанию — </w:t>
            </w:r>
            <w:r>
              <w:rPr>
                <w:rStyle w:val="Strong"/>
              </w:rPr>
              <w:t>3600000</w:t>
            </w:r>
            <w:r>
              <w:t>. Чтобы создавать снапшоты на основе количества байтов метаданных, см. конфигурацию </w:t>
            </w:r>
            <w:r>
              <w:rPr>
                <w:rStyle w:val="Strong"/>
              </w:rPr>
              <w:t>metadata.log.max.record.bytes.between.snapshots</w:t>
            </w:r>
            <w:r>
              <w:t>. Нода RT.StreamingKafka создаст снапшот при достижении максимального интервала времени или максимального лимита в байтах.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A72C16"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532CED" w14:textId="77777777" w:rsidR="00A34FF0" w:rsidRDefault="00A34FF0">
            <w:r>
              <w:t>3600000 (1 час)</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EF26EA"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B495EF"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E8B924" w14:textId="77777777" w:rsidR="00A34FF0" w:rsidRDefault="00A34FF0">
            <w:r>
              <w:t>только для чтения</w:t>
            </w:r>
          </w:p>
        </w:tc>
      </w:tr>
      <w:tr w:rsidR="00A34FF0" w14:paraId="4692B39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4DE9DA" w14:textId="77777777" w:rsidR="00A34FF0" w:rsidRDefault="00A34FF0">
            <w:r>
              <w:rPr>
                <w:rStyle w:val="Strong"/>
              </w:rPr>
              <w:lastRenderedPageBreak/>
              <w:t>metadata.log.segment.bytes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112A43" w14:textId="77777777" w:rsidR="00A34FF0" w:rsidRDefault="00A34FF0">
            <w:r>
              <w:t>Максимальный размер одного файла лога метаданных.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8F0C8E"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E1709D" w14:textId="77777777" w:rsidR="00A34FF0" w:rsidRDefault="00A34FF0">
            <w:r>
              <w:t>1073741824 (1 гигибайт)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AA0663" w14:textId="77777777" w:rsidR="00A34FF0" w:rsidRDefault="00A34FF0">
            <w:r>
              <w:t>[12,...]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C3C527"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6F440F" w14:textId="77777777" w:rsidR="00A34FF0" w:rsidRDefault="00A34FF0">
            <w:r>
              <w:t>только для чтения</w:t>
            </w:r>
          </w:p>
        </w:tc>
      </w:tr>
      <w:tr w:rsidR="00A34FF0" w14:paraId="647742A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006DEB" w14:textId="77777777" w:rsidR="00A34FF0" w:rsidRDefault="00A34FF0">
            <w:r>
              <w:rPr>
                <w:rStyle w:val="Strong"/>
              </w:rPr>
              <w:t>metadata.log.segment.ms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857D79" w14:textId="77777777" w:rsidR="00A34FF0" w:rsidRDefault="00A34FF0">
            <w:r>
              <w:t>Максимальное время перед развёртыванием нового файла лога метаданных (в миллисекундах).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2B9880"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861E9F" w14:textId="77777777" w:rsidR="00A34FF0" w:rsidRDefault="00A34FF0">
            <w:r>
              <w:t>604800000 (7 дней)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51957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E0296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A07A0E" w14:textId="77777777" w:rsidR="00A34FF0" w:rsidRDefault="00A34FF0">
            <w:r>
              <w:t>только для чтения</w:t>
            </w:r>
          </w:p>
        </w:tc>
      </w:tr>
      <w:tr w:rsidR="00A34FF0" w14:paraId="4C282F7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45CDA6" w14:textId="77777777" w:rsidR="00A34FF0" w:rsidRDefault="00A34FF0">
            <w:r>
              <w:rPr>
                <w:rStyle w:val="Strong"/>
              </w:rPr>
              <w:t>metadata.max.retention.bytes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EF3B3C" w14:textId="77777777" w:rsidR="00A34FF0" w:rsidRDefault="00A34FF0">
            <w:r>
              <w:t>Максимальный совокупный размер лога метаданных и снапшотов перед удалением старых снапшотов и файлов логов. Поскольку для удаления логов должен существовать хотя бы один снапшот, это "мягкое" ограничение.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C05626"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B5B21E" w14:textId="77777777" w:rsidR="00A34FF0" w:rsidRDefault="00A34FF0">
            <w:r>
              <w:t>104857600 (100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7EF93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2BE5C3"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1A2C75" w14:textId="77777777" w:rsidR="00A34FF0" w:rsidRDefault="00A34FF0">
            <w:r>
              <w:t>только для чтения</w:t>
            </w:r>
          </w:p>
        </w:tc>
      </w:tr>
      <w:tr w:rsidR="00A34FF0" w14:paraId="0E2F3F4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B22889" w14:textId="77777777" w:rsidR="00A34FF0" w:rsidRDefault="00A34FF0">
            <w:r>
              <w:rPr>
                <w:rStyle w:val="Strong"/>
              </w:rPr>
              <w:t>metadata.max.retention.ms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C9DD66" w14:textId="77777777" w:rsidR="00A34FF0" w:rsidRDefault="00A34FF0">
            <w:r>
              <w:t>Количество миллисекунд, в течение которых файл лога метаданных или снапшот будут храниться перед его удалением. Поскольку для удаления логов должен существовать хотя бы один снапшот, это “мягкое” ограничение.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3F4C6C"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63B82E" w14:textId="77777777" w:rsidR="00A34FF0" w:rsidRDefault="00A34FF0">
            <w:r>
              <w:t>604800000 (7 дней)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9D9A9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40A9E9"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C330AD" w14:textId="77777777" w:rsidR="00A34FF0" w:rsidRDefault="00A34FF0">
            <w:r>
              <w:t>только для чтения</w:t>
            </w:r>
          </w:p>
        </w:tc>
      </w:tr>
      <w:tr w:rsidR="00A34FF0" w14:paraId="4CF1634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9C60BD" w14:textId="77777777" w:rsidR="00A34FF0" w:rsidRDefault="00A34FF0">
            <w:r>
              <w:rPr>
                <w:rStyle w:val="Strong"/>
              </w:rPr>
              <w:t>min.insync.replicas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37FE7D" w14:textId="77777777" w:rsidR="00A34FF0" w:rsidRDefault="00A34FF0">
            <w:pPr>
              <w:pStyle w:val="NormalWeb"/>
              <w:spacing w:before="0" w:beforeAutospacing="0" w:after="0" w:afterAutospacing="0"/>
            </w:pPr>
            <w:r>
              <w:t>Когда поставщик устанавливает для </w:t>
            </w:r>
            <w:r>
              <w:rPr>
                <w:rStyle w:val="Strong"/>
                <w:rFonts w:eastAsiaTheme="majorEastAsia"/>
              </w:rPr>
              <w:t>acks  </w:t>
            </w:r>
            <w:r>
              <w:t>значение </w:t>
            </w:r>
            <w:r>
              <w:rPr>
                <w:rStyle w:val="Strong"/>
                <w:rFonts w:eastAsiaTheme="majorEastAsia"/>
              </w:rPr>
              <w:t>all </w:t>
            </w:r>
            <w:r>
              <w:t>(или </w:t>
            </w:r>
            <w:r>
              <w:rPr>
                <w:rStyle w:val="Strong"/>
                <w:rFonts w:eastAsiaTheme="majorEastAsia"/>
              </w:rPr>
              <w:t>-1</w:t>
            </w:r>
            <w:r>
              <w:t>), </w:t>
            </w:r>
            <w:r>
              <w:rPr>
                <w:rStyle w:val="Strong"/>
                <w:rFonts w:eastAsiaTheme="majorEastAsia"/>
              </w:rPr>
              <w:t>min.insync.replicas</w:t>
            </w:r>
            <w:r>
              <w:t xml:space="preserve"> определяет минимальное количество </w:t>
            </w:r>
            <w:r>
              <w:lastRenderedPageBreak/>
              <w:t>реплик, которые должны подтвердить запись, чтобы запись считалась успешной. Если этот минимум не может быть достигнут, поставщик выдаст исключение (либо </w:t>
            </w:r>
            <w:r>
              <w:rPr>
                <w:rStyle w:val="Strong"/>
                <w:rFonts w:eastAsiaTheme="majorEastAsia"/>
              </w:rPr>
              <w:t>NotEnoughReplicas</w:t>
            </w:r>
            <w:r>
              <w:t>, либо </w:t>
            </w:r>
            <w:r>
              <w:rPr>
                <w:rStyle w:val="Strong"/>
                <w:rFonts w:eastAsiaTheme="majorEastAsia"/>
              </w:rPr>
              <w:t>NotEnoughReplicasAfterAppend</w:t>
            </w:r>
            <w:r>
              <w:t>).</w:t>
            </w:r>
          </w:p>
          <w:p w14:paraId="4E2AD45B" w14:textId="77777777" w:rsidR="00A34FF0" w:rsidRDefault="00A34FF0">
            <w:pPr>
              <w:pStyle w:val="NormalWeb"/>
              <w:spacing w:before="0" w:beforeAutospacing="0" w:after="0" w:afterAutospacing="0"/>
            </w:pPr>
            <w:r>
              <w:t>При совместном использовании </w:t>
            </w:r>
            <w:r>
              <w:rPr>
                <w:rStyle w:val="Strong"/>
                <w:rFonts w:eastAsiaTheme="majorEastAsia"/>
              </w:rPr>
              <w:t>min.insync.replicas</w:t>
            </w:r>
            <w:r>
              <w:t> и </w:t>
            </w:r>
            <w:r>
              <w:rPr>
                <w:rStyle w:val="Strong"/>
                <w:rFonts w:eastAsiaTheme="majorEastAsia"/>
              </w:rPr>
              <w:t>acks </w:t>
            </w:r>
            <w:r>
              <w:t>вы можете обеспечить более высокие гарантии надёжности. Типичным сценарием будет создание топика с фактором репликации 3, установка </w:t>
            </w:r>
            <w:r>
              <w:rPr>
                <w:rStyle w:val="Strong"/>
                <w:rFonts w:eastAsiaTheme="majorEastAsia"/>
              </w:rPr>
              <w:t>min.insync.replicas</w:t>
            </w:r>
            <w:r>
              <w:t> равным </w:t>
            </w:r>
            <w:r>
              <w:rPr>
                <w:rStyle w:val="Strong"/>
                <w:rFonts w:eastAsiaTheme="majorEastAsia"/>
              </w:rPr>
              <w:t>2</w:t>
            </w:r>
            <w:r>
              <w:t> и установка для </w:t>
            </w:r>
            <w:r>
              <w:rPr>
                <w:rStyle w:val="Strong"/>
                <w:rFonts w:eastAsiaTheme="majorEastAsia"/>
              </w:rPr>
              <w:t>acks </w:t>
            </w:r>
            <w:r>
              <w:t>значения </w:t>
            </w:r>
            <w:r>
              <w:rPr>
                <w:rStyle w:val="Strong"/>
                <w:rFonts w:eastAsiaTheme="majorEastAsia"/>
              </w:rPr>
              <w:t>all</w:t>
            </w:r>
            <w:r>
              <w:t>. Это гарантирует, что поставщик вызовет исключение, если большинство реплик не получат запись.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2183D2" w14:textId="77777777" w:rsidR="00A34FF0" w:rsidRDefault="00A34FF0">
            <w:r>
              <w:lastRenderedPageBreak/>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CAE430"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A0B132"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BAA800" w14:textId="77777777" w:rsidR="00A34FF0" w:rsidRDefault="00A34FF0">
            <w:r>
              <w:t>выс</w:t>
            </w:r>
            <w:r>
              <w:lastRenderedPageBreak/>
              <w:t>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CBE3DC" w14:textId="77777777" w:rsidR="00A34FF0" w:rsidRDefault="00A34FF0">
            <w:r>
              <w:lastRenderedPageBreak/>
              <w:t>для вс</w:t>
            </w:r>
            <w:r>
              <w:lastRenderedPageBreak/>
              <w:t>его кластера</w:t>
            </w:r>
          </w:p>
        </w:tc>
      </w:tr>
      <w:tr w:rsidR="00A34FF0" w14:paraId="43B211E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7AC4CE" w14:textId="77777777" w:rsidR="00A34FF0" w:rsidRDefault="00A34FF0">
            <w:r>
              <w:rPr>
                <w:rStyle w:val="Strong"/>
              </w:rPr>
              <w:lastRenderedPageBreak/>
              <w:t>node.id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DCF224" w14:textId="77777777" w:rsidR="00A34FF0" w:rsidRDefault="00A34FF0">
            <w:r>
              <w:t>Идентификатор ноды, связанной с ролями, которые играет этот процесс, если </w:t>
            </w:r>
            <w:r>
              <w:rPr>
                <w:rStyle w:val="Strong"/>
              </w:rPr>
              <w:t>process.roles</w:t>
            </w:r>
            <w:r>
              <w:t> не пуст. Это необходимая настройка при работе в режиме KRaft.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425113"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2D4BCC"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C1C1B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31D6B5"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06CB4C" w14:textId="77777777" w:rsidR="00A34FF0" w:rsidRDefault="00A34FF0">
            <w:r>
              <w:t>только для чтения</w:t>
            </w:r>
          </w:p>
        </w:tc>
      </w:tr>
      <w:tr w:rsidR="00A34FF0" w14:paraId="501841B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64B48A" w14:textId="77777777" w:rsidR="00A34FF0" w:rsidRDefault="00A34FF0">
            <w:r>
              <w:rPr>
                <w:rStyle w:val="Strong"/>
              </w:rPr>
              <w:t>num.io.threads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6ED6C5" w14:textId="77777777" w:rsidR="00A34FF0" w:rsidRDefault="00A34FF0">
            <w:r>
              <w:t>Количество потоков, которые сервер использует для обработки запросов, которые могут включать дисковый ввод-вывод.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3205BA"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129951" w14:textId="77777777" w:rsidR="00A34FF0" w:rsidRDefault="00A34FF0">
            <w:r>
              <w:t>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90B614"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A60EA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8C2FF2" w14:textId="77777777" w:rsidR="00A34FF0" w:rsidRDefault="00A34FF0">
            <w:r>
              <w:t>для всего кластера</w:t>
            </w:r>
          </w:p>
        </w:tc>
      </w:tr>
      <w:tr w:rsidR="00A34FF0" w14:paraId="0DCC746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9CD08F" w14:textId="77777777" w:rsidR="00A34FF0" w:rsidRDefault="00A34FF0">
            <w:r>
              <w:rPr>
                <w:rStyle w:val="Strong"/>
              </w:rPr>
              <w:t>num.network.threads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F9CCB4" w14:textId="77777777" w:rsidR="00A34FF0" w:rsidRDefault="00A34FF0">
            <w:r>
              <w:t>Количество потоков, которые сервер использует для получения запросов из сети и отправки ответов в сеть.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2EC531"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4FE4A9" w14:textId="77777777" w:rsidR="00A34FF0" w:rsidRDefault="00A34FF0">
            <w:r>
              <w:t>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03E49C"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661DDE" w14:textId="77777777" w:rsidR="00A34FF0" w:rsidRDefault="00A34FF0">
            <w:r>
              <w:t>высок</w:t>
            </w:r>
            <w:r>
              <w:lastRenderedPageBreak/>
              <w:t>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94CEC0" w14:textId="77777777" w:rsidR="00A34FF0" w:rsidRDefault="00A34FF0">
            <w:r>
              <w:lastRenderedPageBreak/>
              <w:t>для всего кл</w:t>
            </w:r>
            <w:r>
              <w:lastRenderedPageBreak/>
              <w:t>астера</w:t>
            </w:r>
          </w:p>
        </w:tc>
      </w:tr>
      <w:tr w:rsidR="00A34FF0" w14:paraId="0BEF068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99F598" w14:textId="77777777" w:rsidR="00A34FF0" w:rsidRDefault="00A34FF0">
            <w:r>
              <w:rPr>
                <w:rStyle w:val="Strong"/>
              </w:rPr>
              <w:lastRenderedPageBreak/>
              <w:t>num.recovery.threads.per.data.dir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6FBD2E" w14:textId="77777777" w:rsidR="00A34FF0" w:rsidRDefault="00A34FF0">
            <w:r>
              <w:t>Количество потоков на каталог данных, которые будут использоваться для восстановления лога при запуске и для его очистки при завершении работы.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B97C62"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E579F1"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83F12F"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C881B9"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257464" w14:textId="77777777" w:rsidR="00A34FF0" w:rsidRDefault="00A34FF0">
            <w:r>
              <w:t>для всего кластера</w:t>
            </w:r>
          </w:p>
        </w:tc>
      </w:tr>
      <w:tr w:rsidR="00A34FF0" w14:paraId="743D7E1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DA5FF4" w14:textId="77777777" w:rsidR="00A34FF0" w:rsidRDefault="00A34FF0">
            <w:r>
              <w:rPr>
                <w:rStyle w:val="Strong"/>
              </w:rPr>
              <w:t>num.replica.alter.log.dirs.threads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9FF799" w14:textId="77777777" w:rsidR="00A34FF0" w:rsidRDefault="00A34FF0">
            <w:r>
              <w:t>Количество потоков, которые могут перемещать реплики между каталогами логов, включая дисковый ввод-вывод.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EA67E6"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A0A8B0"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74426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233FEF"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586C3E" w14:textId="77777777" w:rsidR="00A34FF0" w:rsidRDefault="00A34FF0">
            <w:r>
              <w:t>только для чтения</w:t>
            </w:r>
          </w:p>
        </w:tc>
      </w:tr>
      <w:tr w:rsidR="00A34FF0" w14:paraId="20D337C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1BCE1D" w14:textId="77777777" w:rsidR="00A34FF0" w:rsidRDefault="00A34FF0">
            <w:r>
              <w:rPr>
                <w:rStyle w:val="Strong"/>
              </w:rPr>
              <w:t>num.replica.fetchers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BF1590" w14:textId="77777777" w:rsidR="00A34FF0" w:rsidRDefault="00A34FF0">
            <w:r>
              <w:t>Количество потоков выборки, используемых для репликации записей от каждого исходного брокера. Общее количество сборщиков на каждом брокере ограничивается числом </w:t>
            </w:r>
            <w:r>
              <w:rPr>
                <w:rStyle w:val="Strong"/>
              </w:rPr>
              <w:t>num.replica.fetchers</w:t>
            </w:r>
            <w:r>
              <w:t>, умноженным на количество брокеров в кластере. Увеличение этого значения может увеличить степень параллелизма ввода-вывода в ведомом и ведущем брокере за счёт более высокой загрузки ЦП и использования памяти.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AB05DC"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0CACE0"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50F30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892637"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8C0CC9" w14:textId="77777777" w:rsidR="00A34FF0" w:rsidRDefault="00A34FF0">
            <w:r>
              <w:t>для всего кластера</w:t>
            </w:r>
          </w:p>
        </w:tc>
      </w:tr>
      <w:tr w:rsidR="00A34FF0" w14:paraId="1A3C793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0FFFC5" w14:textId="77777777" w:rsidR="00A34FF0" w:rsidRDefault="00A34FF0">
            <w:r>
              <w:rPr>
                <w:rStyle w:val="Strong"/>
              </w:rPr>
              <w:t>offset.metadata.max.bytes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D41C09" w14:textId="77777777" w:rsidR="00A34FF0" w:rsidRDefault="00A34FF0">
            <w:r>
              <w:t>Максимальный размер записи метаданных, связанной с коммитом смещения.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443539"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BAAF24" w14:textId="77777777" w:rsidR="00A34FF0" w:rsidRDefault="00A34FF0">
            <w:r>
              <w:t>4096 (4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DDACF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41D5CC" w14:textId="77777777" w:rsidR="00A34FF0" w:rsidRDefault="00A34FF0">
            <w:r>
              <w:t>высок</w:t>
            </w:r>
            <w:r>
              <w:lastRenderedPageBreak/>
              <w:t>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B3F14A" w14:textId="77777777" w:rsidR="00A34FF0" w:rsidRDefault="00A34FF0">
            <w:r>
              <w:lastRenderedPageBreak/>
              <w:t>только для чт</w:t>
            </w:r>
            <w:r>
              <w:lastRenderedPageBreak/>
              <w:t>ения</w:t>
            </w:r>
          </w:p>
        </w:tc>
      </w:tr>
      <w:tr w:rsidR="00A34FF0" w14:paraId="5EB511E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037BA4" w14:textId="77777777" w:rsidR="00A34FF0" w:rsidRDefault="00A34FF0">
            <w:r>
              <w:rPr>
                <w:rStyle w:val="Strong"/>
              </w:rPr>
              <w:lastRenderedPageBreak/>
              <w:t>offsets.commit.required.acks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AB06B1" w14:textId="77777777" w:rsidR="00A34FF0" w:rsidRDefault="00A34FF0">
            <w:r>
              <w:t>Необходимые </w:t>
            </w:r>
            <w:r>
              <w:rPr>
                <w:rStyle w:val="Strong"/>
              </w:rPr>
              <w:t>ack </w:t>
            </w:r>
            <w:r>
              <w:t>перед коммитом могут быть приняты. В общем, значение по умолчанию (</w:t>
            </w:r>
            <w:r>
              <w:rPr>
                <w:rStyle w:val="Strong"/>
              </w:rPr>
              <w:t>-1</w:t>
            </w:r>
            <w:r>
              <w:t>) не следует переопределять.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2C6C0D"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39E798"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7686E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21960B"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860D33" w14:textId="77777777" w:rsidR="00A34FF0" w:rsidRDefault="00A34FF0">
            <w:r>
              <w:t>только для чтения</w:t>
            </w:r>
          </w:p>
        </w:tc>
      </w:tr>
      <w:tr w:rsidR="00A34FF0" w14:paraId="70F713A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7CA37B" w14:textId="77777777" w:rsidR="00A34FF0" w:rsidRDefault="00A34FF0">
            <w:r>
              <w:rPr>
                <w:rStyle w:val="Strong"/>
              </w:rPr>
              <w:t>offsets.commit.timeout.ms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989A59" w14:textId="77777777" w:rsidR="00A34FF0" w:rsidRDefault="00A34FF0">
            <w:r>
              <w:t>Коммит смещения будет отложен до тех пор, пока все реплики для топика смещений не получат коммит или пока не истечёт этот таймаут. Этот параметр похож на таймаут запроса поставщика.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661B0D"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28AFF1" w14:textId="77777777" w:rsidR="00A34FF0" w:rsidRDefault="00A34FF0">
            <w:r>
              <w:t>5000 (5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F291CF"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D08332"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45FC91" w14:textId="77777777" w:rsidR="00A34FF0" w:rsidRDefault="00A34FF0">
            <w:r>
              <w:t>только для чтения</w:t>
            </w:r>
          </w:p>
        </w:tc>
      </w:tr>
      <w:tr w:rsidR="00A34FF0" w14:paraId="685F323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B8CFDE" w14:textId="77777777" w:rsidR="00A34FF0" w:rsidRDefault="00A34FF0">
            <w:r>
              <w:rPr>
                <w:rStyle w:val="Strong"/>
              </w:rPr>
              <w:t>offsets.load.buffer.size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0B6352" w14:textId="77777777" w:rsidR="00A34FF0" w:rsidRDefault="00A34FF0">
            <w:r>
              <w:t>Размер пакета для чтения из сегментов смещений при загрузке смещений в кэш ("мягкое" ограничение, переопределяемое, если записи слишком велики).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EE1B4D"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9A4300" w14:textId="77777777" w:rsidR="00A34FF0" w:rsidRDefault="00A34FF0">
            <w:r>
              <w:t>5242880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090B4C"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035A9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B66576" w14:textId="77777777" w:rsidR="00A34FF0" w:rsidRDefault="00A34FF0">
            <w:r>
              <w:t>только для чтения</w:t>
            </w:r>
          </w:p>
        </w:tc>
      </w:tr>
      <w:tr w:rsidR="00A34FF0" w14:paraId="6142037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16335C" w14:textId="77777777" w:rsidR="00A34FF0" w:rsidRDefault="00A34FF0">
            <w:r>
              <w:rPr>
                <w:rStyle w:val="Strong"/>
              </w:rPr>
              <w:t>offsets.retention.check.interval.ms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BD1FEC" w14:textId="77777777" w:rsidR="00A34FF0" w:rsidRDefault="00A34FF0">
            <w:r>
              <w:t>Частота проверки устаревших смещений.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7E6FDD"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961D92" w14:textId="77777777" w:rsidR="00A34FF0" w:rsidRDefault="00A34FF0">
            <w:r>
              <w:t>600000 (10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F92AED"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F0AB79"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EF37F1" w14:textId="77777777" w:rsidR="00A34FF0" w:rsidRDefault="00A34FF0">
            <w:r>
              <w:t>только для чтения</w:t>
            </w:r>
          </w:p>
        </w:tc>
      </w:tr>
      <w:tr w:rsidR="00A34FF0" w14:paraId="74A49BB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8C1A84" w14:textId="77777777" w:rsidR="00A34FF0" w:rsidRDefault="00A34FF0">
            <w:r>
              <w:rPr>
                <w:rStyle w:val="Strong"/>
              </w:rPr>
              <w:lastRenderedPageBreak/>
              <w:t>offsets.retention.minutes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E20075" w14:textId="77777777" w:rsidR="00A34FF0" w:rsidRDefault="00A34FF0">
            <w:pPr>
              <w:pStyle w:val="NormalWeb"/>
              <w:spacing w:before="0" w:beforeAutospacing="0" w:after="0" w:afterAutospacing="0"/>
            </w:pPr>
            <w:r>
              <w:t>Для подписанных потребителей срок действия закоммиченного смещения определённой партиции истечёт и будет отброшен, когда:</w:t>
            </w:r>
          </w:p>
          <w:p w14:paraId="2A3885C9" w14:textId="77777777" w:rsidR="00A34FF0" w:rsidRDefault="00A34FF0" w:rsidP="00A34FF0">
            <w:pPr>
              <w:numPr>
                <w:ilvl w:val="0"/>
                <w:numId w:val="68"/>
              </w:numPr>
            </w:pPr>
            <w:r>
              <w:t>этот период хранения истечёт после того, как группа потребителей потеряет всех своих потребителей (т.е. станет пустой);</w:t>
            </w:r>
          </w:p>
          <w:p w14:paraId="55713E78" w14:textId="77777777" w:rsidR="00A34FF0" w:rsidRDefault="00A34FF0" w:rsidP="00A34FF0">
            <w:pPr>
              <w:numPr>
                <w:ilvl w:val="0"/>
                <w:numId w:val="68"/>
              </w:numPr>
              <w:spacing w:before="100" w:beforeAutospacing="1" w:after="100" w:afterAutospacing="1"/>
            </w:pPr>
            <w:r>
              <w:t>этот срок хранения истёк с момента последнего коммита смещения для партиции и группа больше не подписана на соответствующий топик.</w:t>
            </w:r>
          </w:p>
          <w:p w14:paraId="74766240" w14:textId="77777777" w:rsidR="00A34FF0" w:rsidRDefault="00A34FF0">
            <w:pPr>
              <w:pStyle w:val="NormalWeb"/>
              <w:spacing w:before="0" w:beforeAutospacing="0" w:after="0" w:afterAutospacing="0"/>
            </w:pPr>
            <w:r>
              <w:t>Для standalone-потребителей (использующих назначение вручную) срок действия смещений истечёт по истечении срока хранения с момента последнего коммита. Обратите внимание, что когда группа удаляется с помощью запроса на удаление группы, её закоммиченные смещения также будут удалены без дополнительного периода хранения. Кроме того, когда топик удаляется с помощью запроса на удаление топика, при обновлении распространяемых метаданных закоммиченные смещения любой группы для этого топика также будут удалены без дополнительного периода хранения.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A41739"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1BEE27" w14:textId="77777777" w:rsidR="00A34FF0" w:rsidRDefault="00A34FF0">
            <w:r>
              <w:t>10080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8C1F2A"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9475A9"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72A159" w14:textId="77777777" w:rsidR="00A34FF0" w:rsidRDefault="00A34FF0">
            <w:r>
              <w:t>только для чтения</w:t>
            </w:r>
          </w:p>
        </w:tc>
      </w:tr>
      <w:tr w:rsidR="00A34FF0" w14:paraId="128C665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F680C9" w14:textId="77777777" w:rsidR="00A34FF0" w:rsidRDefault="00A34FF0">
            <w:r>
              <w:rPr>
                <w:rStyle w:val="Strong"/>
              </w:rPr>
              <w:t>offsets.topic.compression.codec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B79FF9" w14:textId="77777777" w:rsidR="00A34FF0" w:rsidRDefault="00A34FF0">
            <w:r>
              <w:t>Кодек сжатия для топика смещений — сжатие можно использовать для архивирования «атомарных» коммитов.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80DE17"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D4C888"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1E01B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35A4EC"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04D5D6" w14:textId="77777777" w:rsidR="00A34FF0" w:rsidRDefault="00A34FF0">
            <w:r>
              <w:t>только для чтения</w:t>
            </w:r>
          </w:p>
        </w:tc>
      </w:tr>
      <w:tr w:rsidR="00A34FF0" w14:paraId="6086709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3F9550" w14:textId="77777777" w:rsidR="00A34FF0" w:rsidRDefault="00A34FF0">
            <w:r>
              <w:rPr>
                <w:rStyle w:val="Strong"/>
              </w:rPr>
              <w:t>offsets.topic.num.partitions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4FF940" w14:textId="77777777" w:rsidR="00A34FF0" w:rsidRDefault="00A34FF0">
            <w:r>
              <w:t>Количество партиций для топика коммита смещения (не должно меняться после развёртывания).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19E843"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F02E46" w14:textId="77777777" w:rsidR="00A34FF0" w:rsidRDefault="00A34FF0">
            <w:r>
              <w:t>50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2C2EC3"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0AC7EE" w14:textId="77777777" w:rsidR="00A34FF0" w:rsidRDefault="00A34FF0">
            <w:r>
              <w:t>высок</w:t>
            </w:r>
            <w:r>
              <w:lastRenderedPageBreak/>
              <w:t>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A4CE2D" w14:textId="77777777" w:rsidR="00A34FF0" w:rsidRDefault="00A34FF0">
            <w:r>
              <w:lastRenderedPageBreak/>
              <w:t>только для чт</w:t>
            </w:r>
            <w:r>
              <w:lastRenderedPageBreak/>
              <w:t>ения</w:t>
            </w:r>
          </w:p>
        </w:tc>
      </w:tr>
      <w:tr w:rsidR="00A34FF0" w14:paraId="39DB4A2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99F4F9" w14:textId="77777777" w:rsidR="00A34FF0" w:rsidRDefault="00A34FF0">
            <w:r>
              <w:rPr>
                <w:rStyle w:val="Strong"/>
              </w:rPr>
              <w:lastRenderedPageBreak/>
              <w:t>offsets.topic.replication.factor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57BD10" w14:textId="77777777" w:rsidR="00A34FF0" w:rsidRDefault="00A34FF0">
            <w:r>
              <w:t>Фактор репликации для топика смещений (установите более высокое значение, чтобы обеспечить доступность). Создание внутреннего топика не будет выполнено до тех пор, пока размер кластера не будет соответствовать этому требованию фактора репликации.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FCE907"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847FB2" w14:textId="77777777" w:rsidR="00A34FF0" w:rsidRDefault="00A34FF0">
            <w:r>
              <w:t>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239474"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02CFE0"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EDA4E1" w14:textId="77777777" w:rsidR="00A34FF0" w:rsidRDefault="00A34FF0">
            <w:r>
              <w:t>только для чтения</w:t>
            </w:r>
          </w:p>
        </w:tc>
      </w:tr>
      <w:tr w:rsidR="00A34FF0" w14:paraId="712C00C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B83167" w14:textId="77777777" w:rsidR="00A34FF0" w:rsidRDefault="00A34FF0">
            <w:r>
              <w:rPr>
                <w:rStyle w:val="Strong"/>
              </w:rPr>
              <w:t>offsets.topic.segment.bytes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4C0C98" w14:textId="77777777" w:rsidR="00A34FF0" w:rsidRDefault="00A34FF0">
            <w:r>
              <w:t>Байты сегмента топика смещения должны быть относительно небольшими, чтобы обеспечить более быстрое сжатие лога и загрузку кэша.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8BE455"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C364CD" w14:textId="77777777" w:rsidR="00A34FF0" w:rsidRDefault="00A34FF0">
            <w:r>
              <w:t>104857600 (100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FED0BC"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9A81FB"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79512D" w14:textId="77777777" w:rsidR="00A34FF0" w:rsidRDefault="00A34FF0">
            <w:r>
              <w:t>только для чтения</w:t>
            </w:r>
          </w:p>
        </w:tc>
      </w:tr>
      <w:tr w:rsidR="00A34FF0" w14:paraId="3A765D3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263BBD" w14:textId="77777777" w:rsidR="00A34FF0" w:rsidRDefault="00A34FF0">
            <w:r>
              <w:rPr>
                <w:rStyle w:val="Strong"/>
              </w:rPr>
              <w:t>process.roles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CEA817" w14:textId="77777777" w:rsidR="00A34FF0" w:rsidRDefault="00A34FF0">
            <w:r>
              <w:t>Роли, которые использует этот процесс: </w:t>
            </w:r>
            <w:r>
              <w:rPr>
                <w:rStyle w:val="Strong"/>
              </w:rPr>
              <w:t>broker</w:t>
            </w:r>
            <w:r>
              <w:t>, </w:t>
            </w:r>
            <w:r>
              <w:rPr>
                <w:rStyle w:val="Strong"/>
              </w:rPr>
              <w:t>controller</w:t>
            </w:r>
            <w:r>
              <w:t> или </w:t>
            </w:r>
            <w:r>
              <w:rPr>
                <w:rStyle w:val="Strong"/>
              </w:rPr>
              <w:t>broker,controller</w:t>
            </w:r>
            <w:r>
              <w:t>, если обе. Эта конфигурация применима только для кластеров в режиме KRaft (Kafka Raft) (вместо ZooKeeper). Оставьте эту конфигурацию неопределённой или пустой для кластеров Zookeeper.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133972"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8FA20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46E72B" w14:textId="77777777" w:rsidR="00A34FF0" w:rsidRDefault="00A34FF0">
            <w:r>
              <w:t>[broker, controller]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1F183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EFD2C9" w14:textId="77777777" w:rsidR="00A34FF0" w:rsidRDefault="00A34FF0">
            <w:r>
              <w:t>только для чтения</w:t>
            </w:r>
          </w:p>
        </w:tc>
      </w:tr>
      <w:tr w:rsidR="00A34FF0" w14:paraId="6B56204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E22619" w14:textId="77777777" w:rsidR="00A34FF0" w:rsidRDefault="00A34FF0">
            <w:r>
              <w:rPr>
                <w:rStyle w:val="Strong"/>
              </w:rPr>
              <w:t>queued.max.requests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DC6C3E" w14:textId="77777777" w:rsidR="00A34FF0" w:rsidRDefault="00A34FF0">
            <w:r>
              <w:t>Количество запросов в очереди, разрешённых для плоскости передачи данных, до блокировки сетевых потоков.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315439"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78F669" w14:textId="77777777" w:rsidR="00A34FF0" w:rsidRDefault="00A34FF0">
            <w:r>
              <w:t>500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91DC9C"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C9049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C11BD8" w14:textId="77777777" w:rsidR="00A34FF0" w:rsidRDefault="00A34FF0">
            <w:r>
              <w:t>только для чтения</w:t>
            </w:r>
          </w:p>
        </w:tc>
      </w:tr>
      <w:tr w:rsidR="00A34FF0" w14:paraId="4CB2AFF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20684E" w14:textId="77777777" w:rsidR="00A34FF0" w:rsidRDefault="00A34FF0">
            <w:r>
              <w:rPr>
                <w:rStyle w:val="Strong"/>
              </w:rPr>
              <w:lastRenderedPageBreak/>
              <w:t>replica.fetch.min.bytes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4E5A92" w14:textId="77777777" w:rsidR="00A34FF0" w:rsidRDefault="00A34FF0">
            <w:r>
              <w:t>Минимальное количество байт, ожидаемое для каждого ответа на выборку. Если байт недостаточно, дожидается </w:t>
            </w:r>
            <w:r>
              <w:rPr>
                <w:rStyle w:val="Strong"/>
              </w:rPr>
              <w:t>replica.fetch.wait.max.ms </w:t>
            </w:r>
            <w:r>
              <w:t>(конфигурация брокера).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F54B89"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5F9EF5"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62153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D3B9C3"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8A5A2F" w14:textId="77777777" w:rsidR="00A34FF0" w:rsidRDefault="00A34FF0">
            <w:r>
              <w:t>только для чтения</w:t>
            </w:r>
          </w:p>
        </w:tc>
      </w:tr>
      <w:tr w:rsidR="00A34FF0" w14:paraId="453BC2A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14758E" w14:textId="77777777" w:rsidR="00A34FF0" w:rsidRDefault="00A34FF0">
            <w:r>
              <w:rPr>
                <w:rStyle w:val="Strong"/>
              </w:rPr>
              <w:t>replica.fetch.wait.max.ms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EED3F3" w14:textId="77777777" w:rsidR="00A34FF0" w:rsidRDefault="00A34FF0">
            <w:r>
              <w:t>Максимальное время ожидания для каждого запроса выборки, выданного репликами-подписчиками. Это значение всегда должно быть меньше </w:t>
            </w:r>
            <w:r>
              <w:rPr>
                <w:rStyle w:val="Strong"/>
              </w:rPr>
              <w:t>replica.lag.time.max.ms</w:t>
            </w:r>
            <w:r>
              <w:t>, чтобы предотвратить частое сокращение ISR для топиков с низкой пропускной способностью.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460BC8"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3EF743" w14:textId="77777777" w:rsidR="00A34FF0" w:rsidRDefault="00A34FF0">
            <w:r>
              <w:t>500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A085B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36255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43DB2B" w14:textId="77777777" w:rsidR="00A34FF0" w:rsidRDefault="00A34FF0">
            <w:r>
              <w:t>только для чтения</w:t>
            </w:r>
          </w:p>
        </w:tc>
      </w:tr>
      <w:tr w:rsidR="00A34FF0" w14:paraId="75EF952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A69BAB" w14:textId="77777777" w:rsidR="00A34FF0" w:rsidRDefault="00A34FF0">
            <w:r>
              <w:rPr>
                <w:rStyle w:val="Strong"/>
              </w:rPr>
              <w:t>replica.high.watermark.checkpoint.interval.ms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AEA84B" w14:textId="77777777" w:rsidR="00A34FF0" w:rsidRDefault="00A34FF0">
            <w:r>
              <w:t>Частота, с которой high watermark (максимальное доступное смещение для чтения) сохраняется на диск.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7B0F6C"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0B9BB2" w14:textId="77777777" w:rsidR="00A34FF0" w:rsidRDefault="00A34FF0">
            <w:r>
              <w:t>5000 (5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60C01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B56C86"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111F6E" w14:textId="77777777" w:rsidR="00A34FF0" w:rsidRDefault="00A34FF0">
            <w:r>
              <w:t>только для чтения</w:t>
            </w:r>
          </w:p>
        </w:tc>
      </w:tr>
      <w:tr w:rsidR="00A34FF0" w14:paraId="791ADFB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38E87C" w14:textId="77777777" w:rsidR="00A34FF0" w:rsidRDefault="00A34FF0">
            <w:r>
              <w:rPr>
                <w:rStyle w:val="Strong"/>
              </w:rPr>
              <w:t>replica.lag.time.max.ms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3B9A44" w14:textId="77777777" w:rsidR="00A34FF0" w:rsidRDefault="00A34FF0">
            <w:r>
              <w:t>Если подписчик не отправлял никаких запросов на выборку или не израсходовал последнее смещение лога лидеров, по крайней мере, в течение этого времени, лидер удалит подписчика из </w:t>
            </w:r>
            <w:r>
              <w:rPr>
                <w:rStyle w:val="Strong"/>
              </w:rPr>
              <w:t>isr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99E58B"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07D0E0"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E4F0E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F99080"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295126" w14:textId="77777777" w:rsidR="00A34FF0" w:rsidRDefault="00A34FF0">
            <w:r>
              <w:t>только для чтения</w:t>
            </w:r>
          </w:p>
        </w:tc>
      </w:tr>
      <w:tr w:rsidR="00A34FF0" w14:paraId="106731A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046EAE" w14:textId="77777777" w:rsidR="00A34FF0" w:rsidRDefault="00A34FF0">
            <w:r>
              <w:rPr>
                <w:rStyle w:val="Strong"/>
              </w:rPr>
              <w:t>replica.socket.receive.</w:t>
            </w:r>
            <w:r>
              <w:rPr>
                <w:rStyle w:val="Strong"/>
              </w:rPr>
              <w:lastRenderedPageBreak/>
              <w:t>buffer.bytes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16D9E9" w14:textId="77777777" w:rsidR="00A34FF0" w:rsidRDefault="00A34FF0">
            <w:r>
              <w:lastRenderedPageBreak/>
              <w:t>Буфер приёма сокета для сетевых запросов.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B28B2D"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91F46C" w14:textId="77777777" w:rsidR="00A34FF0" w:rsidRDefault="00A34FF0">
            <w:r>
              <w:t xml:space="preserve">65536 (64 </w:t>
            </w:r>
            <w:r>
              <w:lastRenderedPageBreak/>
              <w:t>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5A9A1F" w14:textId="77777777" w:rsidR="00A34FF0" w:rsidRDefault="00A34FF0">
            <w:r>
              <w:lastRenderedPageBreak/>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D7444A" w14:textId="77777777" w:rsidR="00A34FF0" w:rsidRDefault="00A34FF0">
            <w:r>
              <w:t>выс</w:t>
            </w:r>
            <w:r>
              <w:lastRenderedPageBreak/>
              <w:t>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63D175" w14:textId="77777777" w:rsidR="00A34FF0" w:rsidRDefault="00A34FF0">
            <w:r>
              <w:lastRenderedPageBreak/>
              <w:t xml:space="preserve">только </w:t>
            </w:r>
            <w:r>
              <w:lastRenderedPageBreak/>
              <w:t>для чтения</w:t>
            </w:r>
          </w:p>
        </w:tc>
      </w:tr>
      <w:tr w:rsidR="00A34FF0" w14:paraId="7ABEF12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E967DA" w14:textId="77777777" w:rsidR="00A34FF0" w:rsidRDefault="00A34FF0">
            <w:r>
              <w:rPr>
                <w:rStyle w:val="Strong"/>
              </w:rPr>
              <w:lastRenderedPageBreak/>
              <w:t>replica.socket.timeout.ms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4212A2" w14:textId="77777777" w:rsidR="00A34FF0" w:rsidRDefault="00A34FF0">
            <w:r>
              <w:t>Таймаут сокета для сетевых запросов. Его значение должно быть не ниже </w:t>
            </w:r>
            <w:r>
              <w:rPr>
                <w:rStyle w:val="Strong"/>
              </w:rPr>
              <w:t>replica.fetch.wait.max.ms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D1A73E"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09DFEC"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E037E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CC6FBC"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E72D3A" w14:textId="77777777" w:rsidR="00A34FF0" w:rsidRDefault="00A34FF0">
            <w:r>
              <w:t>только для чтения</w:t>
            </w:r>
          </w:p>
        </w:tc>
      </w:tr>
      <w:tr w:rsidR="00A34FF0" w14:paraId="2F7206C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37135B" w14:textId="77777777" w:rsidR="00A34FF0" w:rsidRDefault="00A34FF0">
            <w:r>
              <w:rPr>
                <w:rStyle w:val="Strong"/>
              </w:rPr>
              <w:t>request.timeout.ms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EE52F6" w14:textId="77777777" w:rsidR="00A34FF0" w:rsidRDefault="00A34FF0">
            <w:r>
              <w:t>Конфигурация контролирует максимальное время, в течение которого клиент будет ждать ответа на запрос. Если ответ не получен до истечения таймаута, клиент при необходимости повторно отправит запрос или откажет в запросе, если повторные попытки исчерпаны.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F19D74"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324F2B"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14114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E74613"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784814" w14:textId="77777777" w:rsidR="00A34FF0" w:rsidRDefault="00A34FF0">
            <w:r>
              <w:t>только для чтения</w:t>
            </w:r>
          </w:p>
        </w:tc>
      </w:tr>
      <w:tr w:rsidR="00A34FF0" w14:paraId="4A36312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7BB0A7" w14:textId="77777777" w:rsidR="00A34FF0" w:rsidRDefault="00A34FF0">
            <w:r>
              <w:rPr>
                <w:rStyle w:val="Strong"/>
              </w:rPr>
              <w:t>sasl.mechanism.controller.protocol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34C9C3" w14:textId="77777777" w:rsidR="00A34FF0" w:rsidRDefault="00A34FF0">
            <w:r>
              <w:t>Механизм SASL, используемый для связи с контроллерами. По умолчанию — </w:t>
            </w:r>
            <w:r>
              <w:rPr>
                <w:rStyle w:val="Strong"/>
              </w:rPr>
              <w:t>GSSAPI</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2D2889"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7902C8" w14:textId="77777777" w:rsidR="00A34FF0" w:rsidRDefault="00A34FF0">
            <w:r>
              <w:t>GSSAPI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6CABF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0DFF92"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12398B" w14:textId="77777777" w:rsidR="00A34FF0" w:rsidRDefault="00A34FF0">
            <w:r>
              <w:t>только для чтения</w:t>
            </w:r>
          </w:p>
        </w:tc>
      </w:tr>
      <w:tr w:rsidR="00A34FF0" w14:paraId="2DD460F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07C291" w14:textId="77777777" w:rsidR="00A34FF0" w:rsidRDefault="00A34FF0">
            <w:r>
              <w:rPr>
                <w:rStyle w:val="Strong"/>
              </w:rPr>
              <w:t>socket.receive.buffer.bytes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BFE6A6" w14:textId="77777777" w:rsidR="00A34FF0" w:rsidRDefault="00A34FF0">
            <w:r>
              <w:t>Буфер SO_RCVBUF сокетов сервера сокетов. Если значение равно </w:t>
            </w:r>
            <w:r>
              <w:rPr>
                <w:rStyle w:val="Strong"/>
              </w:rPr>
              <w:t>-1</w:t>
            </w:r>
            <w:r>
              <w:t>, будет использоваться ОС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00746E"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7F58AE" w14:textId="77777777" w:rsidR="00A34FF0" w:rsidRDefault="00A34FF0">
            <w:r>
              <w:t>102400 (100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79F84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37B429" w14:textId="77777777" w:rsidR="00A34FF0" w:rsidRDefault="00A34FF0">
            <w:r>
              <w:t>высок</w:t>
            </w:r>
            <w:r>
              <w:lastRenderedPageBreak/>
              <w:t>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074AFB" w14:textId="77777777" w:rsidR="00A34FF0" w:rsidRDefault="00A34FF0">
            <w:r>
              <w:lastRenderedPageBreak/>
              <w:t>только для чт</w:t>
            </w:r>
            <w:r>
              <w:lastRenderedPageBreak/>
              <w:t>ения</w:t>
            </w:r>
          </w:p>
        </w:tc>
      </w:tr>
      <w:tr w:rsidR="00A34FF0" w14:paraId="2F40F7C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98BF25" w14:textId="77777777" w:rsidR="00A34FF0" w:rsidRDefault="00A34FF0">
            <w:r>
              <w:rPr>
                <w:rStyle w:val="Strong"/>
              </w:rPr>
              <w:lastRenderedPageBreak/>
              <w:t>socket.request.max.bytes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E9B8FF" w14:textId="77777777" w:rsidR="00A34FF0" w:rsidRDefault="00A34FF0">
            <w:r>
              <w:t>Максимальное количество байтов в запросе сокета.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6ADE36"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DB93B5" w14:textId="77777777" w:rsidR="00A34FF0" w:rsidRDefault="00A34FF0">
            <w:r>
              <w:t>104857600 (100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BE7BA4"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9A2A35"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51EEC0" w14:textId="77777777" w:rsidR="00A34FF0" w:rsidRDefault="00A34FF0">
            <w:r>
              <w:t>только для чтения</w:t>
            </w:r>
          </w:p>
        </w:tc>
      </w:tr>
      <w:tr w:rsidR="00A34FF0" w14:paraId="7A427CD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6E06FF" w14:textId="77777777" w:rsidR="00A34FF0" w:rsidRDefault="00A34FF0">
            <w:r>
              <w:rPr>
                <w:rStyle w:val="Strong"/>
              </w:rPr>
              <w:t>socket.send.buffer.bytes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0F5AF3" w14:textId="77777777" w:rsidR="00A34FF0" w:rsidRDefault="00A34FF0">
            <w:r>
              <w:t>Буфер SO_SNDBUF сокетов сервера сокетов. Если значение равно </w:t>
            </w:r>
            <w:r>
              <w:rPr>
                <w:rStyle w:val="Strong"/>
              </w:rPr>
              <w:t>-1</w:t>
            </w:r>
            <w:r>
              <w:t>, будет использоваться ОС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20EED9"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77DB1E" w14:textId="77777777" w:rsidR="00A34FF0" w:rsidRDefault="00A34FF0">
            <w:r>
              <w:t>102400 (100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1DD10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E91684"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11B466" w14:textId="77777777" w:rsidR="00A34FF0" w:rsidRDefault="00A34FF0">
            <w:r>
              <w:t>только для чтения</w:t>
            </w:r>
          </w:p>
        </w:tc>
      </w:tr>
      <w:tr w:rsidR="00A34FF0" w14:paraId="53AF898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BCA231" w14:textId="77777777" w:rsidR="00A34FF0" w:rsidRDefault="00A34FF0">
            <w:r>
              <w:rPr>
                <w:rStyle w:val="Strong"/>
              </w:rPr>
              <w:t>transaction.max.timeout.ms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A71A53" w14:textId="77777777" w:rsidR="00A34FF0" w:rsidRDefault="00A34FF0">
            <w:r>
              <w:t>Максимально допустимый таймаут для транзакций. Если запрошенное клиентом время транзакции превышает это значение, брокер вернёт ошибку в </w:t>
            </w:r>
            <w:r>
              <w:rPr>
                <w:rStyle w:val="Strong"/>
              </w:rPr>
              <w:t>InitProducerIdRequest</w:t>
            </w:r>
            <w:r>
              <w:t>. Это предотвращает слишком большой таймаут клиента, который может остановить чтение потребителями партиций, включённых в транзакцию.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A9CAE6"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D9D737" w14:textId="77777777" w:rsidR="00A34FF0" w:rsidRDefault="00A34FF0">
            <w:r>
              <w:t>900000 (15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21FD8B"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08AFE9"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51657F" w14:textId="77777777" w:rsidR="00A34FF0" w:rsidRDefault="00A34FF0">
            <w:r>
              <w:t>только для чтения</w:t>
            </w:r>
          </w:p>
        </w:tc>
      </w:tr>
      <w:tr w:rsidR="00A34FF0" w14:paraId="14AA092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3C22CA" w14:textId="77777777" w:rsidR="00A34FF0" w:rsidRDefault="00A34FF0">
            <w:r>
              <w:rPr>
                <w:rStyle w:val="Strong"/>
              </w:rPr>
              <w:t>transaction.state.log.load.buffer.size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0F66F0" w14:textId="77777777" w:rsidR="00A34FF0" w:rsidRDefault="00A34FF0">
            <w:r>
              <w:t>Размер пакета для чтения из сегментов лога транзакций при загрузке идентификаторов поставщиков и транзакций в кэш ("мягкое" ограничение, переопределяемое, если записи слишком велики).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ECF0EF"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E3E24F" w14:textId="77777777" w:rsidR="00A34FF0" w:rsidRDefault="00A34FF0">
            <w:r>
              <w:t>5242880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6DB03E"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0EEF32"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FB4599" w14:textId="77777777" w:rsidR="00A34FF0" w:rsidRDefault="00A34FF0">
            <w:r>
              <w:t>только для чтения</w:t>
            </w:r>
          </w:p>
        </w:tc>
      </w:tr>
      <w:tr w:rsidR="00A34FF0" w14:paraId="33F225E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2CE4EB" w14:textId="77777777" w:rsidR="00A34FF0" w:rsidRDefault="00A34FF0">
            <w:r>
              <w:rPr>
                <w:rStyle w:val="Strong"/>
              </w:rPr>
              <w:lastRenderedPageBreak/>
              <w:t>transaction.state.log.min.isr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56F27A" w14:textId="77777777" w:rsidR="00A34FF0" w:rsidRDefault="00A34FF0">
            <w:r>
              <w:t>Переопределение конфигурации </w:t>
            </w:r>
            <w:r>
              <w:rPr>
                <w:rStyle w:val="Strong"/>
              </w:rPr>
              <w:t>min.insync.replicas</w:t>
            </w:r>
            <w:r>
              <w:t> для топика транзакции.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A0E366"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4098EC" w14:textId="77777777" w:rsidR="00A34FF0" w:rsidRDefault="00A34FF0">
            <w:r>
              <w:t>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37598C"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731218"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8A1271" w14:textId="77777777" w:rsidR="00A34FF0" w:rsidRDefault="00A34FF0">
            <w:r>
              <w:t>только для чтения</w:t>
            </w:r>
          </w:p>
        </w:tc>
      </w:tr>
      <w:tr w:rsidR="00A34FF0" w14:paraId="2B50F21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A61418" w14:textId="77777777" w:rsidR="00A34FF0" w:rsidRDefault="00A34FF0">
            <w:r>
              <w:rPr>
                <w:rStyle w:val="Strong"/>
              </w:rPr>
              <w:t>transaction.state.log.num.partitions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5DC77D" w14:textId="77777777" w:rsidR="00A34FF0" w:rsidRDefault="00A34FF0">
            <w:r>
              <w:t>Количество партиций для топика транзакции (не должно меняться после развёртывания).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BB0077"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0DD150" w14:textId="77777777" w:rsidR="00A34FF0" w:rsidRDefault="00A34FF0">
            <w:r>
              <w:t>50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23BC1B"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F4540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48E39D" w14:textId="77777777" w:rsidR="00A34FF0" w:rsidRDefault="00A34FF0">
            <w:r>
              <w:t>только для чтения</w:t>
            </w:r>
          </w:p>
        </w:tc>
      </w:tr>
      <w:tr w:rsidR="00A34FF0" w14:paraId="28F9627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6490DB" w14:textId="77777777" w:rsidR="00A34FF0" w:rsidRDefault="00A34FF0">
            <w:r>
              <w:rPr>
                <w:rStyle w:val="Strong"/>
              </w:rPr>
              <w:t>transaction.state.log.replication.factor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16115A" w14:textId="77777777" w:rsidR="00A34FF0" w:rsidRDefault="00A34FF0">
            <w:r>
              <w:t>Фактор репликации для топика транзакции (установите более высокое значение, чтобы обеспечить доступность). Создание внутреннего топика не будет выполнено до тех пор, пока размер кластера не будет соответствовать этому требованию фактора репликации.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A483D6"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626FEE" w14:textId="77777777" w:rsidR="00A34FF0" w:rsidRDefault="00A34FF0">
            <w:r>
              <w:t>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6CA000"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431616"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B32E06" w14:textId="77777777" w:rsidR="00A34FF0" w:rsidRDefault="00A34FF0">
            <w:r>
              <w:t>только для чтения</w:t>
            </w:r>
          </w:p>
        </w:tc>
      </w:tr>
      <w:tr w:rsidR="00A34FF0" w14:paraId="6D6B329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43313F" w14:textId="77777777" w:rsidR="00A34FF0" w:rsidRDefault="00A34FF0">
            <w:r>
              <w:rPr>
                <w:rStyle w:val="Strong"/>
              </w:rPr>
              <w:t>transaction.state.log.segment.bytes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C4F256" w14:textId="77777777" w:rsidR="00A34FF0" w:rsidRDefault="00A34FF0">
            <w:r>
              <w:t>Байты сегмента топика транзакции должны быть относительно небольшими, чтобы обеспечить более быстрое сжатие логов и загрузку кэша.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91ACC8"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9E2F79" w14:textId="77777777" w:rsidR="00A34FF0" w:rsidRDefault="00A34FF0">
            <w:r>
              <w:t>104857600 (100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90255A"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F5B2D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DB4822" w14:textId="77777777" w:rsidR="00A34FF0" w:rsidRDefault="00A34FF0">
            <w:r>
              <w:t>только для чтения</w:t>
            </w:r>
          </w:p>
        </w:tc>
      </w:tr>
      <w:tr w:rsidR="00A34FF0" w14:paraId="72F9A46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81B163" w14:textId="77777777" w:rsidR="00A34FF0" w:rsidRDefault="00A34FF0">
            <w:r>
              <w:rPr>
                <w:rStyle w:val="Strong"/>
              </w:rPr>
              <w:t>transactional.id.expiration.ms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7F02A6" w14:textId="77777777" w:rsidR="00A34FF0" w:rsidRDefault="00A34FF0">
            <w:r>
              <w:t xml:space="preserve">Время в мс, в течение которого координатор транзакций будет ждать без получения каких-либо обновлений статуса для текущей транзакции до </w:t>
            </w:r>
            <w:r>
              <w:lastRenderedPageBreak/>
              <w:t>истечения срока действия идентификатора транзакции. Срок действия идентификаторов транзакций не истекает, пока транзакция ещё продолжается.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95726C" w14:textId="77777777" w:rsidR="00A34FF0" w:rsidRDefault="00A34FF0">
            <w:r>
              <w:lastRenderedPageBreak/>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536416" w14:textId="77777777" w:rsidR="00A34FF0" w:rsidRDefault="00A34FF0">
            <w:r>
              <w:t xml:space="preserve">604800000 (7 </w:t>
            </w:r>
            <w:r>
              <w:lastRenderedPageBreak/>
              <w:t>дней)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338B70" w14:textId="77777777" w:rsidR="00A34FF0" w:rsidRDefault="00A34FF0">
            <w:r>
              <w:lastRenderedPageBreak/>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7933AA" w14:textId="77777777" w:rsidR="00A34FF0" w:rsidRDefault="00A34FF0">
            <w:r>
              <w:t>выс</w:t>
            </w:r>
            <w:r>
              <w:lastRenderedPageBreak/>
              <w:t>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BFAA6B" w14:textId="77777777" w:rsidR="00A34FF0" w:rsidRDefault="00A34FF0">
            <w:r>
              <w:lastRenderedPageBreak/>
              <w:t xml:space="preserve">только </w:t>
            </w:r>
            <w:r>
              <w:lastRenderedPageBreak/>
              <w:t>для чтения</w:t>
            </w:r>
          </w:p>
        </w:tc>
      </w:tr>
      <w:tr w:rsidR="00A34FF0" w14:paraId="143D96A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252C4E" w14:textId="77777777" w:rsidR="00A34FF0" w:rsidRDefault="00A34FF0">
            <w:r>
              <w:rPr>
                <w:rStyle w:val="Strong"/>
              </w:rPr>
              <w:lastRenderedPageBreak/>
              <w:t>unclean.leader.election.enable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219636" w14:textId="77777777" w:rsidR="00A34FF0" w:rsidRDefault="00A34FF0">
            <w:r>
              <w:t>Указывает, следует ли разрешить выбор реплик, не входящих в набор ISR, в качестве лидера в крайнем случае, даже если это может привести к потере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8C626B"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A883AD" w14:textId="77777777" w:rsidR="00A34FF0" w:rsidRDefault="00A34FF0">
            <w:r>
              <w:t>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D077C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8F4D9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A0FE03" w14:textId="77777777" w:rsidR="00A34FF0" w:rsidRDefault="00A34FF0">
            <w:r>
              <w:t>для всего кластера</w:t>
            </w:r>
          </w:p>
        </w:tc>
      </w:tr>
      <w:tr w:rsidR="00A34FF0" w14:paraId="211452A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CA3FAB" w14:textId="77777777" w:rsidR="00A34FF0" w:rsidRDefault="00A34FF0">
            <w:r>
              <w:rPr>
                <w:rStyle w:val="Strong"/>
              </w:rPr>
              <w:t>zookeeper.connect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F94E45" w14:textId="77777777" w:rsidR="00A34FF0" w:rsidRDefault="00A34FF0">
            <w:pPr>
              <w:pStyle w:val="NormalWeb"/>
              <w:spacing w:before="0" w:beforeAutospacing="0" w:after="0" w:afterAutospacing="0"/>
            </w:pPr>
            <w:r>
              <w:t>Указывает строку подключения ZooKeeper в форме </w:t>
            </w:r>
            <w:r>
              <w:rPr>
                <w:rStyle w:val="Strong"/>
                <w:rFonts w:eastAsiaTheme="majorEastAsia"/>
              </w:rPr>
              <w:t>hostname:port</w:t>
            </w:r>
            <w:r>
              <w:t>, где </w:t>
            </w:r>
            <w:r>
              <w:rPr>
                <w:rStyle w:val="Strong"/>
                <w:rFonts w:eastAsiaTheme="majorEastAsia"/>
              </w:rPr>
              <w:t>host </w:t>
            </w:r>
            <w:r>
              <w:t>и </w:t>
            </w:r>
            <w:r>
              <w:rPr>
                <w:rStyle w:val="Strong"/>
                <w:rFonts w:eastAsiaTheme="majorEastAsia"/>
              </w:rPr>
              <w:t>port </w:t>
            </w:r>
            <w:r>
              <w:t>— это хост и порт сервера ZooKeeper. Чтобы разрешить подключение через другие ноды ZooKeeper, когда эта машина ZooKeeper не работает, вы также можете указать несколько хостов в форме </w:t>
            </w:r>
            <w:r>
              <w:rPr>
                <w:rStyle w:val="Strong"/>
                <w:rFonts w:eastAsiaTheme="majorEastAsia"/>
              </w:rPr>
              <w:t>hostname1:port1,hostname2:port2,hostname3:port3</w:t>
            </w:r>
            <w:r>
              <w:t>.</w:t>
            </w:r>
          </w:p>
          <w:p w14:paraId="3D3CB463" w14:textId="77777777" w:rsidR="00A34FF0" w:rsidRDefault="00A34FF0">
            <w:pPr>
              <w:pStyle w:val="NormalWeb"/>
              <w:spacing w:before="0" w:beforeAutospacing="0" w:after="0" w:afterAutospacing="0"/>
            </w:pPr>
            <w:r>
              <w:t>Сервер также может иметь путь chroot ZooKeeper как часть строки подключения ZooKeeper, которая помещает его данные по некоторому пути в глобальном пространстве имён ZooKeeper. Например, чтобы указать путь chroot </w:t>
            </w:r>
            <w:r>
              <w:rPr>
                <w:rStyle w:val="Strong"/>
                <w:rFonts w:eastAsiaTheme="majorEastAsia"/>
              </w:rPr>
              <w:t>/chroot/path</w:t>
            </w:r>
            <w:r>
              <w:t>, вы должны указать строку подключения как </w:t>
            </w:r>
            <w:r>
              <w:rPr>
                <w:rStyle w:val="Strong"/>
                <w:rFonts w:eastAsiaTheme="majorEastAsia"/>
              </w:rPr>
              <w:t>hostname1:port1,hostname2:port2,hostname3:port3/chroot/path</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E11573"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00D4AA"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EB493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647316"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9FDDFF" w14:textId="77777777" w:rsidR="00A34FF0" w:rsidRDefault="00A34FF0">
            <w:r>
              <w:t>только для чтения</w:t>
            </w:r>
          </w:p>
        </w:tc>
      </w:tr>
      <w:tr w:rsidR="00A34FF0" w14:paraId="1FBA4A8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B3DAC3" w14:textId="77777777" w:rsidR="00A34FF0" w:rsidRDefault="00A34FF0">
            <w:r>
              <w:rPr>
                <w:rStyle w:val="Strong"/>
              </w:rPr>
              <w:t>zookeeper.connection.timeout.ms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DC3B9D" w14:textId="77777777" w:rsidR="00A34FF0" w:rsidRDefault="00A34FF0">
            <w:r>
              <w:t>Максимальное время, в течение которого клиент ожидает установления соединения с Zookeeper. Если не установлено, используется значение из </w:t>
            </w:r>
            <w:r>
              <w:rPr>
                <w:rStyle w:val="Strong"/>
              </w:rPr>
              <w:t>zookeeper.session.timeout.ms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E7C888"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4E2B8"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7A9A7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84971A"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A5B269" w14:textId="77777777" w:rsidR="00A34FF0" w:rsidRDefault="00A34FF0">
            <w:r>
              <w:t>только для чтения</w:t>
            </w:r>
          </w:p>
        </w:tc>
      </w:tr>
      <w:tr w:rsidR="00A34FF0" w14:paraId="35F0337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CAC5FC" w14:textId="77777777" w:rsidR="00A34FF0" w:rsidRDefault="00A34FF0">
            <w:r>
              <w:rPr>
                <w:rStyle w:val="Strong"/>
              </w:rPr>
              <w:lastRenderedPageBreak/>
              <w:t>zookeeper.max.in.flight.requests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1A2852" w14:textId="77777777" w:rsidR="00A34FF0" w:rsidRDefault="00A34FF0">
            <w:r>
              <w:t>Максимальное количество неподтверждённых запросов, которые клиент отправит Zookeeper перед блокировкой.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89881C"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378E76" w14:textId="77777777" w:rsidR="00A34FF0" w:rsidRDefault="00A34FF0">
            <w:r>
              <w:t>10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611B1C"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59DDA1"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986F3D" w14:textId="77777777" w:rsidR="00A34FF0" w:rsidRDefault="00A34FF0">
            <w:r>
              <w:t>только для чтения</w:t>
            </w:r>
          </w:p>
        </w:tc>
      </w:tr>
      <w:tr w:rsidR="00A34FF0" w14:paraId="488C091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F3B1A0" w14:textId="77777777" w:rsidR="00A34FF0" w:rsidRDefault="00A34FF0">
            <w:r>
              <w:rPr>
                <w:rStyle w:val="Strong"/>
              </w:rPr>
              <w:t>zookeeper.metadata.migration.enable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F22CF4" w14:textId="77777777" w:rsidR="00A34FF0" w:rsidRDefault="00A34FF0">
            <w:r>
              <w:t>Включить миграцию ZK на KRaft.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B360B6"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91F850" w14:textId="77777777" w:rsidR="00A34FF0" w:rsidRDefault="00A34FF0">
            <w:r>
              <w:t>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EFF8D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2B3463"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85AEB3" w14:textId="77777777" w:rsidR="00A34FF0" w:rsidRDefault="00A34FF0">
            <w:r>
              <w:t>только для чтения</w:t>
            </w:r>
          </w:p>
        </w:tc>
      </w:tr>
      <w:tr w:rsidR="00A34FF0" w14:paraId="360B421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452E5D" w14:textId="77777777" w:rsidR="00A34FF0" w:rsidRDefault="00A34FF0">
            <w:r>
              <w:rPr>
                <w:rStyle w:val="Strong"/>
              </w:rPr>
              <w:t>zookeeper.session.timeout.ms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10876A" w14:textId="77777777" w:rsidR="00A34FF0" w:rsidRDefault="00A34FF0">
            <w:r>
              <w:t>Таймаут сеанса Zookeeper.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27E15A"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FCE620" w14:textId="77777777" w:rsidR="00A34FF0" w:rsidRDefault="00A34FF0">
            <w:r>
              <w:t>18000 (18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154ED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7D6A3C"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61767D" w14:textId="77777777" w:rsidR="00A34FF0" w:rsidRDefault="00A34FF0">
            <w:r>
              <w:t>только для чтения</w:t>
            </w:r>
          </w:p>
        </w:tc>
      </w:tr>
      <w:tr w:rsidR="00A34FF0" w14:paraId="473F81F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F384C2" w14:textId="77777777" w:rsidR="00A34FF0" w:rsidRDefault="00A34FF0">
            <w:r>
              <w:rPr>
                <w:rStyle w:val="Strong"/>
              </w:rPr>
              <w:t>zookeeper.set.acl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39003C" w14:textId="77777777" w:rsidR="00A34FF0" w:rsidRDefault="00A34FF0">
            <w:r>
              <w:t>Настройка клиента на использование безопасных списков управления доступом (ACL).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CADE01"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B3AEE6" w14:textId="77777777" w:rsidR="00A34FF0" w:rsidRDefault="00A34FF0">
            <w:r>
              <w:t>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495B8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4A6B05" w14:textId="77777777" w:rsidR="00A34FF0" w:rsidRDefault="00A34FF0">
            <w:r>
              <w:t>высокая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F87223" w14:textId="77777777" w:rsidR="00A34FF0" w:rsidRDefault="00A34FF0">
            <w:r>
              <w:t>только для чтения</w:t>
            </w:r>
          </w:p>
        </w:tc>
      </w:tr>
      <w:tr w:rsidR="00A34FF0" w14:paraId="44D18FA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69544A" w14:textId="77777777" w:rsidR="00A34FF0" w:rsidRDefault="00A34FF0">
            <w:r>
              <w:rPr>
                <w:rStyle w:val="Strong"/>
              </w:rPr>
              <w:t>broker.heartbeat.interval.ms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D3953D" w14:textId="77777777" w:rsidR="00A34FF0" w:rsidRDefault="00A34FF0">
            <w:r>
              <w:t>Промежуток времени в миллисекундах между контрольными (heartbeat-) сообщениями брокера. Используется при работе в режиме KRaft.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1136C1"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6E4BAE" w14:textId="77777777" w:rsidR="00A34FF0" w:rsidRDefault="00A34FF0">
            <w:r>
              <w:t xml:space="preserve">2000 (2 </w:t>
            </w:r>
            <w:r>
              <w:lastRenderedPageBreak/>
              <w:t>секунды)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5A0336" w14:textId="77777777" w:rsidR="00A34FF0" w:rsidRDefault="00A34FF0">
            <w:r>
              <w:lastRenderedPageBreak/>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3A3261" w14:textId="77777777" w:rsidR="00A34FF0" w:rsidRDefault="00A34FF0">
            <w:r>
              <w:t>сре</w:t>
            </w:r>
            <w:r>
              <w:lastRenderedPageBreak/>
              <w:t>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AB89C7" w14:textId="77777777" w:rsidR="00A34FF0" w:rsidRDefault="00A34FF0">
            <w:r>
              <w:lastRenderedPageBreak/>
              <w:t xml:space="preserve">только </w:t>
            </w:r>
            <w:r>
              <w:lastRenderedPageBreak/>
              <w:t>для чтения</w:t>
            </w:r>
          </w:p>
        </w:tc>
      </w:tr>
      <w:tr w:rsidR="00A34FF0" w14:paraId="1F2D3CD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7FE264" w14:textId="77777777" w:rsidR="00A34FF0" w:rsidRDefault="00A34FF0">
            <w:r>
              <w:rPr>
                <w:rStyle w:val="Strong"/>
              </w:rPr>
              <w:lastRenderedPageBreak/>
              <w:t>broker.id.generation.enable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1CD411" w14:textId="77777777" w:rsidR="00A34FF0" w:rsidRDefault="00A34FF0">
            <w:r>
              <w:t>Включает автоматическое создание идентификатора брокера на сервере. Если этот параметр включён, необходимо просмотреть значение, настроенное для </w:t>
            </w:r>
            <w:r>
              <w:rPr>
                <w:rStyle w:val="Strong"/>
              </w:rPr>
              <w:t>reserved.broker.max.id</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0083CA"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CCC0A4"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07086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DA336F"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F3F5E5" w14:textId="77777777" w:rsidR="00A34FF0" w:rsidRDefault="00A34FF0">
            <w:r>
              <w:t>только для чтения</w:t>
            </w:r>
          </w:p>
        </w:tc>
      </w:tr>
      <w:tr w:rsidR="00A34FF0" w14:paraId="09BAF51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82E3B0" w14:textId="77777777" w:rsidR="00A34FF0" w:rsidRDefault="00A34FF0">
            <w:r>
              <w:rPr>
                <w:rStyle w:val="Strong"/>
              </w:rPr>
              <w:t>broker.rack</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658E89" w14:textId="77777777" w:rsidR="00A34FF0" w:rsidRDefault="00A34FF0">
            <w:r>
              <w:t>Стойка брокера. Параметр будет использоваться при назначении репликации с учётом стойки для обеспечения отказоустойчивости. Примеры: </w:t>
            </w:r>
            <w:r>
              <w:rPr>
                <w:rStyle w:val="Strong"/>
              </w:rPr>
              <w:t>RACK1</w:t>
            </w:r>
            <w:r>
              <w:t>, </w:t>
            </w:r>
            <w:r>
              <w:rPr>
                <w:rStyle w:val="Strong"/>
              </w:rPr>
              <w:t>us-east-1d</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19EF11"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F53C16"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0EFAD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B93A89"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0750FE" w14:textId="77777777" w:rsidR="00A34FF0" w:rsidRDefault="00A34FF0">
            <w:r>
              <w:t>только для чтения</w:t>
            </w:r>
          </w:p>
        </w:tc>
      </w:tr>
      <w:tr w:rsidR="00A34FF0" w14:paraId="666F643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5964DF" w14:textId="77777777" w:rsidR="00A34FF0" w:rsidRDefault="00A34FF0">
            <w:r>
              <w:rPr>
                <w:rStyle w:val="Strong"/>
              </w:rPr>
              <w:t>broker.session.timeout.ms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7F9FF8" w14:textId="77777777" w:rsidR="00A34FF0" w:rsidRDefault="00A34FF0">
            <w:r>
              <w:t>Продолжительность времени в миллисекундах, в течение которого длится аренда брокера, если контрольные сигналы не поступают. Используется при работе в режиме KRaft.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28C895"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A3CDA7" w14:textId="77777777" w:rsidR="00A34FF0" w:rsidRDefault="00A34FF0">
            <w:r>
              <w:t> 9000 (9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154B2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EFBABA"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DB62EF" w14:textId="77777777" w:rsidR="00A34FF0" w:rsidRDefault="00A34FF0">
            <w:r>
              <w:t>только для чтения</w:t>
            </w:r>
          </w:p>
        </w:tc>
      </w:tr>
      <w:tr w:rsidR="00A34FF0" w14:paraId="41D44C3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6428FB" w14:textId="77777777" w:rsidR="00A34FF0" w:rsidRDefault="00A34FF0">
            <w:r>
              <w:rPr>
                <w:rStyle w:val="Strong"/>
              </w:rPr>
              <w:t>connections.max.idle.ms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851C52" w14:textId="77777777" w:rsidR="00A34FF0" w:rsidRDefault="00A34FF0">
            <w:r>
              <w:t>Таймаут бездействующих соединений: потоки процессора сокета сервера закрывают соединения, которые простаивают дольше этого времени.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9C4849"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8DF1D5" w14:textId="77777777" w:rsidR="00A34FF0" w:rsidRDefault="00A34FF0">
            <w:r>
              <w:t> 600000 (10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83660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ECDDE0" w14:textId="77777777" w:rsidR="00A34FF0" w:rsidRDefault="00A34FF0">
            <w:r>
              <w:t>средн</w:t>
            </w:r>
            <w:r>
              <w:lastRenderedPageBreak/>
              <w:t>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08A5FB" w14:textId="77777777" w:rsidR="00A34FF0" w:rsidRDefault="00A34FF0">
            <w:r>
              <w:lastRenderedPageBreak/>
              <w:t>только для чт</w:t>
            </w:r>
            <w:r>
              <w:lastRenderedPageBreak/>
              <w:t>ения</w:t>
            </w:r>
          </w:p>
        </w:tc>
      </w:tr>
      <w:tr w:rsidR="00A34FF0" w14:paraId="21DA393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7D0FD6" w14:textId="77777777" w:rsidR="00A34FF0" w:rsidRDefault="00A34FF0">
            <w:r>
              <w:rPr>
                <w:rStyle w:val="Strong"/>
              </w:rPr>
              <w:lastRenderedPageBreak/>
              <w:t>connections.max.reauth.ms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D53226" w14:textId="77777777" w:rsidR="00A34FF0" w:rsidRDefault="00A34FF0">
            <w:r>
              <w:t>Если явно установлено положительное число (по умолчанию — </w:t>
            </w:r>
            <w:r>
              <w:rPr>
                <w:rStyle w:val="Strong"/>
              </w:rPr>
              <w:t>0</w:t>
            </w:r>
            <w:r>
              <w:t>, а не положительное число), время существования сеанса, которое не превысит настроенное значение, будет сообщено клиентам версии 2.2.0 или более поздних версий при их аутентификации. Брокер отключит любое такое соединение, которое не прошло повторную аутентификацию в течение времени существования сеанса и которое затем впоследствии используется для каких-либо целей, кроме повторной аутентификации. Имена конфигураций могут опционально начинаться с префикса слушателя и имени механизма SASL в нижнем регистре. Например, </w:t>
            </w:r>
            <w:r>
              <w:rPr>
                <w:rStyle w:val="Strong"/>
              </w:rPr>
              <w:t>listener.name.sasl_ssl.oauthbearer.connections.max.reauth.ms=3600000</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F1B87E"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3F87B3"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45B44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219788"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BEF56C" w14:textId="77777777" w:rsidR="00A34FF0" w:rsidRDefault="00A34FF0">
            <w:r>
              <w:t>только для чтения</w:t>
            </w:r>
          </w:p>
        </w:tc>
      </w:tr>
      <w:tr w:rsidR="00A34FF0" w14:paraId="5A86C14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D15B3A" w14:textId="77777777" w:rsidR="00A34FF0" w:rsidRDefault="00A34FF0">
            <w:r>
              <w:rPr>
                <w:rStyle w:val="Strong"/>
              </w:rPr>
              <w:t>controlled.shutdown.enable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A5AA05" w14:textId="77777777" w:rsidR="00A34FF0" w:rsidRDefault="00A34FF0">
            <w:r>
              <w:t>Включить контролируемое завершение работы сервера.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785583"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75584E" w14:textId="77777777" w:rsidR="00A34FF0" w:rsidRDefault="00A34FF0">
            <w:r>
              <w:t> 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C9A0B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289541"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F2BE98" w14:textId="77777777" w:rsidR="00A34FF0" w:rsidRDefault="00A34FF0">
            <w:r>
              <w:t>только для чтения</w:t>
            </w:r>
          </w:p>
        </w:tc>
      </w:tr>
      <w:tr w:rsidR="00A34FF0" w14:paraId="78F7570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B1CEEE" w14:textId="77777777" w:rsidR="00A34FF0" w:rsidRDefault="00A34FF0">
            <w:r>
              <w:rPr>
                <w:rStyle w:val="Strong"/>
              </w:rPr>
              <w:t>controlled.shutdown.max.retries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5C7042" w14:textId="77777777" w:rsidR="00A34FF0" w:rsidRDefault="00A34FF0">
            <w:r>
              <w:t>Управляемое отключение может завершиться неудачей по нескольким причинам. Этот параметр определяет количество повторных попыток при возникновении такого сбоя.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4B47C1"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0C7E4C" w14:textId="77777777" w:rsidR="00A34FF0" w:rsidRDefault="00A34FF0">
            <w:r>
              <w:t> 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55F28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4581AD"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8CADE0" w14:textId="77777777" w:rsidR="00A34FF0" w:rsidRDefault="00A34FF0">
            <w:r>
              <w:t>только для чтения</w:t>
            </w:r>
          </w:p>
        </w:tc>
      </w:tr>
      <w:tr w:rsidR="00A34FF0" w14:paraId="6164226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D24331" w14:textId="77777777" w:rsidR="00A34FF0" w:rsidRDefault="00A34FF0">
            <w:r>
              <w:rPr>
                <w:rStyle w:val="Strong"/>
              </w:rPr>
              <w:t>controlled.shutdown.re</w:t>
            </w:r>
            <w:r>
              <w:rPr>
                <w:rStyle w:val="Strong"/>
              </w:rPr>
              <w:lastRenderedPageBreak/>
              <w:t>try.backoff.ms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6889B0" w14:textId="77777777" w:rsidR="00A34FF0" w:rsidRDefault="00A34FF0">
            <w:r>
              <w:lastRenderedPageBreak/>
              <w:t xml:space="preserve">Перед каждой повторной попыткой системе требуется время для восстановления из состояния, вызвавшего </w:t>
            </w:r>
            <w:r>
              <w:lastRenderedPageBreak/>
              <w:t>предыдущий сбой (переход контроллера при сбое, задержка реплики и т.д.). Эта конфигурация определяет время ожидания перед повторной попыткой.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770B70" w14:textId="77777777" w:rsidR="00A34FF0" w:rsidRDefault="00A34FF0">
            <w:r>
              <w:lastRenderedPageBreak/>
              <w:t> lo</w:t>
            </w:r>
            <w:r>
              <w:lastRenderedPageBreak/>
              <w:t>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FEB41D" w14:textId="77777777" w:rsidR="00A34FF0" w:rsidRDefault="00A34FF0">
            <w:r>
              <w:lastRenderedPageBreak/>
              <w:t xml:space="preserve"> 5000 (5 </w:t>
            </w:r>
            <w:r>
              <w:lastRenderedPageBreak/>
              <w:t>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5069A4" w14:textId="77777777" w:rsidR="00A34FF0" w:rsidRDefault="00A34FF0">
            <w:r>
              <w:lastRenderedPageBreak/>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F19FC1" w14:textId="77777777" w:rsidR="00A34FF0" w:rsidRDefault="00A34FF0">
            <w:r>
              <w:t>ср</w:t>
            </w:r>
            <w:r>
              <w:lastRenderedPageBreak/>
              <w:t>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8A8D85" w14:textId="77777777" w:rsidR="00A34FF0" w:rsidRDefault="00A34FF0">
            <w:r>
              <w:lastRenderedPageBreak/>
              <w:t>толь</w:t>
            </w:r>
            <w:r>
              <w:lastRenderedPageBreak/>
              <w:t>ко для чтения</w:t>
            </w:r>
          </w:p>
        </w:tc>
      </w:tr>
      <w:tr w:rsidR="00A34FF0" w14:paraId="0EF2ACB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8973C8" w14:textId="77777777" w:rsidR="00A34FF0" w:rsidRDefault="00A34FF0">
            <w:r>
              <w:rPr>
                <w:rStyle w:val="Strong"/>
              </w:rPr>
              <w:lastRenderedPageBreak/>
              <w:t>controller.quorum.append.linger.ms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2BA4BD" w14:textId="77777777" w:rsidR="00A34FF0" w:rsidRDefault="00A34FF0">
            <w:r>
              <w:t>Продолжительность в миллисекундах, в течение которой лидер будет ждать накопления записей перед их сбросом на диск.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5B9B68"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65E030" w14:textId="77777777" w:rsidR="00A34FF0" w:rsidRDefault="00A34FF0">
            <w:r>
              <w:t> 25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56717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4CE9BB"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AF879E" w14:textId="77777777" w:rsidR="00A34FF0" w:rsidRDefault="00A34FF0">
            <w:r>
              <w:t>только для чтения</w:t>
            </w:r>
          </w:p>
        </w:tc>
      </w:tr>
      <w:tr w:rsidR="00A34FF0" w14:paraId="524A136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D7B22F" w14:textId="77777777" w:rsidR="00A34FF0" w:rsidRDefault="00A34FF0">
            <w:r>
              <w:rPr>
                <w:rStyle w:val="Strong"/>
              </w:rPr>
              <w:t>controller.quorum.request.timeout.ms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DB6B2D" w14:textId="77777777" w:rsidR="00A34FF0" w:rsidRDefault="00A34FF0">
            <w:r>
              <w:t>Конфигурация контролирует максимальное время, в течение которого клиент будет ждать ответа на запрос. Если ответ не получен до истечения таймаута, клиент при необходимости повторно отправит запрос или откажет в запросе, если повторные попытки исчерпаны.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AB565F"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1D36C1" w14:textId="77777777" w:rsidR="00A34FF0" w:rsidRDefault="00A34FF0">
            <w:r>
              <w:t> 2000 (2 секунды)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CA657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A2D6BB"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147144" w14:textId="77777777" w:rsidR="00A34FF0" w:rsidRDefault="00A34FF0">
            <w:r>
              <w:t>только для чтения</w:t>
            </w:r>
          </w:p>
        </w:tc>
      </w:tr>
      <w:tr w:rsidR="00A34FF0" w14:paraId="6924E5D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D7E847" w14:textId="77777777" w:rsidR="00A34FF0" w:rsidRDefault="00A34FF0">
            <w:r>
              <w:rPr>
                <w:rStyle w:val="Strong"/>
              </w:rPr>
              <w:t>controller.socket.timeout.ms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F6E806" w14:textId="77777777" w:rsidR="00A34FF0" w:rsidRDefault="00A34FF0">
            <w:r>
              <w:t>Таймаут сокета для каналов контроллер-брокер.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300E2B"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9C2EE2" w14:textId="77777777" w:rsidR="00A34FF0" w:rsidRDefault="00A34FF0">
            <w:r>
              <w:t> 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BF74D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F1FC66"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6CB9E8" w14:textId="77777777" w:rsidR="00A34FF0" w:rsidRDefault="00A34FF0">
            <w:r>
              <w:t>только для чтения</w:t>
            </w:r>
          </w:p>
        </w:tc>
      </w:tr>
      <w:tr w:rsidR="00A34FF0" w14:paraId="11D51C6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92BD9A" w14:textId="77777777" w:rsidR="00A34FF0" w:rsidRDefault="00A34FF0">
            <w:r>
              <w:rPr>
                <w:rStyle w:val="Strong"/>
              </w:rPr>
              <w:t>default.replication.factor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809BE1" w14:textId="77777777" w:rsidR="00A34FF0" w:rsidRDefault="00A34FF0">
            <w:r>
              <w:t>Факторы репликации по умолчанию для автоматически создаваемых топиков.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E8E5E5"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C87642"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6D835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537CE2" w14:textId="77777777" w:rsidR="00A34FF0" w:rsidRDefault="00A34FF0">
            <w:r>
              <w:t>средн</w:t>
            </w:r>
            <w:r>
              <w:lastRenderedPageBreak/>
              <w:t>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EAEEBA" w14:textId="77777777" w:rsidR="00A34FF0" w:rsidRDefault="00A34FF0">
            <w:r>
              <w:lastRenderedPageBreak/>
              <w:t xml:space="preserve">только для </w:t>
            </w:r>
            <w:r>
              <w:lastRenderedPageBreak/>
              <w:t>чтения</w:t>
            </w:r>
          </w:p>
        </w:tc>
      </w:tr>
      <w:tr w:rsidR="00A34FF0" w14:paraId="0EBF7D0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AE81AA" w14:textId="77777777" w:rsidR="00A34FF0" w:rsidRDefault="00A34FF0">
            <w:r>
              <w:rPr>
                <w:rStyle w:val="Strong"/>
              </w:rPr>
              <w:lastRenderedPageBreak/>
              <w:t>delegation.token.expiry.time.ms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B13B16" w14:textId="77777777" w:rsidR="00A34FF0" w:rsidRDefault="00A34FF0">
            <w:r>
              <w:t>Время действия токена в миллисекундах, прежде чем его необходимо будет обновить. Значение по умолчанию 1 день.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349D25"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7D92B2" w14:textId="77777777" w:rsidR="00A34FF0" w:rsidRDefault="00A34FF0">
            <w:r>
              <w:t> 86400000 (1 день)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71930C"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233223"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474F72" w14:textId="77777777" w:rsidR="00A34FF0" w:rsidRDefault="00A34FF0">
            <w:r>
              <w:t>только для чтения</w:t>
            </w:r>
          </w:p>
        </w:tc>
      </w:tr>
      <w:tr w:rsidR="00A34FF0" w14:paraId="60B585D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2BC98F" w14:textId="77777777" w:rsidR="00A34FF0" w:rsidRDefault="00A34FF0">
            <w:r>
              <w:rPr>
                <w:rStyle w:val="Strong"/>
              </w:rPr>
              <w:t>delegation.token.master.key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E05B40" w14:textId="77777777" w:rsidR="00A34FF0" w:rsidRDefault="00A34FF0">
            <w:r>
              <w:rPr>
                <w:rStyle w:val="Strong"/>
              </w:rPr>
              <w:t>[Устарело]</w:t>
            </w:r>
            <w:r>
              <w:t>: алиас для </w:t>
            </w:r>
            <w:r>
              <w:rPr>
                <w:rStyle w:val="Strong"/>
              </w:rPr>
              <w:t>delegation.token.secret.key</w:t>
            </w:r>
            <w:r>
              <w:t>, который следует использовать вместо этой конфигурации.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197A18"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6DCE5F"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9302A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DAA3D3"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CBD4F6" w14:textId="77777777" w:rsidR="00A34FF0" w:rsidRDefault="00A34FF0">
            <w:r>
              <w:t>только для чтения</w:t>
            </w:r>
          </w:p>
        </w:tc>
      </w:tr>
      <w:tr w:rsidR="00A34FF0" w14:paraId="74DB5F7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DD0E02" w14:textId="77777777" w:rsidR="00A34FF0" w:rsidRDefault="00A34FF0">
            <w:r>
              <w:rPr>
                <w:rStyle w:val="Strong"/>
              </w:rPr>
              <w:t>delegation.token.max.lifetime.ms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6F3F56" w14:textId="77777777" w:rsidR="00A34FF0" w:rsidRDefault="00A34FF0">
            <w:r>
              <w:t>Токен имеет максимальный срок действия, по истечении которого его нельзя будет продлить. Значение по умолчанию 7 дней.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DDB390"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3E75BF" w14:textId="77777777" w:rsidR="00A34FF0" w:rsidRDefault="00A34FF0">
            <w:r>
              <w:t> 604800000 (7 дней)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3829CF"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A8A29F"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737EFD" w14:textId="77777777" w:rsidR="00A34FF0" w:rsidRDefault="00A34FF0">
            <w:r>
              <w:t>только для чтения</w:t>
            </w:r>
          </w:p>
        </w:tc>
      </w:tr>
      <w:tr w:rsidR="00A34FF0" w14:paraId="1F6C203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EB255D" w14:textId="77777777" w:rsidR="00A34FF0" w:rsidRDefault="00A34FF0">
            <w:r>
              <w:rPr>
                <w:rStyle w:val="Strong"/>
              </w:rPr>
              <w:t>delegation.token.secret.key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052A4A" w14:textId="77777777" w:rsidR="00A34FF0" w:rsidRDefault="00A34FF0">
            <w:r>
              <w:t>Секретный ключ для создания и проверки токенов делегирования. Один и тот же ключ должен быть настроен для всех брокеров. Если ключ не установлен или имеет пустую строку, брокеры отключат поддержку токена делегирования.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3439FD"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A18855"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F8148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3824E1"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EBC186" w14:textId="77777777" w:rsidR="00A34FF0" w:rsidRDefault="00A34FF0">
            <w:r>
              <w:t>только для чтения</w:t>
            </w:r>
          </w:p>
        </w:tc>
      </w:tr>
      <w:tr w:rsidR="00A34FF0" w14:paraId="062AA84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1C1B5F" w14:textId="77777777" w:rsidR="00A34FF0" w:rsidRDefault="00A34FF0">
            <w:r>
              <w:rPr>
                <w:rStyle w:val="Strong"/>
              </w:rPr>
              <w:t>delete.records.purgatory.purge.interval.requests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52D2FE" w14:textId="77777777" w:rsidR="00A34FF0" w:rsidRDefault="00A34FF0">
            <w:r>
              <w:t>Интервал очистки (в количестве запросов) запроса на удаление записей.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753F0E"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00BB54"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1F44A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9AA5C4"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D6593F" w14:textId="77777777" w:rsidR="00A34FF0" w:rsidRDefault="00A34FF0">
            <w:r>
              <w:t>только для чтения</w:t>
            </w:r>
          </w:p>
        </w:tc>
      </w:tr>
      <w:tr w:rsidR="00A34FF0" w14:paraId="2CA67D5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862580" w14:textId="77777777" w:rsidR="00A34FF0" w:rsidRDefault="00A34FF0">
            <w:r>
              <w:rPr>
                <w:rStyle w:val="Strong"/>
              </w:rPr>
              <w:t>fetch.max.bytes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596F74" w14:textId="77777777" w:rsidR="00A34FF0" w:rsidRDefault="00A34FF0">
            <w:r>
              <w:t>Максимальное количество байт, которые мы вернём для запроса на выборку. Должно быть не менее 1024.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15615A"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44739E" w14:textId="77777777" w:rsidR="00A34FF0" w:rsidRDefault="00A34FF0">
            <w:r>
              <w:t>57671680 (55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143788" w14:textId="77777777" w:rsidR="00A34FF0" w:rsidRDefault="00A34FF0">
            <w:r>
              <w:t> [1024,...]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A35304"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B4AEE6" w14:textId="77777777" w:rsidR="00A34FF0" w:rsidRDefault="00A34FF0">
            <w:r>
              <w:t>только для чтения</w:t>
            </w:r>
          </w:p>
        </w:tc>
      </w:tr>
      <w:tr w:rsidR="00A34FF0" w14:paraId="117FDA0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23D0B2" w14:textId="77777777" w:rsidR="00A34FF0" w:rsidRDefault="00A34FF0">
            <w:r>
              <w:rPr>
                <w:rStyle w:val="Strong"/>
              </w:rPr>
              <w:t>fetch.purgatory.purge.interval.requests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09FED4" w14:textId="77777777" w:rsidR="00A34FF0" w:rsidRDefault="00A34FF0">
            <w:r>
              <w:t>Интервал очистки (в количестве запросов) чистилища запросов на выборку.</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81CD66"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B1BFB6" w14:textId="77777777" w:rsidR="00A34FF0" w:rsidRDefault="00A34FF0">
            <w:r>
              <w:t> 1000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14740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B4BC6A"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ACEFFE" w14:textId="77777777" w:rsidR="00A34FF0" w:rsidRDefault="00A34FF0">
            <w:r>
              <w:t>только для чтения</w:t>
            </w:r>
          </w:p>
        </w:tc>
      </w:tr>
      <w:tr w:rsidR="00A34FF0" w14:paraId="0028568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DC615C" w14:textId="77777777" w:rsidR="00A34FF0" w:rsidRDefault="00A34FF0">
            <w:r>
              <w:rPr>
                <w:rStyle w:val="Strong"/>
              </w:rPr>
              <w:t>group.initial.rebalance.delay.ms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8FFB4F" w14:textId="77777777" w:rsidR="00A34FF0" w:rsidRDefault="00A34FF0">
            <w:r>
              <w:t>Время, в течение которого координатор группы будет ждать, пока новые потребители присоединятся к новой группе, прежде чем выполнить первую ребалансировку. Более длительная задержка означает потенциально меньшее количество ребалансировок, но увеличивает время до начала обработки.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A8ED54"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A56B02" w14:textId="77777777" w:rsidR="00A34FF0" w:rsidRDefault="00A34FF0">
            <w:r>
              <w:t> 3000 (3 секунды)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070E1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B50E9A"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FE2043" w14:textId="77777777" w:rsidR="00A34FF0" w:rsidRDefault="00A34FF0">
            <w:r>
              <w:t>только для чтения</w:t>
            </w:r>
          </w:p>
        </w:tc>
      </w:tr>
      <w:tr w:rsidR="00A34FF0" w14:paraId="14BE388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8D1925" w14:textId="77777777" w:rsidR="00A34FF0" w:rsidRDefault="00A34FF0">
            <w:r>
              <w:rPr>
                <w:rStyle w:val="Strong"/>
              </w:rPr>
              <w:t>group.max.session.timeout.ms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0A6395" w14:textId="77777777" w:rsidR="00A34FF0" w:rsidRDefault="00A34FF0">
            <w:r>
              <w:t>Максимально допустимое время ожидания сеанса для зарегистрированных потребителей. Более длительные таймауты дают потребителям больше времени для обработки сообщений между тактами за счёт увеличения времени на обнаружение сбоев.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9B0367"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DE49B4" w14:textId="77777777" w:rsidR="00A34FF0" w:rsidRDefault="00A34FF0">
            <w:r>
              <w:t> 1800000 (30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BE5C9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F2599B"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645FDB" w14:textId="77777777" w:rsidR="00A34FF0" w:rsidRDefault="00A34FF0">
            <w:r>
              <w:t>только для чтения</w:t>
            </w:r>
          </w:p>
        </w:tc>
      </w:tr>
      <w:tr w:rsidR="00A34FF0" w14:paraId="453F314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8ADF44" w14:textId="77777777" w:rsidR="00A34FF0" w:rsidRDefault="00A34FF0">
            <w:r>
              <w:rPr>
                <w:rStyle w:val="Strong"/>
              </w:rPr>
              <w:t>group.max.size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A42033" w14:textId="77777777" w:rsidR="00A34FF0" w:rsidRDefault="00A34FF0">
            <w:r>
              <w:t>Максимальное количество потребителей, которое может разместить одна группа потребителей.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741EF8"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D4CCCA" w14:textId="77777777" w:rsidR="00A34FF0" w:rsidRDefault="00A34FF0">
            <w:r>
              <w:t> 2147483647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C119CD"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07C510"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1FA664" w14:textId="77777777" w:rsidR="00A34FF0" w:rsidRDefault="00A34FF0">
            <w:r>
              <w:t>только для чтения</w:t>
            </w:r>
          </w:p>
        </w:tc>
      </w:tr>
      <w:tr w:rsidR="00A34FF0" w14:paraId="3485417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5277AA" w14:textId="77777777" w:rsidR="00A34FF0" w:rsidRDefault="00A34FF0">
            <w:r>
              <w:rPr>
                <w:rStyle w:val="Strong"/>
              </w:rPr>
              <w:t>group.min.session.timeout.ms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C58CCD" w14:textId="77777777" w:rsidR="00A34FF0" w:rsidRDefault="00A34FF0">
            <w:r>
              <w:t>Минимально допустимое время ожидания сеанса для зарегистрированных потребителей. Более короткие таймауты приводят к более быстрому обнаружению сбоев за счёт более частого тактового сигнала потребителя, что может привести к перегрузке ресурсов брокера.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B7585B"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C58AA1" w14:textId="77777777" w:rsidR="00A34FF0" w:rsidRDefault="00A34FF0">
            <w:r>
              <w:t> 6000 (6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6407B9"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8917C1"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610EE4" w14:textId="77777777" w:rsidR="00A34FF0" w:rsidRDefault="00A34FF0">
            <w:r>
              <w:t>только для чтения</w:t>
            </w:r>
          </w:p>
        </w:tc>
      </w:tr>
      <w:tr w:rsidR="00A34FF0" w14:paraId="5313102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2DE0CD" w14:textId="77777777" w:rsidR="00A34FF0" w:rsidRDefault="00A34FF0">
            <w:r>
              <w:rPr>
                <w:rStyle w:val="Strong"/>
              </w:rPr>
              <w:t>initial.broker.registration.timeout.ms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15FF80" w14:textId="77777777" w:rsidR="00A34FF0" w:rsidRDefault="00A34FF0">
            <w:r>
              <w:t>При первоначальной регистрации в кворуме контроллера — количество миллисекунд ожидания перед объявлением об ошибке и выходом из процесса брокера.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F7A20D"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108A51" w14:textId="77777777" w:rsidR="00A34FF0" w:rsidRDefault="00A34FF0">
            <w:r>
              <w:t> 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9704BE"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9DB329"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EEDFF8" w14:textId="77777777" w:rsidR="00A34FF0" w:rsidRDefault="00A34FF0">
            <w:r>
              <w:t>только для чтения</w:t>
            </w:r>
          </w:p>
        </w:tc>
      </w:tr>
      <w:tr w:rsidR="00A34FF0" w14:paraId="5038E91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5F6097" w14:textId="77777777" w:rsidR="00A34FF0" w:rsidRDefault="00A34FF0">
            <w:r>
              <w:rPr>
                <w:rStyle w:val="Strong"/>
              </w:rPr>
              <w:t>inter.broker.listener.name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095213" w14:textId="77777777" w:rsidR="00A34FF0" w:rsidRDefault="00A34FF0">
            <w:r>
              <w:t>Имя слушателя, используемого для связи между брокерами. Если этот параметр не установлен, имя слушателя определяется параметром </w:t>
            </w:r>
            <w:r>
              <w:rPr>
                <w:rStyle w:val="Strong"/>
              </w:rPr>
              <w:t>security.inter.broker.protocol</w:t>
            </w:r>
            <w:r>
              <w:t>. Одновременная установка этого свойства и свойства </w:t>
            </w:r>
            <w:r>
              <w:rPr>
                <w:rStyle w:val="Strong"/>
              </w:rPr>
              <w:t>security.inter.broker.protocol</w:t>
            </w:r>
            <w:r>
              <w:t> является ошибкой.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9E9F35"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4E9B49"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A7E9A0"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BAA279"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F7E5D4" w14:textId="77777777" w:rsidR="00A34FF0" w:rsidRDefault="00A34FF0">
            <w:r>
              <w:t>только для чтения</w:t>
            </w:r>
          </w:p>
        </w:tc>
      </w:tr>
      <w:tr w:rsidR="00A34FF0" w14:paraId="42DD97B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538AA6" w14:textId="77777777" w:rsidR="00A34FF0" w:rsidRDefault="00A34FF0">
            <w:r>
              <w:rPr>
                <w:rStyle w:val="Strong"/>
              </w:rPr>
              <w:t>inter.broker.protocol.version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FAD3FA" w14:textId="77777777" w:rsidR="00A34FF0" w:rsidRDefault="00A34FF0">
            <w:pPr>
              <w:pStyle w:val="NormalWeb"/>
              <w:spacing w:before="0" w:beforeAutospacing="0" w:after="0" w:afterAutospacing="0"/>
            </w:pPr>
            <w:r>
              <w:t>Укажите, какая версия межброкерского протокола будет использоваться.</w:t>
            </w:r>
          </w:p>
          <w:p w14:paraId="36A2F736" w14:textId="77777777" w:rsidR="00A34FF0" w:rsidRDefault="00A34FF0">
            <w:pPr>
              <w:pStyle w:val="NormalWeb"/>
              <w:spacing w:before="0" w:beforeAutospacing="0" w:after="0" w:afterAutospacing="0"/>
            </w:pPr>
            <w:r>
              <w:t>Обычно параметр устанавливается после обновления всех брокеров до новой версии.</w:t>
            </w:r>
          </w:p>
          <w:p w14:paraId="24F2A0D8" w14:textId="77777777" w:rsidR="00A34FF0" w:rsidRDefault="00A34FF0">
            <w:pPr>
              <w:pStyle w:val="NormalWeb"/>
              <w:spacing w:before="0" w:beforeAutospacing="0" w:after="0" w:afterAutospacing="0"/>
            </w:pPr>
            <w:r>
              <w:t>Примеры некоторых допустимых значений: 0.8.0, 0.8.1, 0.8.1.1, 0.8.2, 0.8.2.0, 0.8.2.1, 0.9.0.0, 0.9.0.1. Полный список можно найти в </w:t>
            </w:r>
            <w:r>
              <w:rPr>
                <w:rStyle w:val="Strong"/>
                <w:rFonts w:eastAsiaTheme="majorEastAsia"/>
              </w:rPr>
              <w:t>MetadataVersion</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114A3A"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5938AF" w14:textId="77777777" w:rsidR="00A34FF0" w:rsidRDefault="00A34FF0">
            <w:r>
              <w:t> 3.4-IV0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E07275" w14:textId="77777777" w:rsidR="00A34FF0" w:rsidRDefault="00A34FF0">
            <w:r>
              <w:t> [0.8.0, 0.8.1, 0.8.2, 0.9.0, 0.10.0-IV0, 0.10.0-IV1, 0.10.1-IV0, 0.10.1-IV1, 0.10.1-IV2, 0.10.2-IV0, 0.11.0-IV0, 0.11.0-IV1, 0.11.0-IV2, 1.0-IV0, 1.1-IV0, 2.0-IV0, 2.0-IV1, 2.1-IV0, 2.1-IV1, 2.1-IV2, 2.2-IV0, 2.2-IV1, 2.3-IV0, 2.3-IV1, 2.4-IV0, 2.4-IV1, 2.5-IV0, 2.6-IV0, 2.7-IV0, 2.7-IV1, 2.7-IV2, 2.8-IV0, 2.8-IV1, 3.0-IV0, 3.0-IV1, 3.1-IV0, 3.2-IV0, 3.3-IV0, 3.3-IV1, 3.3-IV2, 3.3-IV3, 3.4-IV0]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93C706"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4706D2" w14:textId="77777777" w:rsidR="00A34FF0" w:rsidRDefault="00A34FF0">
            <w:r>
              <w:t>только для чтения</w:t>
            </w:r>
          </w:p>
        </w:tc>
      </w:tr>
      <w:tr w:rsidR="00A34FF0" w14:paraId="643BF39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12BAEC" w14:textId="77777777" w:rsidR="00A34FF0" w:rsidRDefault="00A34FF0">
            <w:r>
              <w:rPr>
                <w:rStyle w:val="Strong"/>
              </w:rPr>
              <w:t>log.cleaner.backoff.ms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99CF58" w14:textId="77777777" w:rsidR="00A34FF0" w:rsidRDefault="00A34FF0">
            <w:r>
              <w:t>Время сна, когда нет логов, которые нужно очистить.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B4341D"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4031E0" w14:textId="77777777" w:rsidR="00A34FF0" w:rsidRDefault="00A34FF0">
            <w:r>
              <w:t> 15000 (15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C62315"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3CCC1E"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6FA5E3" w14:textId="77777777" w:rsidR="00A34FF0" w:rsidRDefault="00A34FF0">
            <w:r>
              <w:t>для всего кластера</w:t>
            </w:r>
          </w:p>
        </w:tc>
      </w:tr>
      <w:tr w:rsidR="00A34FF0" w14:paraId="38FF176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FBF669" w14:textId="77777777" w:rsidR="00A34FF0" w:rsidRDefault="00A34FF0">
            <w:r>
              <w:rPr>
                <w:rStyle w:val="Strong"/>
              </w:rPr>
              <w:t>log.cleaner.dedupe.buffer.size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291A32" w14:textId="77777777" w:rsidR="00A34FF0" w:rsidRDefault="00A34FF0">
            <w:r>
              <w:t>Общий объём памяти, используемый для дедупликации логов во всех потоках очистки.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DEDA56"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6AFDD7" w14:textId="77777777" w:rsidR="00A34FF0" w:rsidRDefault="00A34FF0">
            <w:r>
              <w:t> 134217728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9910D4"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2741E6"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17E6D4" w14:textId="77777777" w:rsidR="00A34FF0" w:rsidRDefault="00A34FF0">
            <w:r>
              <w:t>для всего кластера</w:t>
            </w:r>
          </w:p>
        </w:tc>
      </w:tr>
      <w:tr w:rsidR="00A34FF0" w14:paraId="79B907F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328438" w14:textId="77777777" w:rsidR="00A34FF0" w:rsidRDefault="00A34FF0">
            <w:r>
              <w:rPr>
                <w:rStyle w:val="Strong"/>
              </w:rPr>
              <w:t>log.cleaner.delete.retention.ms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072719" w14:textId="77777777" w:rsidR="00A34FF0" w:rsidRDefault="00A34FF0">
            <w:r>
              <w:t>Время хранения маркеров удаления для топиков, сжатых логом. Этот параметр также даёт ограничение на время, в течение которого потребитель должен завершить чтение, если он начинает со смещения </w:t>
            </w:r>
            <w:r>
              <w:rPr>
                <w:rStyle w:val="Strong"/>
              </w:rPr>
              <w:t>0</w:t>
            </w:r>
            <w:r>
              <w:t>, чтобы гарантировать получение валидного снапшота конечного этапа (в противном случае маркеры удаления могут быть собраны до того, как они завершат сканирование).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7399E3"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E36EF4" w14:textId="77777777" w:rsidR="00A34FF0" w:rsidRDefault="00A34FF0">
            <w:r>
              <w:t> 86400000 (1 день)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249082"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C8AD75"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B3405C" w14:textId="77777777" w:rsidR="00A34FF0" w:rsidRDefault="00A34FF0">
            <w:r>
              <w:t>для всего кластера</w:t>
            </w:r>
          </w:p>
        </w:tc>
      </w:tr>
      <w:tr w:rsidR="00A34FF0" w14:paraId="3F7962B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73D3A4" w14:textId="77777777" w:rsidR="00A34FF0" w:rsidRDefault="00A34FF0">
            <w:r>
              <w:rPr>
                <w:rStyle w:val="Strong"/>
              </w:rPr>
              <w:t>log.cleaner.enable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8B21E7" w14:textId="77777777" w:rsidR="00A34FF0" w:rsidRDefault="00A34FF0">
            <w:r>
              <w:t>Включает запуск процесса очистки логов на сервере. Должен быть включен при использовании любых топиков с </w:t>
            </w:r>
            <w:r>
              <w:rPr>
                <w:rStyle w:val="Strong"/>
              </w:rPr>
              <w:t>cleanup.policy=compact</w:t>
            </w:r>
            <w:r>
              <w:t>, включая топик внутренних смещений. Если этот параметр отключен, эти топики не будут сжиматься и постоянно увеличиваться в размерах.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A08743"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720834" w14:textId="77777777" w:rsidR="00A34FF0" w:rsidRDefault="00A34FF0">
            <w:r>
              <w:t> 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B19E43"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115558"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03E51D" w14:textId="77777777" w:rsidR="00A34FF0" w:rsidRDefault="00A34FF0">
            <w:r>
              <w:t>только для чтения</w:t>
            </w:r>
          </w:p>
        </w:tc>
      </w:tr>
      <w:tr w:rsidR="00A34FF0" w14:paraId="1CF806F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CC4CB6" w14:textId="77777777" w:rsidR="00A34FF0" w:rsidRDefault="00A34FF0">
            <w:r>
              <w:rPr>
                <w:rStyle w:val="Strong"/>
              </w:rPr>
              <w:t>log.cleaner.io.buffer.load.factor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A7BA3B" w14:textId="77777777" w:rsidR="00A34FF0" w:rsidRDefault="00A34FF0">
            <w:r>
              <w:t>Коэффициент загрузки буфера дедупликации для очистки логово. Процент заполнения буфера дедупликации. Более высокое значение позволит очистить больше логов одновременно, но приведёт к большему количеству коллизий хэшей.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A05AA7" w14:textId="77777777" w:rsidR="00A34FF0" w:rsidRDefault="00A34FF0">
            <w:r>
              <w:t> 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C27DD4" w14:textId="77777777" w:rsidR="00A34FF0" w:rsidRDefault="00A34FF0">
            <w:r>
              <w:t> 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61FA98"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D7651F"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4F302C" w14:textId="77777777" w:rsidR="00A34FF0" w:rsidRDefault="00A34FF0">
            <w:r>
              <w:t>для всего кластера</w:t>
            </w:r>
          </w:p>
        </w:tc>
      </w:tr>
      <w:tr w:rsidR="00A34FF0" w14:paraId="5AE1BAC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30ED40" w14:textId="77777777" w:rsidR="00A34FF0" w:rsidRDefault="00A34FF0">
            <w:r>
              <w:rPr>
                <w:rStyle w:val="Strong"/>
              </w:rPr>
              <w:t>log.cleaner.io.buffer.size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0AAC2E" w14:textId="77777777" w:rsidR="00A34FF0" w:rsidRDefault="00A34FF0">
            <w:r>
              <w:t>Общий объём памяти, используемый для буферов ввода-вывода очистки лога во всех потоках очистки.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7C4B2F"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5D282F" w14:textId="77777777" w:rsidR="00A34FF0" w:rsidRDefault="00A34FF0">
            <w:r>
              <w:t> 524288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DB7250"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BD155F"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E99ABA" w14:textId="77777777" w:rsidR="00A34FF0" w:rsidRDefault="00A34FF0">
            <w:r>
              <w:t>для всего кластера</w:t>
            </w:r>
          </w:p>
        </w:tc>
      </w:tr>
      <w:tr w:rsidR="00A34FF0" w14:paraId="4F7D2E0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C6F24F" w14:textId="77777777" w:rsidR="00A34FF0" w:rsidRDefault="00A34FF0">
            <w:r>
              <w:rPr>
                <w:rStyle w:val="Strong"/>
              </w:rPr>
              <w:t>log.cleaner.io.max.bytes.per.second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4A72E8" w14:textId="77777777" w:rsidR="00A34FF0" w:rsidRDefault="00A34FF0">
            <w:r>
              <w:t>Очиститель логов будет регулироваться так, чтобы сумма операций чтения и записи в среднем была меньше этого значения.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26D638" w14:textId="77777777" w:rsidR="00A34FF0" w:rsidRDefault="00A34FF0">
            <w:r>
              <w:t> 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F4F510" w14:textId="77777777" w:rsidR="00A34FF0" w:rsidRDefault="00A34FF0">
            <w:r>
              <w:t>1.7976931348623157E308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6A5508"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4CF52A"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661D42" w14:textId="77777777" w:rsidR="00A34FF0" w:rsidRDefault="00A34FF0">
            <w:r>
              <w:t>для всего кластера</w:t>
            </w:r>
          </w:p>
        </w:tc>
      </w:tr>
      <w:tr w:rsidR="00A34FF0" w14:paraId="0D2086D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5B1C68" w14:textId="77777777" w:rsidR="00A34FF0" w:rsidRDefault="00A34FF0">
            <w:r>
              <w:rPr>
                <w:rStyle w:val="Strong"/>
              </w:rPr>
              <w:t>log.cleaner.max.compaction.lag.ms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5D8A2A" w14:textId="77777777" w:rsidR="00A34FF0" w:rsidRDefault="00A34FF0">
            <w:r>
              <w:t>Максимальное время, в течение которого сообщение не подлежит сжатию в логе. Применимо только для сжатых логов.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8A3291"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C2BF31" w14:textId="77777777" w:rsidR="00A34FF0" w:rsidRDefault="00A34FF0">
            <w:r>
              <w:t> 9223372036854775807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2D7E77"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594F87"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4CE600" w14:textId="77777777" w:rsidR="00A34FF0" w:rsidRDefault="00A34FF0">
            <w:r>
              <w:t>для всего кластера</w:t>
            </w:r>
          </w:p>
        </w:tc>
      </w:tr>
      <w:tr w:rsidR="00A34FF0" w14:paraId="3F30E79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E27F3D" w14:textId="77777777" w:rsidR="00A34FF0" w:rsidRDefault="00A34FF0">
            <w:r>
              <w:rPr>
                <w:rStyle w:val="Strong"/>
              </w:rPr>
              <w:t>log.cleaner.min.cleanable.ratio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380E6C" w14:textId="77777777" w:rsidR="00A34FF0" w:rsidRDefault="00A34FF0">
            <w:pPr>
              <w:pStyle w:val="NormalWeb"/>
              <w:spacing w:before="0" w:beforeAutospacing="0" w:after="0" w:afterAutospacing="0"/>
            </w:pPr>
            <w:r>
              <w:t>Минимальное соотношение “грязного” лога к общему количеству логов, пригодных для очистки. Если также указаны конфигурации </w:t>
            </w:r>
            <w:r>
              <w:rPr>
                <w:rStyle w:val="Strong"/>
                <w:rFonts w:eastAsiaTheme="majorEastAsia"/>
              </w:rPr>
              <w:t>log.cleaner.max.compaction.lag.ms</w:t>
            </w:r>
            <w:r>
              <w:t> или </w:t>
            </w:r>
            <w:r>
              <w:rPr>
                <w:rStyle w:val="Strong"/>
                <w:rFonts w:eastAsiaTheme="majorEastAsia"/>
              </w:rPr>
              <w:t>log.cleaner.min.compaction.lag.ms</w:t>
            </w:r>
            <w:r>
              <w:t>, то механизм сжатия логов считает лог пригодным для сжатия, как только:</w:t>
            </w:r>
          </w:p>
          <w:p w14:paraId="688DEEBE" w14:textId="77777777" w:rsidR="00A34FF0" w:rsidRDefault="00A34FF0" w:rsidP="00A34FF0">
            <w:pPr>
              <w:numPr>
                <w:ilvl w:val="0"/>
                <w:numId w:val="69"/>
              </w:numPr>
            </w:pPr>
            <w:r>
              <w:t>пороговое значение коэффициента загрязнённости достигнуто, и в логе были “грязные” (несжатые) записи в течение как минимум продолжительности </w:t>
            </w:r>
            <w:r>
              <w:rPr>
                <w:rStyle w:val="Strong"/>
              </w:rPr>
              <w:t>log.cleaner.min.compaction.lag.ms</w:t>
            </w:r>
            <w:r>
              <w:t>, или</w:t>
            </w:r>
          </w:p>
          <w:p w14:paraId="280CE0FE" w14:textId="77777777" w:rsidR="00A34FF0" w:rsidRDefault="00A34FF0" w:rsidP="00A34FF0">
            <w:pPr>
              <w:numPr>
                <w:ilvl w:val="0"/>
                <w:numId w:val="69"/>
              </w:numPr>
              <w:spacing w:beforeAutospacing="1" w:afterAutospacing="1"/>
            </w:pPr>
            <w:r>
              <w:t>если в логе были “грязные” (несжатые) записи не более периода </w:t>
            </w:r>
            <w:r>
              <w:rPr>
                <w:rStyle w:val="Strong"/>
              </w:rPr>
              <w:t>log.cleaner.max.compaction.lag.ms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202E51" w14:textId="77777777" w:rsidR="00A34FF0" w:rsidRDefault="00A34FF0">
            <w:r>
              <w:t> 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9D9C31" w14:textId="77777777" w:rsidR="00A34FF0" w:rsidRDefault="00A34FF0">
            <w:r>
              <w:t> 0.5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7DB135" w14:textId="77777777" w:rsidR="00A34FF0" w:rsidRDefault="00A34FF0">
            <w:r>
              <w:t> [0,...,1]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041AF2"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8A5D7B" w14:textId="77777777" w:rsidR="00A34FF0" w:rsidRDefault="00A34FF0">
            <w:r>
              <w:t>для всего кластера</w:t>
            </w:r>
          </w:p>
        </w:tc>
      </w:tr>
      <w:tr w:rsidR="00A34FF0" w14:paraId="19120AC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305BC6" w14:textId="77777777" w:rsidR="00A34FF0" w:rsidRDefault="00A34FF0">
            <w:r>
              <w:rPr>
                <w:rStyle w:val="Strong"/>
              </w:rPr>
              <w:t>log.cleaner.min.compaction.lag.ms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3D9A51" w14:textId="77777777" w:rsidR="00A34FF0" w:rsidRDefault="00A34FF0">
            <w:r>
              <w:t>Минимальное время, в течение которого сообщение будет оставаться в логе несжатым. Применимо только для сжимаемых логов.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55D1AA"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596875"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093A73"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1447D6"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14B289" w14:textId="77777777" w:rsidR="00A34FF0" w:rsidRDefault="00A34FF0">
            <w:r>
              <w:t>для всего кластера</w:t>
            </w:r>
          </w:p>
        </w:tc>
      </w:tr>
      <w:tr w:rsidR="00A34FF0" w14:paraId="3BB43BA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3492C4" w14:textId="77777777" w:rsidR="00A34FF0" w:rsidRDefault="00A34FF0">
            <w:r>
              <w:rPr>
                <w:rStyle w:val="Strong"/>
              </w:rPr>
              <w:t>log.cleaner.threads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EF498F" w14:textId="77777777" w:rsidR="00A34FF0" w:rsidRDefault="00A34FF0">
            <w:r>
              <w:t>Количество фоновых потоков, используемых для очистки лога.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E5E36B"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524BFF"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3A6475"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2CA8DB"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56B6EC" w14:textId="77777777" w:rsidR="00A34FF0" w:rsidRDefault="00A34FF0">
            <w:r>
              <w:t>для всего кластера</w:t>
            </w:r>
          </w:p>
        </w:tc>
      </w:tr>
      <w:tr w:rsidR="00A34FF0" w14:paraId="423507D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6126D3" w14:textId="77777777" w:rsidR="00A34FF0" w:rsidRDefault="00A34FF0">
            <w:r>
              <w:rPr>
                <w:rStyle w:val="Strong"/>
              </w:rPr>
              <w:t>log.cleanup.policy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1B2620" w14:textId="77777777" w:rsidR="00A34FF0" w:rsidRDefault="00A34FF0">
            <w:r>
              <w:t>Политика очистки по умолчанию для сегментов за пределами окна хранения. Список допустимых политик, разделённый запятыми. Допустимые политики: </w:t>
            </w:r>
            <w:r>
              <w:rPr>
                <w:rStyle w:val="Strong"/>
              </w:rPr>
              <w:t>delete </w:t>
            </w:r>
            <w:r>
              <w:t>и </w:t>
            </w:r>
            <w:r>
              <w:rPr>
                <w:rStyle w:val="Strong"/>
              </w:rPr>
              <w:t>compact</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925950"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793B0A" w14:textId="77777777" w:rsidR="00A34FF0" w:rsidRDefault="00A34FF0">
            <w:r>
              <w:t> delete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DAB478" w14:textId="77777777" w:rsidR="00A34FF0" w:rsidRDefault="00A34FF0">
            <w:r>
              <w:t>[compact, delete]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4A1E29"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73D812" w14:textId="77777777" w:rsidR="00A34FF0" w:rsidRDefault="00A34FF0">
            <w:r>
              <w:t>для всего кластера</w:t>
            </w:r>
          </w:p>
        </w:tc>
      </w:tr>
      <w:tr w:rsidR="00A34FF0" w14:paraId="727EA82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7A08F7" w14:textId="77777777" w:rsidR="00A34FF0" w:rsidRDefault="00A34FF0">
            <w:r>
              <w:rPr>
                <w:rStyle w:val="Strong"/>
              </w:rPr>
              <w:t>log.index.interval.bytes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B6A100" w14:textId="77777777" w:rsidR="00A34FF0" w:rsidRDefault="00A34FF0">
            <w:r>
              <w:t>Интервал, с которым мы добавляем запись в индекс смещения.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4B82D2"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E69BDE" w14:textId="77777777" w:rsidR="00A34FF0" w:rsidRDefault="00A34FF0">
            <w:r>
              <w:t> 4096 (4 кибибайта)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F64481"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AECCD2"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F48AD3" w14:textId="77777777" w:rsidR="00A34FF0" w:rsidRDefault="00A34FF0">
            <w:r>
              <w:t>для всего кластера</w:t>
            </w:r>
          </w:p>
        </w:tc>
      </w:tr>
      <w:tr w:rsidR="00A34FF0" w14:paraId="5619402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04CDEA" w14:textId="77777777" w:rsidR="00A34FF0" w:rsidRDefault="00A34FF0">
            <w:r>
              <w:rPr>
                <w:rStyle w:val="Strong"/>
              </w:rPr>
              <w:t>log.index.size.max.bytes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5C27E7" w14:textId="77777777" w:rsidR="00A34FF0" w:rsidRDefault="00A34FF0">
            <w:r>
              <w:t>Максимальный размер в байтах индекса смещения.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73B4F8"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F24C96" w14:textId="77777777" w:rsidR="00A34FF0" w:rsidRDefault="00A34FF0">
            <w:r>
              <w:t> 10485760 (10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70DCB3" w14:textId="77777777" w:rsidR="00A34FF0" w:rsidRDefault="00A34FF0">
            <w:r>
              <w:t> [4,...]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CFA070"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4AA141" w14:textId="77777777" w:rsidR="00A34FF0" w:rsidRDefault="00A34FF0">
            <w:r>
              <w:t>для всего кластера</w:t>
            </w:r>
          </w:p>
        </w:tc>
      </w:tr>
      <w:tr w:rsidR="00A34FF0" w14:paraId="60F5D58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BE4C6B" w14:textId="77777777" w:rsidR="00A34FF0" w:rsidRDefault="00A34FF0">
            <w:r>
              <w:rPr>
                <w:rStyle w:val="Strong"/>
              </w:rPr>
              <w:t>log.message.format.version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866636" w14:textId="77777777" w:rsidR="00A34FF0" w:rsidRDefault="00A34FF0">
            <w:r>
              <w:t>Укажите версию формата сообщения, которую брокер будет использовать для добавления сообщений в логи. Значение должно быть допустимой версией </w:t>
            </w:r>
            <w:r>
              <w:rPr>
                <w:rStyle w:val="Strong"/>
              </w:rPr>
              <w:t>MetadataVersion</w:t>
            </w:r>
            <w:r>
              <w:t>. Некоторые примеры: 0.8.2, 0.9.0.0, 0.10.0. Для получения более подробной информации проверьте </w:t>
            </w:r>
            <w:r>
              <w:rPr>
                <w:rStyle w:val="Strong"/>
              </w:rPr>
              <w:t>MetadataVersion</w:t>
            </w:r>
            <w:r>
              <w:t>. Устанавливая конкретную версию формата сообщения, пользователь подтверждает, что все существующие сообщения на диске меньше или равны указанной версии. Неправильная установка этого значения приведёт к поломке потребителей более старых версий, поскольку они будут получать сообщения в формате, который они не понимают.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0BE814"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D32587" w14:textId="77777777" w:rsidR="00A34FF0" w:rsidRDefault="00A34FF0">
            <w:r>
              <w:t> 3.0-IV1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5372DA" w14:textId="77777777" w:rsidR="00A34FF0" w:rsidRDefault="00A34FF0">
            <w:r>
              <w:t> [0.8.0, 0.8.1, 0.8.2, 0.9.0, 0.10.0-IV0, 0.10.0-IV1, 0.10.1-IV0, 0.10.1-IV1, 0.10.1-IV2, 0.10.2-IV0, 0.11.0-IV0, 0.11.0-IV1, 0.11.0-IV2, 1.0-IV0, 1.1-IV0, 2.0-IV0, 2.0-IV1, 2.1-IV0, 2.1-IV1, 2.1-IV2, 2.2-IV0, 2.2-IV1, 2.3-IV0, 2.3-IV1, 2.4-IV0, 2.4-IV1, 2.5-IV0, 2.6-IV0, 2.7-IV0, 2.7-IV1, 2.7-IV2, 2.8-IV0, 2.8-IV1, 3.0-IV0, 3.0-IV1, 3.1-IV0, 3.2-IV0, 3.3-IV0, 3.3-IV1, 3.3-IV2, 3.3-IV3, 3.4-IV0]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69E19F"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017517" w14:textId="77777777" w:rsidR="00A34FF0" w:rsidRDefault="00A34FF0">
            <w:r>
              <w:t>только для чтения</w:t>
            </w:r>
          </w:p>
        </w:tc>
      </w:tr>
      <w:tr w:rsidR="00A34FF0" w14:paraId="30B30E5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0CDA7B" w14:textId="77777777" w:rsidR="00A34FF0" w:rsidRDefault="00A34FF0">
            <w:r>
              <w:rPr>
                <w:rStyle w:val="Strong"/>
              </w:rPr>
              <w:t>log.message.timestamp.difference.max.ms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267CFF" w14:textId="77777777" w:rsidR="00A34FF0" w:rsidRDefault="00A34FF0">
            <w:r>
              <w:t>Максимальная допустимая разница между отметкой времени, когда брокер получает сообщение, и отметкой времени, указанной в сообщении. Если </w:t>
            </w:r>
            <w:r>
              <w:rPr>
                <w:rStyle w:val="Strong"/>
              </w:rPr>
              <w:t>log.message.timestamp.type=CreateTime</w:t>
            </w:r>
            <w:r>
              <w:t>, сообщение будет отклонено, если разница во временных метках превысит этот порог. Эта конфигурация игнорируется, если </w:t>
            </w:r>
            <w:r>
              <w:rPr>
                <w:rStyle w:val="Strong"/>
              </w:rPr>
              <w:t>log.message.timestamp.type=LogAppendTime</w:t>
            </w:r>
            <w:r>
              <w:t>. Максимально допустимая разница временных меток не должна превышать </w:t>
            </w:r>
            <w:r>
              <w:rPr>
                <w:rStyle w:val="Strong"/>
              </w:rPr>
              <w:t>log.retention.ms</w:t>
            </w:r>
            <w:r>
              <w:t>, чтобы избежать ненужной частой смены логов.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961416"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8D5479" w14:textId="77777777" w:rsidR="00A34FF0" w:rsidRDefault="00A34FF0">
            <w:r>
              <w:t> 9223372036854775807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EEA6E9"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86035A"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3B4AD8" w14:textId="77777777" w:rsidR="00A34FF0" w:rsidRDefault="00A34FF0">
            <w:r>
              <w:t>для всего кластера</w:t>
            </w:r>
          </w:p>
        </w:tc>
      </w:tr>
      <w:tr w:rsidR="00A34FF0" w14:paraId="2948587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392F10" w14:textId="77777777" w:rsidR="00A34FF0" w:rsidRDefault="00A34FF0">
            <w:r>
              <w:rPr>
                <w:rStyle w:val="Strong"/>
              </w:rPr>
              <w:t>log.message.timestamp.type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CF5966" w14:textId="77777777" w:rsidR="00A34FF0" w:rsidRDefault="00A34FF0">
            <w:r>
              <w:t>Определите, является ли временная метка в сообщении временем создания сообщения или временем добавления лога. Значение должно быть либо </w:t>
            </w:r>
            <w:r>
              <w:rPr>
                <w:rStyle w:val="Strong"/>
              </w:rPr>
              <w:t>CreateTime</w:t>
            </w:r>
            <w:r>
              <w:t>, либо </w:t>
            </w:r>
            <w:r>
              <w:rPr>
                <w:rStyle w:val="Strong"/>
              </w:rPr>
              <w:t>LogAppendTime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A556B4"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FBF728" w14:textId="77777777" w:rsidR="00A34FF0" w:rsidRDefault="00A34FF0">
            <w:r>
              <w:t> CreateTime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45831D" w14:textId="77777777" w:rsidR="00A34FF0" w:rsidRDefault="00A34FF0">
            <w:r>
              <w:t>[CreateTime, LogAppendTime]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C3B140"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73A332" w14:textId="77777777" w:rsidR="00A34FF0" w:rsidRDefault="00A34FF0">
            <w:r>
              <w:t>для всего кластера</w:t>
            </w:r>
          </w:p>
        </w:tc>
      </w:tr>
      <w:tr w:rsidR="00A34FF0" w14:paraId="4C04560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764930" w14:textId="77777777" w:rsidR="00A34FF0" w:rsidRDefault="00A34FF0">
            <w:r>
              <w:rPr>
                <w:rStyle w:val="Strong"/>
              </w:rPr>
              <w:t>log.preallocate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E28842" w14:textId="77777777" w:rsidR="00A34FF0" w:rsidRDefault="00A34FF0">
            <w:r>
              <w:t>Следует ли предварительно выделять файл при создании нового сегмента? Если вы используете RT.StreamingKafka в Windows, вам, вероятно, нужно установить для него значение </w:t>
            </w:r>
            <w:r>
              <w:rPr>
                <w:rStyle w:val="Strong"/>
              </w:rPr>
              <w:t>true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92334D"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C6FD64" w14:textId="77777777" w:rsidR="00A34FF0" w:rsidRDefault="00A34FF0">
            <w:r>
              <w:t> 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F3DF29"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C50F13"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E003F3" w14:textId="77777777" w:rsidR="00A34FF0" w:rsidRDefault="00A34FF0">
            <w:r>
              <w:t>для всего кластера</w:t>
            </w:r>
          </w:p>
        </w:tc>
      </w:tr>
      <w:tr w:rsidR="00A34FF0" w14:paraId="2334F02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64E85D" w14:textId="77777777" w:rsidR="00A34FF0" w:rsidRDefault="00A34FF0">
            <w:r>
              <w:rPr>
                <w:rStyle w:val="Strong"/>
              </w:rPr>
              <w:t>log.retention.check.interval.ms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331CDE" w14:textId="77777777" w:rsidR="00A34FF0" w:rsidRDefault="00A34FF0">
            <w:r>
              <w:t>Частота в миллисекундах, с которой средство очистки логов проверяет, можно ли удалить какой-либо лог.</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E72566"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928F19" w14:textId="77777777" w:rsidR="00A34FF0" w:rsidRDefault="00A34FF0">
            <w:r>
              <w:t> 300000 (5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88A925"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CDBC0C"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B3D667" w14:textId="77777777" w:rsidR="00A34FF0" w:rsidRDefault="00A34FF0">
            <w:r>
              <w:t>только для чтения</w:t>
            </w:r>
          </w:p>
        </w:tc>
      </w:tr>
      <w:tr w:rsidR="00A34FF0" w14:paraId="04B46B2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EEE87B" w14:textId="77777777" w:rsidR="00A34FF0" w:rsidRDefault="00A34FF0">
            <w:r>
              <w:rPr>
                <w:rStyle w:val="Strong"/>
              </w:rPr>
              <w:t>max.connection.creation.rate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59935F" w14:textId="77777777" w:rsidR="00A34FF0" w:rsidRDefault="00A34FF0">
            <w:r>
              <w:t>Максимальная скорость создания соединений, которую мы разрешаем в брокере в любое время. Ограничения на уровне слушателя также можно настроить, добавив к имени конфигурации префикс слушателя, например, </w:t>
            </w:r>
            <w:r>
              <w:rPr>
                <w:rStyle w:val="Strong"/>
              </w:rPr>
              <w:t>listener.name.internal.max.connection.creation.rate</w:t>
            </w:r>
            <w:r>
              <w:t>. Ограничение скорости соединения на уровне брокера должно быть настроено на основе мощности брокера, в то время как ограничения слушателя должны быть настроены на основе требований приложения. Новые соединения будут регулироваться, если будет достигнут предел слушателя или брокера, за исключением межброкерского слушателя. Соединения на межброкерском слушателе будут регулироваться только при достижении ограничения скорости на уровне слушателя.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777171"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47ABED" w14:textId="77777777" w:rsidR="00A34FF0" w:rsidRDefault="00A34FF0">
            <w:r>
              <w:t> 2147483647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9BA5EB"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392E1D"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AB1793" w14:textId="77777777" w:rsidR="00A34FF0" w:rsidRDefault="00A34FF0">
            <w:r>
              <w:t>для всего кластера</w:t>
            </w:r>
          </w:p>
        </w:tc>
      </w:tr>
      <w:tr w:rsidR="00A34FF0" w14:paraId="480091C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7F5751" w14:textId="77777777" w:rsidR="00A34FF0" w:rsidRDefault="00A34FF0">
            <w:r>
              <w:rPr>
                <w:rStyle w:val="Strong"/>
              </w:rPr>
              <w:t>max.connections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456EFA" w14:textId="77777777" w:rsidR="00A34FF0" w:rsidRDefault="00A34FF0">
            <w:r>
              <w:t>Максимальное количество подключений, которое мы разрешаем в брокере в любое время. Это ограничение применяется в дополнение к любым ограничениям для каждого IP-адреса, настроенным с помощью </w:t>
            </w:r>
            <w:r>
              <w:rPr>
                <w:rStyle w:val="Strong"/>
              </w:rPr>
              <w:t>max.connections.per.ip</w:t>
            </w:r>
            <w:r>
              <w:t>. Ограничения на уровне слушателя также можно настроить, добавив к имени конфигурации префикс слушателя, например, </w:t>
            </w:r>
            <w:r>
              <w:rPr>
                <w:rStyle w:val="Strong"/>
              </w:rPr>
              <w:t>listener.name.internal.max.connections</w:t>
            </w:r>
            <w:r>
              <w:t>. Ограничение на уровне брокера должно быть настроено на основе мощности брокера, а ограничения на слушателя должны быть настроены на основе требований приложения. Новые соединения блокируются, если достигнут лимит слушателя или брокера. Соединения на межброкерском слушателе разрешены, даже если достигнут лимита для всех брокеров. В этом случае будет закрыто последнее использованное соединение на другом слушателе.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BF61A2"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116483" w14:textId="77777777" w:rsidR="00A34FF0" w:rsidRDefault="00A34FF0">
            <w:r>
              <w:t> 2147483647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49B534"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B96DE7"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B9DA82" w14:textId="77777777" w:rsidR="00A34FF0" w:rsidRDefault="00A34FF0">
            <w:r>
              <w:t>для всего кластера</w:t>
            </w:r>
          </w:p>
        </w:tc>
      </w:tr>
      <w:tr w:rsidR="00A34FF0" w14:paraId="4EC7227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E5765A" w14:textId="77777777" w:rsidR="00A34FF0" w:rsidRDefault="00A34FF0">
            <w:r>
              <w:rPr>
                <w:rStyle w:val="Strong"/>
              </w:rPr>
              <w:t>max.connections.per.ip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FA4C95" w14:textId="77777777" w:rsidR="00A34FF0" w:rsidRDefault="00A34FF0">
            <w:r>
              <w:t>Максимальное количество подключений, которые мы разрешаем с каждого IP-адреса. Для этого параметра можно установить значение </w:t>
            </w:r>
            <w:r>
              <w:rPr>
                <w:rStyle w:val="Strong"/>
              </w:rPr>
              <w:t>0</w:t>
            </w:r>
            <w:r>
              <w:t>, если с использованием свойства </w:t>
            </w:r>
            <w:r>
              <w:rPr>
                <w:rStyle w:val="Strong"/>
              </w:rPr>
              <w:t>max.connections.per.ip.overrides</w:t>
            </w:r>
            <w:r>
              <w:t> настроены переопределения. Новые соединения с IP-адреса сбрасываются, если достигнут предела.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58F3EE"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92B86B" w14:textId="77777777" w:rsidR="00A34FF0" w:rsidRDefault="00A34FF0">
            <w:r>
              <w:t> 2147483647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B9BB3B"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50C8E3"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376916" w14:textId="77777777" w:rsidR="00A34FF0" w:rsidRDefault="00A34FF0">
            <w:r>
              <w:t>для всего кластера</w:t>
            </w:r>
          </w:p>
        </w:tc>
      </w:tr>
      <w:tr w:rsidR="00A34FF0" w14:paraId="23F9B75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8144C2" w14:textId="77777777" w:rsidR="00A34FF0" w:rsidRDefault="00A34FF0">
            <w:r>
              <w:rPr>
                <w:rStyle w:val="Strong"/>
              </w:rPr>
              <w:t>max.connections.per.ip.overrides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379C0C" w14:textId="77777777" w:rsidR="00A34FF0" w:rsidRDefault="00A34FF0">
            <w:r>
              <w:t>Разделённый запятыми список IP-адресов или имён хостов переопределяет максимальное количество подключений по умолчанию. Пример значения: </w:t>
            </w:r>
            <w:r>
              <w:rPr>
                <w:rStyle w:val="Strong"/>
              </w:rPr>
              <w:t>"hostName:100,127.0.0.1:200"</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6A3C78"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9EA5B4"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47C9A0"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0ED3CB" w14:textId="77777777" w:rsidR="00A34FF0" w:rsidRDefault="00A34FF0">
            <w:r>
              <w:t> 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DFF653" w14:textId="77777777" w:rsidR="00A34FF0" w:rsidRDefault="00A34FF0">
            <w:r>
              <w:t>для всего кластера</w:t>
            </w:r>
          </w:p>
        </w:tc>
      </w:tr>
      <w:tr w:rsidR="00A34FF0" w14:paraId="19BFD6E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FBD26F" w14:textId="77777777" w:rsidR="00A34FF0" w:rsidRDefault="00A34FF0">
            <w:r>
              <w:rPr>
                <w:rStyle w:val="Strong"/>
              </w:rPr>
              <w:t>max.incremental.fetch.session.cache.slots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C4C4E5" w14:textId="77777777" w:rsidR="00A34FF0" w:rsidRDefault="00A34FF0">
            <w:r>
              <w:t>Максимальное количество сеансов инкрементальной выборки, которое мы будем поддерживать.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C22D22"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4A1DB7" w14:textId="77777777" w:rsidR="00A34FF0" w:rsidRDefault="00A34FF0">
            <w:r>
              <w:t> 1000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62A27A"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FFEBDD"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084EB2" w14:textId="77777777" w:rsidR="00A34FF0" w:rsidRDefault="00A34FF0">
            <w:r>
              <w:t>только для чтения</w:t>
            </w:r>
          </w:p>
        </w:tc>
      </w:tr>
      <w:tr w:rsidR="00A34FF0" w14:paraId="2D03CE1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A37C3B" w14:textId="77777777" w:rsidR="00A34FF0" w:rsidRDefault="00A34FF0">
            <w:r>
              <w:rPr>
                <w:rStyle w:val="Strong"/>
              </w:rPr>
              <w:t>num.partitions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E1E55B" w14:textId="77777777" w:rsidR="00A34FF0" w:rsidRDefault="00A34FF0">
            <w:r>
              <w:t>Количество партиций лога по умолчанию для каждого топика.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28D2EA"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30226A"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A51A52"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EF7F26"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EDB9F6" w14:textId="77777777" w:rsidR="00A34FF0" w:rsidRDefault="00A34FF0">
            <w:r>
              <w:t>только для чтения</w:t>
            </w:r>
          </w:p>
        </w:tc>
      </w:tr>
      <w:tr w:rsidR="00A34FF0" w14:paraId="545B2F0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05F2EB" w14:textId="77777777" w:rsidR="00A34FF0" w:rsidRDefault="00A34FF0">
            <w:r>
              <w:rPr>
                <w:rStyle w:val="Strong"/>
              </w:rPr>
              <w:t>password.encoder.old.secret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44DB71" w14:textId="77777777" w:rsidR="00A34FF0" w:rsidRDefault="00A34FF0">
            <w:r>
              <w:t>Старый секрет, который использовался для шифрования динамически настраиваемых паролей. Параметр требуется только при обновлении секрета. Если указано, все динамически закодированные пароли декодируются с использованием этого старого секрета и перекодируются с использованием </w:t>
            </w:r>
            <w:r>
              <w:rPr>
                <w:rStyle w:val="Strong"/>
              </w:rPr>
              <w:t>password.encoder.secret</w:t>
            </w:r>
            <w:r>
              <w:t> при запуске брокера.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A34F20"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1F46A2"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E57DAF"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136B54"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095DAA" w14:textId="77777777" w:rsidR="00A34FF0" w:rsidRDefault="00A34FF0">
            <w:r>
              <w:t>только для чтения</w:t>
            </w:r>
          </w:p>
        </w:tc>
      </w:tr>
      <w:tr w:rsidR="00A34FF0" w14:paraId="466F544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280B84" w14:textId="77777777" w:rsidR="00A34FF0" w:rsidRDefault="00A34FF0">
            <w:r>
              <w:rPr>
                <w:rStyle w:val="Strong"/>
              </w:rPr>
              <w:t>password.encoder.secret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4E96FB" w14:textId="77777777" w:rsidR="00A34FF0" w:rsidRDefault="00A34FF0">
            <w:r>
              <w:t>Секрет, используемый для шифрования динамически настраиваемых паролей для этого брокера.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02CE5D"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B37B95"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98ED01"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C92318"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54207E" w14:textId="77777777" w:rsidR="00A34FF0" w:rsidRDefault="00A34FF0">
            <w:r>
              <w:t>только для чтения</w:t>
            </w:r>
          </w:p>
        </w:tc>
      </w:tr>
      <w:tr w:rsidR="00A34FF0" w14:paraId="3864E1F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00B462" w14:textId="77777777" w:rsidR="00A34FF0" w:rsidRDefault="00A34FF0">
            <w:r>
              <w:rPr>
                <w:rStyle w:val="Strong"/>
              </w:rPr>
              <w:t>principal.builder.class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14DADD" w14:textId="77777777" w:rsidR="00A34FF0" w:rsidRDefault="00A34FF0">
            <w:r>
              <w:t>Полное имя класса, имплементирующего интерфейс </w:t>
            </w:r>
            <w:r>
              <w:rPr>
                <w:rStyle w:val="Strong"/>
              </w:rPr>
              <w:t>KafkaPrincipalBuilder</w:t>
            </w:r>
            <w:r>
              <w:t>, который используется для создания объекта </w:t>
            </w:r>
            <w:r>
              <w:rPr>
                <w:rStyle w:val="Strong"/>
              </w:rPr>
              <w:t>KafkaPrincipal</w:t>
            </w:r>
            <w:r>
              <w:t>, используемого во время авторизации. Если основной конструктор не определён, поведение по умолчанию зависит от используемого протокола безопасности. Для аутентификации SSL принципал будет получен с использованием правил, определенных в </w:t>
            </w:r>
            <w:r>
              <w:rPr>
                <w:rStyle w:val="Strong"/>
              </w:rPr>
              <w:t>ssl.principal.mapping.rules</w:t>
            </w:r>
            <w:r>
              <w:t>, применяемых к отличительному имени из сертификата клиента, если таковой имеется; в противном случае, если аутентификация клиента не требуется, имя участника будет </w:t>
            </w:r>
            <w:r>
              <w:rPr>
                <w:rStyle w:val="Strong"/>
              </w:rPr>
              <w:t>ANONYMOUS</w:t>
            </w:r>
            <w:r>
              <w:t>. Для аутентификации SASL принципал будет получен с использованием правил, определённых в </w:t>
            </w:r>
            <w:r>
              <w:rPr>
                <w:rStyle w:val="Strong"/>
              </w:rPr>
              <w:t>sasl.kerberos.principal.to.local.rules</w:t>
            </w:r>
            <w:r>
              <w:t>, если используется GSSAPI, и идентификатора аутентификации SASL для других механизмов. Для </w:t>
            </w:r>
            <w:r>
              <w:rPr>
                <w:rStyle w:val="Strong"/>
              </w:rPr>
              <w:t>PLAINTEXT </w:t>
            </w:r>
            <w:r>
              <w:t>принципал будет </w:t>
            </w:r>
            <w:r>
              <w:rPr>
                <w:rStyle w:val="Strong"/>
              </w:rPr>
              <w:t>ANONYMOUS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1CF9CB"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A7D2B6" w14:textId="77777777" w:rsidR="00A34FF0" w:rsidRDefault="00A34FF0">
            <w:r>
              <w:t>org.apache.kafka.common. security.authenticator. DefaultKafkaPrincipalBuilder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4B7485"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C1FB71"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D7F1D2" w14:textId="77777777" w:rsidR="00A34FF0" w:rsidRDefault="00A34FF0">
            <w:r>
              <w:t>для каждого брокера</w:t>
            </w:r>
          </w:p>
        </w:tc>
      </w:tr>
      <w:tr w:rsidR="00A34FF0" w14:paraId="3104EC5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3E01C0" w14:textId="77777777" w:rsidR="00A34FF0" w:rsidRDefault="00A34FF0">
            <w:r>
              <w:rPr>
                <w:rStyle w:val="Strong"/>
              </w:rPr>
              <w:t>producer.purgatory.purge.interval.requests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D5D2A2" w14:textId="77777777" w:rsidR="00A34FF0" w:rsidRDefault="00A34FF0">
            <w:r>
              <w:t>Интервал очистки (в количестве запросов) чистилища запроса поставщика.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FE46F3"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F4B7A9" w14:textId="77777777" w:rsidR="00A34FF0" w:rsidRDefault="00A34FF0">
            <w:r>
              <w:t> 1000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36B0FF"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312857"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E55545" w14:textId="77777777" w:rsidR="00A34FF0" w:rsidRDefault="00A34FF0">
            <w:r>
              <w:t>только для чтения</w:t>
            </w:r>
          </w:p>
        </w:tc>
      </w:tr>
      <w:tr w:rsidR="00A34FF0" w14:paraId="2D310E9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ECA3BF" w14:textId="77777777" w:rsidR="00A34FF0" w:rsidRDefault="00A34FF0">
            <w:r>
              <w:rPr>
                <w:rStyle w:val="Strong"/>
              </w:rPr>
              <w:t>queued.max.request.bytes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52A8CF" w14:textId="77777777" w:rsidR="00A34FF0" w:rsidRDefault="00A34FF0">
            <w:r>
              <w:t>Допустимое количество байт в очереди, прежде чем запросы больше не будут прочитаны.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22DF8B"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E6C93D"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C2F8A8"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CA3A84"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33D2F7" w14:textId="77777777" w:rsidR="00A34FF0" w:rsidRDefault="00A34FF0">
            <w:r>
              <w:t>только для чтения</w:t>
            </w:r>
          </w:p>
        </w:tc>
      </w:tr>
      <w:tr w:rsidR="00A34FF0" w14:paraId="1242EC9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0AA8C7" w14:textId="77777777" w:rsidR="00A34FF0" w:rsidRDefault="00A34FF0">
            <w:r>
              <w:rPr>
                <w:rStyle w:val="Strong"/>
              </w:rPr>
              <w:t>replica.fetch.backoff.ms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F9AAEB" w14:textId="77777777" w:rsidR="00A34FF0" w:rsidRDefault="00A34FF0">
            <w:r>
              <w:t>Время ожидания при возникновении ошибки выборки партиции.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1EBDEE"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693505" w14:textId="77777777" w:rsidR="00A34FF0" w:rsidRDefault="00A34FF0">
            <w:r>
              <w:t> 1000 (1 секунда)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23C754"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A29211"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CA8AFD" w14:textId="77777777" w:rsidR="00A34FF0" w:rsidRDefault="00A34FF0">
            <w:r>
              <w:t>только для чтения</w:t>
            </w:r>
          </w:p>
        </w:tc>
      </w:tr>
      <w:tr w:rsidR="00A34FF0" w14:paraId="2EAA195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7A5CA8" w14:textId="77777777" w:rsidR="00A34FF0" w:rsidRDefault="00A34FF0">
            <w:r>
              <w:rPr>
                <w:rStyle w:val="Strong"/>
              </w:rPr>
              <w:t>replica.fetch.max.bytes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4154AC" w14:textId="77777777" w:rsidR="00A34FF0" w:rsidRDefault="00A34FF0">
            <w:r>
              <w:t>Число байт сообщений, которые необходимо попытаться получить для каждой партиции. Это не абсолютный максимум: если первый пакет записей в первой непустой партиции выборки больше этого значения, пакет записей всё равно будет возвращён, чтобы гарантировать возможность достижения прогресса. Максимальный размер пакета записей, принимаемый брокером, определяется через </w:t>
            </w:r>
            <w:r>
              <w:rPr>
                <w:rStyle w:val="Strong"/>
              </w:rPr>
              <w:t>message.max.bytes</w:t>
            </w:r>
            <w:r>
              <w:t> (конфигурация брокера) или </w:t>
            </w:r>
            <w:r>
              <w:rPr>
                <w:rStyle w:val="Strong"/>
              </w:rPr>
              <w:t>max.message.bytes</w:t>
            </w:r>
            <w:r>
              <w:t> (конфигурация топика).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5A3ACC"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8EAF19" w14:textId="77777777" w:rsidR="00A34FF0" w:rsidRDefault="00A34FF0">
            <w:r>
              <w:t> 1048576 (1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E05031"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710FD0"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787841" w14:textId="77777777" w:rsidR="00A34FF0" w:rsidRDefault="00A34FF0">
            <w:r>
              <w:t>только для чтения</w:t>
            </w:r>
          </w:p>
        </w:tc>
      </w:tr>
      <w:tr w:rsidR="00A34FF0" w14:paraId="5763AE0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9B4CF7" w14:textId="77777777" w:rsidR="00A34FF0" w:rsidRDefault="00A34FF0">
            <w:r>
              <w:rPr>
                <w:rStyle w:val="Strong"/>
              </w:rPr>
              <w:t>replica.fetch.response.max.bytes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E46D35" w14:textId="77777777" w:rsidR="00A34FF0" w:rsidRDefault="00A34FF0">
            <w:r>
              <w:t>Ожидаемое максимальное количество байт для всего ответа на выборку. Записи извлекаются пакетами, и если первый пакет записей в первой непустой партиции выборки больше этого значения, пакет записей всё равно будет возвращён, чтобы гарантировать возможность достижения прогресса. Таким образом, это не абсолютный максимум. Максимальный размер пакета записей, принимаемый брокером, определяется через </w:t>
            </w:r>
            <w:r>
              <w:rPr>
                <w:rStyle w:val="Strong"/>
              </w:rPr>
              <w:t>message.max.bytes</w:t>
            </w:r>
            <w:r>
              <w:t> (конфигурация брокера) или </w:t>
            </w:r>
            <w:r>
              <w:rPr>
                <w:rStyle w:val="Strong"/>
              </w:rPr>
              <w:t>max.message.bytes</w:t>
            </w:r>
            <w:r>
              <w:t> (конфигурация топика).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3E5D0C"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848A8D" w14:textId="77777777" w:rsidR="00A34FF0" w:rsidRDefault="00A34FF0">
            <w:r>
              <w:t> 1048576 (1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C3F9FF"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5A7D02"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7A999C" w14:textId="77777777" w:rsidR="00A34FF0" w:rsidRDefault="00A34FF0">
            <w:r>
              <w:t>только для чтения</w:t>
            </w:r>
          </w:p>
        </w:tc>
      </w:tr>
      <w:tr w:rsidR="00A34FF0" w14:paraId="1338FFC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17C013" w14:textId="77777777" w:rsidR="00A34FF0" w:rsidRDefault="00A34FF0">
            <w:r>
              <w:rPr>
                <w:rStyle w:val="Strong"/>
              </w:rPr>
              <w:t>replica.selector.class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305810" w14:textId="77777777" w:rsidR="00A34FF0" w:rsidRDefault="00A34FF0">
            <w:r>
              <w:t>Полное имя класса, имплементирующего </w:t>
            </w:r>
            <w:r>
              <w:rPr>
                <w:rStyle w:val="Strong"/>
              </w:rPr>
              <w:t>ReplicaSelector</w:t>
            </w:r>
            <w:r>
              <w:t>. Параметр используется брокером для поиска предпочтительной реплики чтения. По умолчанию мы используем имплементацию, которая возвращает лидера.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AF62BC"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6BA8FA"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3E6133"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23CE67"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B1F60C" w14:textId="77777777" w:rsidR="00A34FF0" w:rsidRDefault="00A34FF0">
            <w:r>
              <w:t>только для чтения</w:t>
            </w:r>
          </w:p>
        </w:tc>
      </w:tr>
      <w:tr w:rsidR="00A34FF0" w14:paraId="25C37A6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B951D5" w14:textId="77777777" w:rsidR="00A34FF0" w:rsidRDefault="00A34FF0">
            <w:r>
              <w:rPr>
                <w:rStyle w:val="Strong"/>
              </w:rPr>
              <w:t>reserved.broker.max.id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85185E" w14:textId="77777777" w:rsidR="00A34FF0" w:rsidRDefault="00A34FF0">
            <w:r>
              <w:t>Максимальное число, которое можно использовать для </w:t>
            </w:r>
            <w:r>
              <w:rPr>
                <w:rStyle w:val="Strong"/>
              </w:rPr>
              <w:t>broker.id</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04ACA2"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5F9E91" w14:textId="77777777" w:rsidR="00A34FF0" w:rsidRDefault="00A34FF0">
            <w:r>
              <w:t> 1000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52E0BE"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84981D"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CC681F" w14:textId="77777777" w:rsidR="00A34FF0" w:rsidRDefault="00A34FF0">
            <w:r>
              <w:t>только для чтения</w:t>
            </w:r>
          </w:p>
        </w:tc>
      </w:tr>
      <w:tr w:rsidR="00A34FF0" w14:paraId="00754F4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3C8987" w14:textId="77777777" w:rsidR="00A34FF0" w:rsidRDefault="00A34FF0">
            <w:r>
              <w:rPr>
                <w:rStyle w:val="Strong"/>
              </w:rPr>
              <w:t>sasl.client.callback.handler.class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74E964" w14:textId="77777777" w:rsidR="00A34FF0" w:rsidRDefault="00A34FF0">
            <w:r>
              <w:t>Полное имя класса механизма обратного вызова клиента SASL, который имплементирует интерфейс </w:t>
            </w:r>
            <w:r>
              <w:rPr>
                <w:rStyle w:val="Strong"/>
              </w:rPr>
              <w:t>AuthenticateCallbackHandler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2A8A01"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FD18B0"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A8E6FC"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B24397"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D7BCDD" w14:textId="77777777" w:rsidR="00A34FF0" w:rsidRDefault="00A34FF0">
            <w:r>
              <w:t>только для чтения</w:t>
            </w:r>
          </w:p>
        </w:tc>
      </w:tr>
      <w:tr w:rsidR="00A34FF0" w14:paraId="5318E65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6F9E07" w14:textId="77777777" w:rsidR="00A34FF0" w:rsidRDefault="00A34FF0">
            <w:r>
              <w:rPr>
                <w:rStyle w:val="Strong"/>
              </w:rPr>
              <w:t>sasl.enabled.mechanisms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0E4BB5" w14:textId="77777777" w:rsidR="00A34FF0" w:rsidRDefault="00A34FF0">
            <w:r>
              <w:t>Список механизмов SASL, включённых на сервере RT.StreamingKafka. Список может содержать любой механизм, для которого доступен поставщик безопасности. По умолчанию включён только GSSAPI.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7B49F1"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D062FE" w14:textId="77777777" w:rsidR="00A34FF0" w:rsidRDefault="00A34FF0">
            <w:r>
              <w:t> GSSAPI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7265D8"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B9D274"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CB94D1" w14:textId="77777777" w:rsidR="00A34FF0" w:rsidRDefault="00A34FF0">
            <w:r>
              <w:t>для каждого брокера</w:t>
            </w:r>
          </w:p>
        </w:tc>
      </w:tr>
      <w:tr w:rsidR="00A34FF0" w14:paraId="2378EE7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48D42B" w14:textId="77777777" w:rsidR="00A34FF0" w:rsidRDefault="00A34FF0">
            <w:r>
              <w:rPr>
                <w:rStyle w:val="Strong"/>
              </w:rPr>
              <w:t>sasl.jaas.config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00638A" w14:textId="77777777" w:rsidR="00A34FF0" w:rsidRDefault="00A34FF0">
            <w:r>
              <w:t>Параметры контекста входа в систему JAAS для соединений SASL в формате, используемом файлами конфигурации JAAS. Формат файла конфигурации JAAS описан </w:t>
            </w:r>
            <w:hyperlink r:id="rId14" w:history="1">
              <w:r>
                <w:rPr>
                  <w:rStyle w:val="Hyperlink"/>
                  <w:color w:val="1976D2"/>
                </w:rPr>
                <w:t>здесь</w:t>
              </w:r>
            </w:hyperlink>
            <w:r>
              <w:t>. Формат значения: </w:t>
            </w:r>
            <w:r>
              <w:rPr>
                <w:rStyle w:val="Strong"/>
              </w:rPr>
              <w:t>loginModuleClass controlFlag (optionName=optionValue)*;</w:t>
            </w:r>
            <w:r>
              <w:t>. Для брокеров конфигурация должна начинаться с префикса слушателя и имени механизма SASL в нижнем регистре. Например, </w:t>
            </w:r>
            <w:r>
              <w:rPr>
                <w:rStyle w:val="Strong"/>
              </w:rPr>
              <w:t>listener.name.sasl_ssl.scram-sha-256.sasl.jaas.config=com.example.ScramLoginModule required;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F790F5"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80C92A"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B23902"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41D905"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2F5FBF" w14:textId="77777777" w:rsidR="00A34FF0" w:rsidRDefault="00A34FF0">
            <w:r>
              <w:t>для каждого брокера</w:t>
            </w:r>
          </w:p>
        </w:tc>
      </w:tr>
      <w:tr w:rsidR="00A34FF0" w14:paraId="4DBD6D0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602689" w14:textId="77777777" w:rsidR="00A34FF0" w:rsidRDefault="00A34FF0">
            <w:r>
              <w:rPr>
                <w:rStyle w:val="Strong"/>
              </w:rPr>
              <w:t>sasl.kerberos.kinit.cmd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B34C89" w14:textId="77777777" w:rsidR="00A34FF0" w:rsidRDefault="00A34FF0">
            <w:r>
              <w:t>Путь к команде Kerberos </w:t>
            </w:r>
            <w:r>
              <w:rPr>
                <w:rStyle w:val="Strong"/>
              </w:rPr>
              <w:t>kinit</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8BD380"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3DA407" w14:textId="77777777" w:rsidR="00A34FF0" w:rsidRDefault="00A34FF0">
            <w:r>
              <w:t> /usr/bin/kinit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CA61CF"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16FDB1"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0F51AF" w14:textId="77777777" w:rsidR="00A34FF0" w:rsidRDefault="00A34FF0">
            <w:r>
              <w:t>для каждого брокера</w:t>
            </w:r>
          </w:p>
        </w:tc>
      </w:tr>
      <w:tr w:rsidR="00A34FF0" w14:paraId="0B6F797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0BB5AC" w14:textId="77777777" w:rsidR="00A34FF0" w:rsidRDefault="00A34FF0">
            <w:r>
              <w:rPr>
                <w:rStyle w:val="Strong"/>
              </w:rPr>
              <w:t>sasl.kerberos.min.time.before.relogin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45806C" w14:textId="77777777" w:rsidR="00A34FF0" w:rsidRDefault="00A34FF0">
            <w:r>
              <w:t>Время ожидания потока входа между попытками обновления.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5C6927"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3AE6AB" w14:textId="77777777" w:rsidR="00A34FF0" w:rsidRDefault="00A34FF0">
            <w:r>
              <w:t> 60000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AFFE5E"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BE4A97"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407904" w14:textId="77777777" w:rsidR="00A34FF0" w:rsidRDefault="00A34FF0">
            <w:r>
              <w:t>для каждого брокера</w:t>
            </w:r>
          </w:p>
        </w:tc>
      </w:tr>
      <w:tr w:rsidR="00A34FF0" w14:paraId="47EAEA8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93194D" w14:textId="77777777" w:rsidR="00A34FF0" w:rsidRDefault="00A34FF0">
            <w:r>
              <w:rPr>
                <w:rStyle w:val="Strong"/>
              </w:rPr>
              <w:t>sasl.kerberos.principal.to.local.rules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3E87B8" w14:textId="77777777" w:rsidR="00A34FF0" w:rsidRDefault="00A34FF0">
            <w:r>
              <w:t>Список правил маппинга имён принципалов с короткими именами (обычно именами пользователей операционной системы). Правила оцениваются по порядку, и первое правило, соответствующее основному имени, используется для маппинга его с коротким именем. Любые последующие правила в списке игнорируются. По умолчанию имена участников в форме </w:t>
            </w:r>
            <w:r>
              <w:rPr>
                <w:rStyle w:val="Strong"/>
              </w:rPr>
              <w:t>{username}/{hostname}@{REALM} </w:t>
            </w:r>
            <w:r>
              <w:t>сопоставляются с </w:t>
            </w:r>
            <w:r>
              <w:rPr>
                <w:rStyle w:val="Strong"/>
              </w:rPr>
              <w:t>{username}</w:t>
            </w:r>
            <w:r>
              <w:t>. Обратите внимание, что эта конфигурация игнорируется, если расширение </w:t>
            </w:r>
            <w:r>
              <w:rPr>
                <w:rStyle w:val="Strong"/>
              </w:rPr>
              <w:t>KafkaPrincipalBuilder </w:t>
            </w:r>
            <w:r>
              <w:t>предоставляется конфигурацией </w:t>
            </w:r>
            <w:r>
              <w:rPr>
                <w:rStyle w:val="Strong"/>
              </w:rPr>
              <w:t>principal.builder.class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E99B81"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FF4880" w14:textId="77777777" w:rsidR="00A34FF0" w:rsidRDefault="00A34FF0">
            <w:r>
              <w:t> DEFAULT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8D4FE2"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3E74D5"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14E039" w14:textId="77777777" w:rsidR="00A34FF0" w:rsidRDefault="00A34FF0">
            <w:r>
              <w:t>для каждого брокера</w:t>
            </w:r>
          </w:p>
        </w:tc>
      </w:tr>
      <w:tr w:rsidR="00A34FF0" w14:paraId="472D9BF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345EF7" w14:textId="77777777" w:rsidR="00A34FF0" w:rsidRDefault="00A34FF0">
            <w:r>
              <w:rPr>
                <w:rStyle w:val="Strong"/>
              </w:rPr>
              <w:t>sasl.kerberos.service.name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2BF15C" w14:textId="77777777" w:rsidR="00A34FF0" w:rsidRDefault="00A34FF0">
            <w:r>
              <w:t>Основное имя Kerberos, под которым работает RT.StreamingKafka. Это можно определить либо в конфигурации JAAS RT.StreamingKafka, либо в конфигурации RT.StreamingKafka.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D74923"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1DA113"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B93C2E"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46883A"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E4F8E8" w14:textId="77777777" w:rsidR="00A34FF0" w:rsidRDefault="00A34FF0">
            <w:r>
              <w:t>для каждого брокера</w:t>
            </w:r>
          </w:p>
        </w:tc>
      </w:tr>
      <w:tr w:rsidR="00A34FF0" w14:paraId="06AB77C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C56212" w14:textId="77777777" w:rsidR="00A34FF0" w:rsidRDefault="00A34FF0">
            <w:r>
              <w:rPr>
                <w:rStyle w:val="Strong"/>
              </w:rPr>
              <w:t>sasl.kerberos.ticket.renew.jitter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501260" w14:textId="77777777" w:rsidR="00A34FF0" w:rsidRDefault="00A34FF0">
            <w:r>
              <w:t>Процент случайного колебания, добавленного ко времени обновления.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DDAB72" w14:textId="77777777" w:rsidR="00A34FF0" w:rsidRDefault="00A34FF0">
            <w:r>
              <w:t> 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6DB3A" w14:textId="77777777" w:rsidR="00A34FF0" w:rsidRDefault="00A34FF0">
            <w:r>
              <w:t> 0.05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151D5B"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1416D5"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BCBCFF" w14:textId="77777777" w:rsidR="00A34FF0" w:rsidRDefault="00A34FF0">
            <w:r>
              <w:t>для каждого брокера</w:t>
            </w:r>
          </w:p>
        </w:tc>
      </w:tr>
      <w:tr w:rsidR="00A34FF0" w14:paraId="1167487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1DD6FD" w14:textId="77777777" w:rsidR="00A34FF0" w:rsidRDefault="00A34FF0">
            <w:r>
              <w:rPr>
                <w:rStyle w:val="Strong"/>
              </w:rPr>
              <w:t>sasl.kerberos.ticket.renew.window.factor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CDAABC" w14:textId="77777777" w:rsidR="00A34FF0" w:rsidRDefault="00A34FF0">
            <w:r>
              <w:t>Поток входа будет находиться в спящем режиме до тех пор, пока не будет достигнут указанный временной интервал от последнего обновления до истечения срока действия билета, после чего он попытается продлить билет.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1BCDAE" w14:textId="77777777" w:rsidR="00A34FF0" w:rsidRDefault="00A34FF0">
            <w:r>
              <w:t> 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AE6ED1" w14:textId="77777777" w:rsidR="00A34FF0" w:rsidRDefault="00A34FF0">
            <w:r>
              <w:t> 0.8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DE2344"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FBAB4B"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E70994" w14:textId="77777777" w:rsidR="00A34FF0" w:rsidRDefault="00A34FF0">
            <w:r>
              <w:t>для каждого брокера</w:t>
            </w:r>
          </w:p>
        </w:tc>
      </w:tr>
      <w:tr w:rsidR="00A34FF0" w14:paraId="33925B0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548F18" w14:textId="77777777" w:rsidR="00A34FF0" w:rsidRDefault="00A34FF0">
            <w:r>
              <w:rPr>
                <w:rStyle w:val="Strong"/>
              </w:rPr>
              <w:t>sasl.login.callback.handler.class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026196" w14:textId="77777777" w:rsidR="00A34FF0" w:rsidRDefault="00A34FF0">
            <w:r>
              <w:t>Полное имя класса механизма обратного вызова для входа в систему SASL, который имплементирует интерфейс </w:t>
            </w:r>
            <w:r>
              <w:rPr>
                <w:rStyle w:val="Strong"/>
              </w:rPr>
              <w:t>AuthenticateCallbackHandler</w:t>
            </w:r>
            <w:r>
              <w:t>. Для брокеров конфигурация механизма обратного вызова при входе должна иметь префикс слушателя и имя механизма SASL в нижнем регистре. Например, </w:t>
            </w:r>
            <w:r>
              <w:rPr>
                <w:rStyle w:val="Strong"/>
              </w:rPr>
              <w:t>listener.name.sasl_ssl.scram-sha-256.sasl.login.callback.handler.class=com.example.CustomScramLoginCallbackHandler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66977A"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CDF0F2"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A154A6"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392AE4"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2F245A" w14:textId="77777777" w:rsidR="00A34FF0" w:rsidRDefault="00A34FF0">
            <w:r>
              <w:t>только для чтения</w:t>
            </w:r>
          </w:p>
        </w:tc>
      </w:tr>
      <w:tr w:rsidR="00A34FF0" w14:paraId="54868C6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BAD637" w14:textId="77777777" w:rsidR="00A34FF0" w:rsidRDefault="00A34FF0">
            <w:r>
              <w:rPr>
                <w:rStyle w:val="Strong"/>
              </w:rPr>
              <w:t>sasl.login.class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B8B812" w14:textId="77777777" w:rsidR="00A34FF0" w:rsidRDefault="00A34FF0">
            <w:r>
              <w:t>Полное имя класса, имплементирующего интерфейс входа в систему. Для брокеров конфигурация входа должна начинаться с префикса слушателя и имени механизма SASL в нижнем регистре. Например, </w:t>
            </w:r>
            <w:r>
              <w:rPr>
                <w:rStyle w:val="Strong"/>
              </w:rPr>
              <w:t>listener.name.sasl_ssl.scram-sha-256.sasl.login.class=com.example.CustomScramLogin</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7A7E4E" w14:textId="77777777" w:rsidR="00A34FF0" w:rsidRDefault="00A34FF0">
            <w:r>
              <w:t>class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4C422A"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931834"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145FA7"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A65E90" w14:textId="77777777" w:rsidR="00A34FF0" w:rsidRDefault="00A34FF0">
            <w:r>
              <w:t>только для чтения</w:t>
            </w:r>
          </w:p>
        </w:tc>
      </w:tr>
      <w:tr w:rsidR="00A34FF0" w14:paraId="17811B0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C65B29" w14:textId="77777777" w:rsidR="00A34FF0" w:rsidRDefault="00A34FF0">
            <w:r>
              <w:rPr>
                <w:rStyle w:val="Strong"/>
              </w:rPr>
              <w:t>sasl.login.refresh.buffer.seconds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A40FC1" w14:textId="77777777" w:rsidR="00A34FF0" w:rsidRDefault="00A34FF0">
            <w:r>
              <w:t>Время буферизации до истечения срока действия учётных данных, которое необходимо поддерживать при обновлении учётных данных, в секундах. Если в противном случае обновление произойдёт ближе к истечению срока действия, чем количество буферных секунд, тогда обновление будет перенесено вверх, чтобы сохранить как можно большую часть буферного времени. Допустимые значения: от </w:t>
            </w:r>
            <w:r>
              <w:rPr>
                <w:rStyle w:val="Strong"/>
              </w:rPr>
              <w:t>0</w:t>
            </w:r>
            <w:r>
              <w:t> до </w:t>
            </w:r>
            <w:r>
              <w:rPr>
                <w:rStyle w:val="Strong"/>
              </w:rPr>
              <w:t>3600 </w:t>
            </w:r>
            <w:r>
              <w:t>(1 час); если значение не указано, используется значение по умолчанию </w:t>
            </w:r>
            <w:r>
              <w:rPr>
                <w:rStyle w:val="Strong"/>
              </w:rPr>
              <w:t>300 </w:t>
            </w:r>
            <w:r>
              <w:t>(5 минут). Это значение и </w:t>
            </w:r>
            <w:r>
              <w:rPr>
                <w:rStyle w:val="Strong"/>
              </w:rPr>
              <w:t>sasl.login.refresh.min.period.seconds</w:t>
            </w:r>
            <w:r>
              <w:t> игнорируются, если их сумма превышает оставшийся срок действия учётных данных.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FD537A" w14:textId="77777777" w:rsidR="00A34FF0" w:rsidRDefault="00A34FF0">
            <w:r>
              <w:t> 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784C9B" w14:textId="77777777" w:rsidR="00A34FF0" w:rsidRDefault="00A34FF0">
            <w:r>
              <w:t> 300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1FB59D"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874A09"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301ACD" w14:textId="77777777" w:rsidR="00A34FF0" w:rsidRDefault="00A34FF0">
            <w:r>
              <w:t>для каждого брокера</w:t>
            </w:r>
          </w:p>
        </w:tc>
      </w:tr>
      <w:tr w:rsidR="00A34FF0" w14:paraId="1795F78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F63B8C" w14:textId="77777777" w:rsidR="00A34FF0" w:rsidRDefault="00A34FF0">
            <w:r>
              <w:rPr>
                <w:rStyle w:val="Strong"/>
              </w:rPr>
              <w:t>sasl.login.refresh.min.period.seconds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57548E" w14:textId="77777777" w:rsidR="00A34FF0" w:rsidRDefault="00A34FF0">
            <w:r>
              <w:t>Желаемое минимальное время ожидания потока обновления входа перед обновлением учётных данных в секундах. Допустимые значения: от </w:t>
            </w:r>
            <w:r>
              <w:rPr>
                <w:rStyle w:val="Strong"/>
              </w:rPr>
              <w:t>0</w:t>
            </w:r>
            <w:r>
              <w:t> до </w:t>
            </w:r>
            <w:r>
              <w:rPr>
                <w:rStyle w:val="Strong"/>
              </w:rPr>
              <w:t>900 </w:t>
            </w:r>
            <w:r>
              <w:t>(15 минут); если значение не указано, используется значение по умолчанию </w:t>
            </w:r>
            <w:r>
              <w:rPr>
                <w:rStyle w:val="Strong"/>
              </w:rPr>
              <w:t>60 </w:t>
            </w:r>
            <w:r>
              <w:t>(1 минута). Это значение и </w:t>
            </w:r>
            <w:r>
              <w:rPr>
                <w:rStyle w:val="Strong"/>
              </w:rPr>
              <w:t>sasl.login.refresh.buffer.seconds</w:t>
            </w:r>
            <w:r>
              <w:t> игнорируются, если их сумма превышает оставшийся срок действия учётных данных.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53BE9A" w14:textId="77777777" w:rsidR="00A34FF0" w:rsidRDefault="00A34FF0">
            <w:r>
              <w:t> 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C3ECD1" w14:textId="77777777" w:rsidR="00A34FF0" w:rsidRDefault="00A34FF0">
            <w:r>
              <w:t> 60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60E3B8"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0CE2DB"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67E3AB" w14:textId="77777777" w:rsidR="00A34FF0" w:rsidRDefault="00A34FF0">
            <w:r>
              <w:t>для каждого брокера</w:t>
            </w:r>
          </w:p>
        </w:tc>
      </w:tr>
      <w:tr w:rsidR="00A34FF0" w14:paraId="7E82203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46D3A8" w14:textId="77777777" w:rsidR="00A34FF0" w:rsidRDefault="00A34FF0">
            <w:r>
              <w:rPr>
                <w:rStyle w:val="Strong"/>
              </w:rPr>
              <w:t>sasl.login.refresh.window.factor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32C267" w14:textId="77777777" w:rsidR="00A34FF0" w:rsidRDefault="00A34FF0">
            <w:r>
              <w:t>Поток обновления входа в систему будет находиться в режиме ожидания до тех пор, пока не будет достигнут указанный коэффициент окна относительно срока действия учётных данных, после чего он попытается обновить учётные данные. Валидные значения находятся в пределах от </w:t>
            </w:r>
            <w:r>
              <w:rPr>
                <w:rStyle w:val="Strong"/>
              </w:rPr>
              <w:t>0.5</w:t>
            </w:r>
            <w:r>
              <w:t> (50%) до </w:t>
            </w:r>
            <w:r>
              <w:rPr>
                <w:rStyle w:val="Strong"/>
              </w:rPr>
              <w:t>1.0</w:t>
            </w:r>
            <w:r>
              <w:t> (100%) включительно; если значение не указано, используется значение по умолчанию </w:t>
            </w:r>
            <w:r>
              <w:rPr>
                <w:rStyle w:val="Strong"/>
              </w:rPr>
              <w:t>0.8</w:t>
            </w:r>
            <w:r>
              <w:t> (80%).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58B253" w14:textId="77777777" w:rsidR="00A34FF0" w:rsidRDefault="00A34FF0">
            <w:r>
              <w:t>double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BDE9E1" w14:textId="77777777" w:rsidR="00A34FF0" w:rsidRDefault="00A34FF0">
            <w:r>
              <w:t> 0.8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C21A67"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7BCE10"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9D2430" w14:textId="77777777" w:rsidR="00A34FF0" w:rsidRDefault="00A34FF0">
            <w:r>
              <w:t>для каждого брокера</w:t>
            </w:r>
          </w:p>
        </w:tc>
      </w:tr>
      <w:tr w:rsidR="00A34FF0" w14:paraId="78BFC39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1C16C8" w14:textId="77777777" w:rsidR="00A34FF0" w:rsidRDefault="00A34FF0">
            <w:r>
              <w:rPr>
                <w:rStyle w:val="Strong"/>
              </w:rPr>
              <w:t>sasl.login.refresh.window.jitter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A2E747" w14:textId="77777777" w:rsidR="00A34FF0" w:rsidRDefault="00A34FF0">
            <w:r>
              <w:t>Максимальное количество случайных колебаний относительно срока действия учётных данных, которое добавляется ко времени сна потока обновления входа в систему. Допустимые значения находятся в диапазоне от </w:t>
            </w:r>
            <w:r>
              <w:rPr>
                <w:rStyle w:val="Strong"/>
              </w:rPr>
              <w:t>0</w:t>
            </w:r>
            <w:r>
              <w:t> до </w:t>
            </w:r>
            <w:r>
              <w:rPr>
                <w:rStyle w:val="Strong"/>
              </w:rPr>
              <w:t>0.25</w:t>
            </w:r>
            <w:r>
              <w:t> (25%) включительно; если значение не указано, используется значение по умолчанию </w:t>
            </w:r>
            <w:r>
              <w:rPr>
                <w:rStyle w:val="Strong"/>
              </w:rPr>
              <w:t>0.05</w:t>
            </w:r>
            <w:r>
              <w:t> (5%).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8F427E" w14:textId="77777777" w:rsidR="00A34FF0" w:rsidRDefault="00A34FF0">
            <w:r>
              <w:t> 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F6C25A" w14:textId="77777777" w:rsidR="00A34FF0" w:rsidRDefault="00A34FF0">
            <w:r>
              <w:t>0.05 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8AC3BA"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835F8E"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F5B222" w14:textId="77777777" w:rsidR="00A34FF0" w:rsidRDefault="00A34FF0">
            <w:r>
              <w:t>для каждого брокера</w:t>
            </w:r>
          </w:p>
        </w:tc>
      </w:tr>
      <w:tr w:rsidR="00A34FF0" w14:paraId="63C930E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BFD185" w14:textId="77777777" w:rsidR="00A34FF0" w:rsidRDefault="00A34FF0">
            <w:r>
              <w:rPr>
                <w:rStyle w:val="Strong"/>
              </w:rPr>
              <w:t>sasl.mechanism.inter.broker.protocol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D5CEC8" w14:textId="77777777" w:rsidR="00A34FF0" w:rsidRDefault="00A34FF0">
            <w:r>
              <w:t>Механизм SASL, используемый для межброкерской связи. По умолчанию — </w:t>
            </w:r>
            <w:r>
              <w:rPr>
                <w:rStyle w:val="Strong"/>
              </w:rPr>
              <w:t>GSSAPI</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6AA50D"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4AA7C3" w14:textId="77777777" w:rsidR="00A34FF0" w:rsidRDefault="00A34FF0">
            <w:r>
              <w:t> GSSAPI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12949F"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DC54C2"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AC4468" w14:textId="77777777" w:rsidR="00A34FF0" w:rsidRDefault="00A34FF0">
            <w:r>
              <w:t>для каждого брокера</w:t>
            </w:r>
          </w:p>
        </w:tc>
      </w:tr>
      <w:tr w:rsidR="00A34FF0" w14:paraId="611A35A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65258B" w14:textId="77777777" w:rsidR="00A34FF0" w:rsidRDefault="00A34FF0">
            <w:r>
              <w:rPr>
                <w:rStyle w:val="Strong"/>
              </w:rPr>
              <w:t>sasl.oauthbearer.jwks.endpoint.url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5E1E5D" w14:textId="77777777" w:rsidR="00A34FF0" w:rsidRDefault="00A34FF0">
            <w:r>
              <w:t>URL-адрес поставщика OAuth/OIDC, из которого можно получить </w:t>
            </w:r>
            <w:hyperlink r:id="rId15" w:anchor="section-5" w:history="1">
              <w:r>
                <w:rPr>
                  <w:rStyle w:val="Hyperlink"/>
                  <w:color w:val="1976D2"/>
                </w:rPr>
                <w:t>JWKS (набор веб-ключей JSON)</w:t>
              </w:r>
            </w:hyperlink>
            <w:r>
              <w:t> поставщика. URL-адрес может быть основан на HTTP(S) или на основе файла. Если URL-адрес основан на HTTP(S), данные JWKS будут получены от поставщика OAuth/OIDC через настроенный URL-адрес при запуске брокера. Все текущие ключи будут кэшироваться на брокере для входящих запросов. Если получен запрос аутентификации для JWT, который включает значение утверждения заголовка </w:t>
            </w:r>
            <w:r>
              <w:rPr>
                <w:rStyle w:val="Strong"/>
              </w:rPr>
              <w:t>kid</w:t>
            </w:r>
            <w:r>
              <w:t>, которого ещё нет в кэше, эндпоинт JWKS будет запрошен снова по требованию. Однако брокер опрашивает URL-адрес каждые </w:t>
            </w:r>
            <w:r>
              <w:rPr>
                <w:rStyle w:val="Strong"/>
              </w:rPr>
              <w:t>sasl.oauthbearer.jwks.endpoint.refresh.ms</w:t>
            </w:r>
            <w:r>
              <w:t> миллисекунды, чтобы обновить кэш любыми предстоящими ключами до того, как будут получены любые запросы JWT, которые их включают. Если URL-адрес основан на файле, брокер загрузит файл JWKS из настроенного местоположения при запуске. Если JWT включает значение заголовка </w:t>
            </w:r>
            <w:r>
              <w:rPr>
                <w:rStyle w:val="Strong"/>
              </w:rPr>
              <w:t>kid</w:t>
            </w:r>
            <w:r>
              <w:t>, которого нет в файле JWKS, брокер отклонит JWT, и аутентификация завершится неудачно.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BF9999"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7444D2"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80F5A6"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5C8E1D"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C4B9D7" w14:textId="77777777" w:rsidR="00A34FF0" w:rsidRDefault="00A34FF0">
            <w:r>
              <w:t>только для чтения</w:t>
            </w:r>
          </w:p>
        </w:tc>
      </w:tr>
      <w:tr w:rsidR="00A34FF0" w14:paraId="27BC375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888176" w14:textId="77777777" w:rsidR="00A34FF0" w:rsidRDefault="00A34FF0">
            <w:r>
              <w:rPr>
                <w:rStyle w:val="Strong"/>
              </w:rPr>
              <w:t>sasl.oauthbearer.token.endpoint.url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DB5E24" w14:textId="77777777" w:rsidR="00A34FF0" w:rsidRDefault="00A34FF0">
            <w:r>
              <w:t>URL-адрес поставщика идентификации OAuth/OIDC. Если URL-адрес основан на HTTP(S), это URL-адрес эндпоинта токена эмитента, к которому будут отправляться запросы на вход в систему на основе конфигурации в </w:t>
            </w:r>
            <w:r>
              <w:rPr>
                <w:rStyle w:val="Strong"/>
              </w:rPr>
              <w:t>sasl.jaas.config</w:t>
            </w:r>
            <w:r>
              <w:t>. Если URL-адрес основан на файле, он указывает файл, содержащий токен доступа (в сериализованной форме JWT), выданный поставщиком идентификации OAuth/OIDC для использования для авторизации.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B74F7E"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714209"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FEFBA7"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093233"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D7A405" w14:textId="77777777" w:rsidR="00A34FF0" w:rsidRDefault="00A34FF0">
            <w:r>
              <w:t>только для чтения</w:t>
            </w:r>
          </w:p>
        </w:tc>
      </w:tr>
      <w:tr w:rsidR="00A34FF0" w14:paraId="3021070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A32704" w14:textId="77777777" w:rsidR="00A34FF0" w:rsidRDefault="00A34FF0">
            <w:r>
              <w:rPr>
                <w:rStyle w:val="Strong"/>
              </w:rPr>
              <w:t>sasl.server.callback.handler.class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1CC9AD" w14:textId="77777777" w:rsidR="00A34FF0" w:rsidRDefault="00A34FF0">
            <w:r>
              <w:t>Полное имя класса механизма обратного вызова сервера SASL, который имплементирует интерфейс </w:t>
            </w:r>
            <w:r>
              <w:rPr>
                <w:rStyle w:val="Strong"/>
              </w:rPr>
              <w:t>AuthenticateCallbackHandler</w:t>
            </w:r>
            <w:r>
              <w:t>. Механизмы обратного вызова сервера должны иметь префикс слушателя и имя механизма SASL в нижнем регистре. Например, </w:t>
            </w:r>
            <w:r>
              <w:rPr>
                <w:rStyle w:val="Strong"/>
              </w:rPr>
              <w:t>listener.name.sasl_ssl.plain.sasl.server.callback.handler.class= com.example.CustomPlainCallbackHandler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71CA0A"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60B374"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D15079"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08D194"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5CE745" w14:textId="77777777" w:rsidR="00A34FF0" w:rsidRDefault="00A34FF0">
            <w:r>
              <w:t>только для чтения</w:t>
            </w:r>
          </w:p>
        </w:tc>
      </w:tr>
      <w:tr w:rsidR="00A34FF0" w14:paraId="60D29FB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166908" w14:textId="77777777" w:rsidR="00A34FF0" w:rsidRDefault="00A34FF0">
            <w:r>
              <w:rPr>
                <w:rStyle w:val="Strong"/>
              </w:rPr>
              <w:t>sasl.server.max.receive.size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C85689" w14:textId="77777777" w:rsidR="00A34FF0" w:rsidRDefault="00A34FF0">
            <w:r>
              <w:t>Максимальный размер приёма, разрешённый до и во время начальной аутентификации SASL. Размер приёма по умолчанию составляет 512 Кб. GSSAPI ограничивает запросы до 64 Кб, но по умолчанию мы разрешаем до 512 Кб для кастомных механизмов SASL. На практике механизмы PLAIN, SCRAM и OAUTH могут использовать гораздо меньшие ограничения.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AC9E8F"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4BB728" w14:textId="77777777" w:rsidR="00A34FF0" w:rsidRDefault="00A34FF0">
            <w:r>
              <w:t> 524288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BE3FE4"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A5D6D0"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2E99E4" w14:textId="77777777" w:rsidR="00A34FF0" w:rsidRDefault="00A34FF0">
            <w:r>
              <w:t>только для чтения</w:t>
            </w:r>
          </w:p>
        </w:tc>
      </w:tr>
      <w:tr w:rsidR="00A34FF0" w14:paraId="375BBFD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46E7C9" w14:textId="77777777" w:rsidR="00A34FF0" w:rsidRDefault="00A34FF0">
            <w:r>
              <w:rPr>
                <w:rStyle w:val="Strong"/>
              </w:rPr>
              <w:t>security.inter.broker.protocol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36C07E" w14:textId="77777777" w:rsidR="00A34FF0" w:rsidRDefault="00A34FF0">
            <w:r>
              <w:t>Протокол безопасности, используемый для связи между брокерами. Допустимые значения: </w:t>
            </w:r>
            <w:r>
              <w:rPr>
                <w:rStyle w:val="Strong"/>
              </w:rPr>
              <w:t>PLAINTEXT</w:t>
            </w:r>
            <w:r>
              <w:t>, </w:t>
            </w:r>
            <w:r>
              <w:rPr>
                <w:rStyle w:val="Strong"/>
              </w:rPr>
              <w:t>SSL</w:t>
            </w:r>
            <w:r>
              <w:t>, </w:t>
            </w:r>
            <w:r>
              <w:rPr>
                <w:rStyle w:val="Strong"/>
              </w:rPr>
              <w:t>SASL_PLAINTEXT</w:t>
            </w:r>
            <w:r>
              <w:t>, </w:t>
            </w:r>
            <w:r>
              <w:rPr>
                <w:rStyle w:val="Strong"/>
              </w:rPr>
              <w:t>SASL_SSL</w:t>
            </w:r>
            <w:r>
              <w:t>. Одновременная установка этого свойства и свойства </w:t>
            </w:r>
            <w:r>
              <w:rPr>
                <w:rStyle w:val="Strong"/>
              </w:rPr>
              <w:t>inter.broker.listener.name</w:t>
            </w:r>
            <w:r>
              <w:t> является ошибкой.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837DA2"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77A438" w14:textId="77777777" w:rsidR="00A34FF0" w:rsidRDefault="00A34FF0">
            <w:r>
              <w:t> PLAINTEXT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E3AF30" w14:textId="77777777" w:rsidR="00A34FF0" w:rsidRDefault="00A34FF0">
            <w:r>
              <w:t>[PLAINTEXT, SSL, SASL_PLAINTEXT, SASL_SSL]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C4C325"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7F1BD6" w14:textId="77777777" w:rsidR="00A34FF0" w:rsidRDefault="00A34FF0">
            <w:r>
              <w:t>только для чтения</w:t>
            </w:r>
          </w:p>
        </w:tc>
      </w:tr>
      <w:tr w:rsidR="00A34FF0" w14:paraId="365F89E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DAEEBF" w14:textId="77777777" w:rsidR="00A34FF0" w:rsidRDefault="00A34FF0">
            <w:r>
              <w:rPr>
                <w:rStyle w:val="Strong"/>
              </w:rPr>
              <w:t>socket.connection.setup.timeout.max.ms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060135" w14:textId="77777777" w:rsidR="00A34FF0" w:rsidRDefault="00A34FF0">
            <w:r>
              <w:t>Максимальное время, в течение которого клиент будет ожидать установления соединения с сокетом. Таймаут установки соединения будет увеличиваться экспоненциально для каждого последующего сбоя соединения вплоть до этого максимума. Чтобы избежать большого количества соединений, к таймауту будет применён коэффициент рандомизации </w:t>
            </w:r>
            <w:r>
              <w:rPr>
                <w:rStyle w:val="Strong"/>
              </w:rPr>
              <w:t>0.2</w:t>
            </w:r>
            <w:r>
              <w:t>, что приведёт к случайному диапазону между 20% ниже и 20% выше вычисленного значения.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6936B4"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64792D" w14:textId="77777777" w:rsidR="00A34FF0" w:rsidRDefault="00A34FF0">
            <w:r>
              <w:t> 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896865"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76DB9B"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D3BF52" w14:textId="77777777" w:rsidR="00A34FF0" w:rsidRDefault="00A34FF0">
            <w:r>
              <w:t>только для чтения</w:t>
            </w:r>
          </w:p>
        </w:tc>
      </w:tr>
      <w:tr w:rsidR="00A34FF0" w14:paraId="36A6C6C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3B1A79" w14:textId="77777777" w:rsidR="00A34FF0" w:rsidRDefault="00A34FF0">
            <w:r>
              <w:rPr>
                <w:rStyle w:val="Strong"/>
              </w:rPr>
              <w:t>socket.connection.setup.timeout.ms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73517A" w14:textId="77777777" w:rsidR="00A34FF0" w:rsidRDefault="00A34FF0">
            <w:r>
              <w:t>Время, в течение которого клиент будет ожидать установления соединения с сокетом. Если соединение не будет установлено до истечения времени ожидания, клиенты закроют канал сокета.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096DAB"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C10360" w14:textId="77777777" w:rsidR="00A34FF0" w:rsidRDefault="00A34FF0">
            <w:r>
              <w:t> 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AB53F1"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C004C3"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83A03B" w14:textId="77777777" w:rsidR="00A34FF0" w:rsidRDefault="00A34FF0">
            <w:r>
              <w:t>только для чтения</w:t>
            </w:r>
          </w:p>
        </w:tc>
      </w:tr>
      <w:tr w:rsidR="00A34FF0" w14:paraId="760FC5C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24CE35" w14:textId="77777777" w:rsidR="00A34FF0" w:rsidRDefault="00A34FF0">
            <w:r>
              <w:rPr>
                <w:rStyle w:val="Strong"/>
              </w:rPr>
              <w:t>socket.listen.backlog.size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07A225" w14:textId="77777777" w:rsidR="00A34FF0" w:rsidRDefault="00A34FF0">
            <w:r>
              <w:t>Максимальное количество ожидающих соединений на сокете. В Linux вам также может потребоваться соответствующим образом настроить параметры ядра </w:t>
            </w:r>
            <w:r>
              <w:rPr>
                <w:rStyle w:val="Strong"/>
              </w:rPr>
              <w:t>`somaxconn`</w:t>
            </w:r>
            <w:r>
              <w:t> и </w:t>
            </w:r>
            <w:r>
              <w:rPr>
                <w:rStyle w:val="Strong"/>
              </w:rPr>
              <w:t>`tcp_max_syn_backlog`</w:t>
            </w:r>
            <w:r>
              <w:t>, чтобы конфигурация вступила в силу.</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E42595"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828B31" w14:textId="77777777" w:rsidR="00A34FF0" w:rsidRDefault="00A34FF0">
            <w:r>
              <w:t> 50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2283E8"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2B4275"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A160EB" w14:textId="77777777" w:rsidR="00A34FF0" w:rsidRDefault="00A34FF0">
            <w:r>
              <w:t>только для чтения</w:t>
            </w:r>
          </w:p>
        </w:tc>
      </w:tr>
      <w:tr w:rsidR="00A34FF0" w14:paraId="5830C33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22414C" w14:textId="77777777" w:rsidR="00A34FF0" w:rsidRDefault="00A34FF0">
            <w:r>
              <w:rPr>
                <w:rStyle w:val="Strong"/>
              </w:rPr>
              <w:t>ssl.cipher.suites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2FE5AF" w14:textId="77777777" w:rsidR="00A34FF0" w:rsidRDefault="00A34FF0">
            <w:r>
              <w:t>Список наборов шифров. Это именованная комбинация аутентификации, шифрования, MAC и алгоритма обмена ключами, используемая для согласования настроек безопасности для сетевого подключения с использованием сетевого протокола TLS или SSL. По умолчанию поддерживаются все доступные наборы шифров.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8B6C0C"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BD03C4"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465657"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6AFCCE"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714355" w14:textId="77777777" w:rsidR="00A34FF0" w:rsidRDefault="00A34FF0">
            <w:r>
              <w:t>только для чтения</w:t>
            </w:r>
          </w:p>
        </w:tc>
      </w:tr>
      <w:tr w:rsidR="00A34FF0" w14:paraId="04EFBEF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BEA6D7" w14:textId="77777777" w:rsidR="00A34FF0" w:rsidRDefault="00A34FF0">
            <w:r>
              <w:rPr>
                <w:rStyle w:val="Strong"/>
              </w:rPr>
              <w:t>ssl.client.auth</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138256" w14:textId="77777777" w:rsidR="00A34FF0" w:rsidRDefault="00A34FF0">
            <w:pPr>
              <w:pStyle w:val="NormalWeb"/>
              <w:spacing w:before="0" w:beforeAutospacing="0" w:after="0" w:afterAutospacing="0"/>
            </w:pPr>
            <w:r>
              <w:t>Настраивает брокера RT.StreamingKafka для запроса аутентификации клиента. Следующие настройки являются общими:</w:t>
            </w:r>
          </w:p>
          <w:p w14:paraId="097BFD3B" w14:textId="77777777" w:rsidR="00A34FF0" w:rsidRDefault="00A34FF0" w:rsidP="00A34FF0">
            <w:pPr>
              <w:numPr>
                <w:ilvl w:val="0"/>
                <w:numId w:val="70"/>
              </w:numPr>
            </w:pPr>
            <w:r>
              <w:rPr>
                <w:rStyle w:val="Strong"/>
              </w:rPr>
              <w:t>ssl.client.auth=required</w:t>
            </w:r>
            <w:r>
              <w:t> – если установлено значение </w:t>
            </w:r>
            <w:r>
              <w:rPr>
                <w:rStyle w:val="Strong"/>
              </w:rPr>
              <w:t>required</w:t>
            </w:r>
            <w:r>
              <w:t>, требуется аутентификация клиента.</w:t>
            </w:r>
          </w:p>
          <w:p w14:paraId="74AE67B1" w14:textId="77777777" w:rsidR="00A34FF0" w:rsidRDefault="00A34FF0" w:rsidP="00A34FF0">
            <w:pPr>
              <w:numPr>
                <w:ilvl w:val="0"/>
                <w:numId w:val="70"/>
              </w:numPr>
              <w:spacing w:beforeAutospacing="1" w:afterAutospacing="1"/>
            </w:pPr>
            <w:r>
              <w:rPr>
                <w:rStyle w:val="Strong"/>
              </w:rPr>
              <w:t>ssl.client.auth=requested</w:t>
            </w:r>
            <w:r>
              <w:t> – это означает, что аутентификация клиента необязательна. в отличие от обязательного, если эта опция установлена, клиент может отказаться предоставлять аутентификационную информацию о себе.</w:t>
            </w:r>
          </w:p>
          <w:p w14:paraId="61CCF865" w14:textId="77777777" w:rsidR="00A34FF0" w:rsidRDefault="00A34FF0" w:rsidP="00A34FF0">
            <w:pPr>
              <w:numPr>
                <w:ilvl w:val="0"/>
                <w:numId w:val="70"/>
              </w:numPr>
              <w:spacing w:beforeAutospacing="1" w:afterAutospacing="1"/>
            </w:pPr>
            <w:r>
              <w:rPr>
                <w:rStyle w:val="Strong"/>
              </w:rPr>
              <w:t>ssl.client.auth=none</w:t>
            </w:r>
            <w:r>
              <w:t> – это означает, что аутентификация клиента не требуется.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6227B7"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9A55F9" w14:textId="77777777" w:rsidR="00A34FF0" w:rsidRDefault="00A34FF0">
            <w:r>
              <w:t> none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E0F7AB" w14:textId="77777777" w:rsidR="00A34FF0" w:rsidRDefault="00A34FF0">
            <w:r>
              <w:t>[required, requested, none]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8A162A"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812831" w14:textId="77777777" w:rsidR="00A34FF0" w:rsidRDefault="00A34FF0">
            <w:r>
              <w:t>для каждого брокера</w:t>
            </w:r>
          </w:p>
        </w:tc>
      </w:tr>
      <w:tr w:rsidR="00A34FF0" w14:paraId="7BD9779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7DB111" w14:textId="77777777" w:rsidR="00A34FF0" w:rsidRDefault="00A34FF0">
            <w:r>
              <w:rPr>
                <w:rStyle w:val="Strong"/>
              </w:rPr>
              <w:t>ssl.enabled.protocols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FEC0E0" w14:textId="77777777" w:rsidR="00A34FF0" w:rsidRDefault="00A34FF0">
            <w:r>
              <w:t>Список протоколов, включённых для SSL-соединений. По умолчанию используется значение </w:t>
            </w:r>
            <w:r>
              <w:rPr>
                <w:rStyle w:val="Strong"/>
              </w:rPr>
              <w:t>TLSv1.2,TLSv1.3</w:t>
            </w:r>
            <w:r>
              <w:t> при работе с Java 11 или более поздней версии, в противном случае — </w:t>
            </w:r>
            <w:r>
              <w:rPr>
                <w:rStyle w:val="Strong"/>
              </w:rPr>
              <w:t>TLSv1.2</w:t>
            </w:r>
            <w:r>
              <w:t>. При значении по умолчанию для Java 11 клиенты и серверы предпочтут TLSv1.3, если оба поддерживают его, и откажутся от TLSv1.2 в противном случае (при условии, что оба поддерживают как минимум TLSv1.2). Это значение по умолчанию должно подойти для большинства случаев. Также см. информацию по конфигурации для </w:t>
            </w:r>
            <w:r>
              <w:rPr>
                <w:rStyle w:val="Strong"/>
              </w:rPr>
              <w:t>ssl.protocol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3A3A33"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D794DC" w14:textId="77777777" w:rsidR="00A34FF0" w:rsidRDefault="00A34FF0">
            <w:r>
              <w:t> TLSv1.2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76B00F"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4D1E1F"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89499B" w14:textId="77777777" w:rsidR="00A34FF0" w:rsidRDefault="00A34FF0">
            <w:r>
              <w:t>для каждого брокера</w:t>
            </w:r>
          </w:p>
        </w:tc>
      </w:tr>
      <w:tr w:rsidR="00A34FF0" w14:paraId="1252B9F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CD526A" w14:textId="77777777" w:rsidR="00A34FF0" w:rsidRDefault="00A34FF0">
            <w:r>
              <w:rPr>
                <w:rStyle w:val="Strong"/>
              </w:rPr>
              <w:t>ssl.key.password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DF8AB1" w14:textId="77777777" w:rsidR="00A34FF0" w:rsidRDefault="00A34FF0">
            <w:r>
              <w:t>Пароль закрытого ключа в файле хранилища ключей или ключ PEM, указанный в </w:t>
            </w:r>
            <w:r>
              <w:rPr>
                <w:rStyle w:val="Strong"/>
              </w:rPr>
              <w:t>ssl.keystore.key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D88E80"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DFBB68"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258F2C"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F277B6"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E723BB" w14:textId="77777777" w:rsidR="00A34FF0" w:rsidRDefault="00A34FF0">
            <w:r>
              <w:t>для каждого брокера</w:t>
            </w:r>
          </w:p>
        </w:tc>
      </w:tr>
      <w:tr w:rsidR="00A34FF0" w14:paraId="371ABA2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B5FED2" w14:textId="77777777" w:rsidR="00A34FF0" w:rsidRDefault="00A34FF0">
            <w:r>
              <w:rPr>
                <w:rStyle w:val="Strong"/>
              </w:rPr>
              <w:t>ssl.keymanager.algorithm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FD84F3" w14:textId="77777777" w:rsidR="00A34FF0" w:rsidRDefault="00A34FF0">
            <w:r>
              <w:t>Алгоритм, используемый менеджером ключей для SSL-соединений. Значением по умолчанию является алгоритм менеджера ключей, настроенный для виртуальной машины Java.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E21CC4"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7677C7" w14:textId="77777777" w:rsidR="00A34FF0" w:rsidRDefault="00A34FF0">
            <w:r>
              <w:t> SunX509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DDDF57"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CDE27A"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761BF0" w14:textId="77777777" w:rsidR="00A34FF0" w:rsidRDefault="00A34FF0">
            <w:r>
              <w:t>для каждого брокера</w:t>
            </w:r>
          </w:p>
        </w:tc>
      </w:tr>
      <w:tr w:rsidR="00A34FF0" w14:paraId="3EE3984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653115" w14:textId="77777777" w:rsidR="00A34FF0" w:rsidRDefault="00A34FF0">
            <w:r>
              <w:rPr>
                <w:rStyle w:val="Strong"/>
              </w:rPr>
              <w:t>ssl.keystore.certificate.chain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18B937" w14:textId="77777777" w:rsidR="00A34FF0" w:rsidRDefault="00A34FF0">
            <w:r>
              <w:t>Цепочка сертификатов в формате, указанном в </w:t>
            </w:r>
            <w:r>
              <w:rPr>
                <w:rStyle w:val="Strong"/>
              </w:rPr>
              <w:t>ssl.keystore.type</w:t>
            </w:r>
            <w:r>
              <w:t>. Механизм SSL по умолчанию поддерживает только формат PEM со списком сертификатов 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862A80"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196132"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B275D6"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5F4ED6"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603526" w14:textId="77777777" w:rsidR="00A34FF0" w:rsidRDefault="00A34FF0">
            <w:r>
              <w:t>для каждого брокера</w:t>
            </w:r>
          </w:p>
        </w:tc>
      </w:tr>
      <w:tr w:rsidR="00A34FF0" w14:paraId="4AAF3B8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556203" w14:textId="77777777" w:rsidR="00A34FF0" w:rsidRDefault="00A34FF0">
            <w:r>
              <w:rPr>
                <w:rStyle w:val="Strong"/>
              </w:rPr>
              <w:t>ssl.keystore.key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9DE9DA" w14:textId="77777777" w:rsidR="00A34FF0" w:rsidRDefault="00A34FF0">
            <w:r>
              <w:t>Закрытый ключ в формате, указанном в </w:t>
            </w:r>
            <w:r>
              <w:rPr>
                <w:rStyle w:val="Strong"/>
              </w:rPr>
              <w:t>ssl.keystore.type</w:t>
            </w:r>
            <w:r>
              <w:t>. Механизм SSL по умолчанию поддерживает только формат PEM с ключами PKCS#8. Если ключ зашифрован, пароль ключа необходимо указать с помощью </w:t>
            </w:r>
            <w:r>
              <w:rPr>
                <w:rStyle w:val="Strong"/>
              </w:rPr>
              <w:t>ssl.key.password</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212516"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98B57A"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76E628"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686865"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79B8B2" w14:textId="77777777" w:rsidR="00A34FF0" w:rsidRDefault="00A34FF0">
            <w:r>
              <w:t>для каждого брокера</w:t>
            </w:r>
          </w:p>
        </w:tc>
      </w:tr>
      <w:tr w:rsidR="00A34FF0" w14:paraId="6673D7F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8AE8EE" w14:textId="77777777" w:rsidR="00A34FF0" w:rsidRDefault="00A34FF0">
            <w:r>
              <w:rPr>
                <w:rStyle w:val="Strong"/>
              </w:rPr>
              <w:t>ssl.keystore.location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16D238" w14:textId="77777777" w:rsidR="00A34FF0" w:rsidRDefault="00A34FF0">
            <w:r>
              <w:t>Местоположение файла хранилища ключей. Это необязательно для клиента и может использоваться для двусторонней аутентификации клиента.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8B8D6E"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BD7BB2"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3F2120"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E68AB6"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6449E7" w14:textId="77777777" w:rsidR="00A34FF0" w:rsidRDefault="00A34FF0">
            <w:r>
              <w:t>для каждого брокера</w:t>
            </w:r>
          </w:p>
        </w:tc>
      </w:tr>
      <w:tr w:rsidR="00A34FF0" w14:paraId="5D85ABB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310FA7" w14:textId="77777777" w:rsidR="00A34FF0" w:rsidRDefault="00A34FF0">
            <w:r>
              <w:rPr>
                <w:rStyle w:val="Strong"/>
              </w:rPr>
              <w:t>ssl.keystore.password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3222E1" w14:textId="77777777" w:rsidR="00A34FF0" w:rsidRDefault="00A34FF0">
            <w:r>
              <w:t>Пароль хранилища для файла хранилища ключей. Это необязательно для клиента и необходимо только в том случае, если настроен </w:t>
            </w:r>
            <w:r>
              <w:rPr>
                <w:rStyle w:val="Strong"/>
              </w:rPr>
              <w:t>ssl.keystore.location</w:t>
            </w:r>
            <w:r>
              <w:t>. Пароль хранилища ключей не поддерживается для формата PEM.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70E7D6"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7AA4E7"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15198C"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81CB5A"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631E14" w14:textId="77777777" w:rsidR="00A34FF0" w:rsidRDefault="00A34FF0">
            <w:r>
              <w:t>для каждого брокера</w:t>
            </w:r>
          </w:p>
        </w:tc>
      </w:tr>
      <w:tr w:rsidR="00A34FF0" w14:paraId="27CD3EC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18C1F9" w14:textId="77777777" w:rsidR="00A34FF0" w:rsidRDefault="00A34FF0">
            <w:r>
              <w:rPr>
                <w:rStyle w:val="Strong"/>
              </w:rPr>
              <w:t>ssl.keystore.type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D66665" w14:textId="77777777" w:rsidR="00A34FF0" w:rsidRDefault="00A34FF0">
            <w:r>
              <w:t>Формат файла хранилища ключей. Это необязательно для клиента. Значения, поддерживаемые в настоящее время по умолчанию </w:t>
            </w:r>
            <w:r>
              <w:rPr>
                <w:rStyle w:val="Strong"/>
              </w:rPr>
              <w:t>ssl.engine.factory.class</w:t>
            </w:r>
            <w:r>
              <w:t>: </w:t>
            </w:r>
            <w:r>
              <w:rPr>
                <w:rStyle w:val="Strong"/>
              </w:rPr>
              <w:t>[JKS, PKCS12, PEM]</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22EA9D"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8F4C2D" w14:textId="77777777" w:rsidR="00A34FF0" w:rsidRDefault="00A34FF0">
            <w:r>
              <w:t> JKS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6A043C"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3139E1"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863C8A" w14:textId="77777777" w:rsidR="00A34FF0" w:rsidRDefault="00A34FF0">
            <w:r>
              <w:t>для каждого брокера</w:t>
            </w:r>
          </w:p>
        </w:tc>
      </w:tr>
      <w:tr w:rsidR="00A34FF0" w14:paraId="1EE5A33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EDCDBB" w14:textId="77777777" w:rsidR="00A34FF0" w:rsidRDefault="00A34FF0">
            <w:r>
              <w:rPr>
                <w:rStyle w:val="Strong"/>
              </w:rPr>
              <w:t>ssl.protocol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FA4152" w14:textId="77777777" w:rsidR="00A34FF0" w:rsidRDefault="00A34FF0">
            <w:r>
              <w:t>Протокол SSL, используемый для создания </w:t>
            </w:r>
            <w:r>
              <w:rPr>
                <w:rStyle w:val="Strong"/>
              </w:rPr>
              <w:t>SSLContext</w:t>
            </w:r>
            <w:r>
              <w:t>. По умолчанию используется </w:t>
            </w:r>
            <w:r>
              <w:rPr>
                <w:rStyle w:val="Strong"/>
              </w:rPr>
              <w:t>TLSv1.3</w:t>
            </w:r>
            <w:r>
              <w:t> при работе с Java 11 или более поздней версии, в противном случае — </w:t>
            </w:r>
            <w:r>
              <w:rPr>
                <w:rStyle w:val="Strong"/>
              </w:rPr>
              <w:t>TLSv1.2</w:t>
            </w:r>
            <w:r>
              <w:t>. Это значение должно подойти для большинства случаев использования. Разрешёнными значениями в последних JVM являются </w:t>
            </w:r>
            <w:r>
              <w:rPr>
                <w:rStyle w:val="Strong"/>
              </w:rPr>
              <w:t>TLSv1.2</w:t>
            </w:r>
            <w:r>
              <w:t> и </w:t>
            </w:r>
            <w:r>
              <w:rPr>
                <w:rStyle w:val="Strong"/>
              </w:rPr>
              <w:t>TLSv1.3</w:t>
            </w:r>
            <w:r>
              <w:t>. </w:t>
            </w:r>
            <w:r>
              <w:rPr>
                <w:rStyle w:val="Strong"/>
              </w:rPr>
              <w:t>TLS</w:t>
            </w:r>
            <w:r>
              <w:t>, </w:t>
            </w:r>
            <w:r>
              <w:rPr>
                <w:rStyle w:val="Strong"/>
              </w:rPr>
              <w:t>TLSv1.1</w:t>
            </w:r>
            <w:r>
              <w:t>, </w:t>
            </w:r>
            <w:r>
              <w:rPr>
                <w:rStyle w:val="Strong"/>
              </w:rPr>
              <w:t>SSL</w:t>
            </w:r>
            <w:r>
              <w:t>, </w:t>
            </w:r>
            <w:r>
              <w:rPr>
                <w:rStyle w:val="Strong"/>
              </w:rPr>
              <w:t>SSLv2 </w:t>
            </w:r>
            <w:r>
              <w:t>и </w:t>
            </w:r>
            <w:r>
              <w:rPr>
                <w:rStyle w:val="Strong"/>
              </w:rPr>
              <w:t>SSLv3 </w:t>
            </w:r>
            <w:r>
              <w:t>могут поддерживаться в старых JVM, но их использование не рекомендуется из-за известных уязвимостей безопасности. При значении по умолчанию для этой конфигурации и </w:t>
            </w:r>
            <w:r>
              <w:rPr>
                <w:rStyle w:val="Strong"/>
              </w:rPr>
              <w:t>ssl.enabled.protocols</w:t>
            </w:r>
            <w:r>
              <w:t> клиенты перейдут на </w:t>
            </w:r>
            <w:r>
              <w:rPr>
                <w:rStyle w:val="Strong"/>
              </w:rPr>
              <w:t>TLSv1.2</w:t>
            </w:r>
            <w:r>
              <w:t>, если сервер не поддерживает </w:t>
            </w:r>
            <w:r>
              <w:rPr>
                <w:rStyle w:val="Strong"/>
              </w:rPr>
              <w:t>TLSv1.3</w:t>
            </w:r>
            <w:r>
              <w:t>. Если для этой конфигурации установлено значение </w:t>
            </w:r>
            <w:r>
              <w:rPr>
                <w:rStyle w:val="Strong"/>
              </w:rPr>
              <w:t>TLSv1.2</w:t>
            </w:r>
            <w:r>
              <w:t>, клиенты не будут использовать </w:t>
            </w:r>
            <w:r>
              <w:rPr>
                <w:rStyle w:val="Strong"/>
              </w:rPr>
              <w:t>TLSv1.3</w:t>
            </w:r>
            <w:r>
              <w:t>, даже если это одно из значений в </w:t>
            </w:r>
            <w:r>
              <w:rPr>
                <w:rStyle w:val="Strong"/>
              </w:rPr>
              <w:t>ssl.enabled.protocols</w:t>
            </w:r>
            <w:r>
              <w:t>, а сервер поддерживает только </w:t>
            </w:r>
            <w:r>
              <w:rPr>
                <w:rStyle w:val="Strong"/>
              </w:rPr>
              <w:t>TLSv1.3</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A8BE15"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90F68F" w14:textId="77777777" w:rsidR="00A34FF0" w:rsidRDefault="00A34FF0">
            <w:r>
              <w:t> TLSv1.2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4F9800"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871FD9"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DDBE98" w14:textId="77777777" w:rsidR="00A34FF0" w:rsidRDefault="00A34FF0">
            <w:r>
              <w:t>для каждого брокера</w:t>
            </w:r>
          </w:p>
        </w:tc>
      </w:tr>
      <w:tr w:rsidR="00A34FF0" w14:paraId="2C22B52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B422B7" w14:textId="77777777" w:rsidR="00A34FF0" w:rsidRDefault="00A34FF0">
            <w:r>
              <w:rPr>
                <w:rStyle w:val="Strong"/>
              </w:rPr>
              <w:t>ssl.provider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A4B23B" w14:textId="77777777" w:rsidR="00A34FF0" w:rsidRDefault="00A34FF0">
            <w:r>
              <w:t>Имя поставщика безопасности, используемого для SSL-соединений. Значение по умолчанию — поставщик безопасности по умолчанию для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563C8E"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5DD320"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794DAB"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A540D6"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B50F8F" w14:textId="77777777" w:rsidR="00A34FF0" w:rsidRDefault="00A34FF0">
            <w:r>
              <w:t>для каждого брокера</w:t>
            </w:r>
          </w:p>
        </w:tc>
      </w:tr>
      <w:tr w:rsidR="00A34FF0" w14:paraId="1CDDB3D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8D1E38" w14:textId="77777777" w:rsidR="00A34FF0" w:rsidRDefault="00A34FF0">
            <w:r>
              <w:rPr>
                <w:rStyle w:val="Strong"/>
              </w:rPr>
              <w:t>ssl.trustmanager.algorithm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CD1DE4" w14:textId="77777777" w:rsidR="00A34FF0" w:rsidRDefault="00A34FF0">
            <w:r>
              <w:t>Алгоритм, используемый доверительным управляющим для SSL-соединений. Значением по умолчанию является алгоритм доверительного управляющего, настроенный для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007B9C"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92E9F6" w14:textId="77777777" w:rsidR="00A34FF0" w:rsidRDefault="00A34FF0">
            <w:r>
              <w:t> PKIX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26577D"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F71712"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3D0461" w14:textId="77777777" w:rsidR="00A34FF0" w:rsidRDefault="00A34FF0">
            <w:r>
              <w:t>для каждого брокера</w:t>
            </w:r>
          </w:p>
        </w:tc>
      </w:tr>
      <w:tr w:rsidR="00A34FF0" w14:paraId="41A6E9A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49E8BA" w14:textId="77777777" w:rsidR="00A34FF0" w:rsidRDefault="00A34FF0">
            <w:r>
              <w:rPr>
                <w:rStyle w:val="Strong"/>
              </w:rPr>
              <w:t>ssl.truststore.certificates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71D278" w14:textId="77777777" w:rsidR="00A34FF0" w:rsidRDefault="00A34FF0">
            <w:r>
              <w:t>Доверенные сертификаты в формате, указанном в параметре </w:t>
            </w:r>
            <w:r>
              <w:rPr>
                <w:rStyle w:val="Strong"/>
              </w:rPr>
              <w:t>ssl.truststore.type</w:t>
            </w:r>
            <w:r>
              <w:t>. Механизм SSL по умолчанию поддерживает только формат PEM с сертификатами 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A40BD7"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671734"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F1EAD4"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CA7EB1"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6AFE34" w14:textId="77777777" w:rsidR="00A34FF0" w:rsidRDefault="00A34FF0">
            <w:r>
              <w:t>для каждого брокера</w:t>
            </w:r>
          </w:p>
        </w:tc>
      </w:tr>
      <w:tr w:rsidR="00A34FF0" w14:paraId="79009AD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5F9B6B" w14:textId="77777777" w:rsidR="00A34FF0" w:rsidRDefault="00A34FF0">
            <w:r>
              <w:rPr>
                <w:rStyle w:val="Strong"/>
              </w:rPr>
              <w:t>ssl.truststore.location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DA1E3A" w14:textId="77777777" w:rsidR="00A34FF0" w:rsidRDefault="00A34FF0">
            <w:r>
              <w:t>Расположение файла хранилища доверенных сертификатов.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C6866B"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1F6733"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C6EF6F"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DC6258"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B5AED2" w14:textId="77777777" w:rsidR="00A34FF0" w:rsidRDefault="00A34FF0">
            <w:r>
              <w:t>для каждого брокера</w:t>
            </w:r>
          </w:p>
        </w:tc>
      </w:tr>
      <w:tr w:rsidR="00A34FF0" w14:paraId="5D94EFA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41CB68" w14:textId="77777777" w:rsidR="00A34FF0" w:rsidRDefault="00A34FF0">
            <w:r>
              <w:rPr>
                <w:rStyle w:val="Strong"/>
              </w:rPr>
              <w:t>ssl.truststore.password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251466" w14:textId="77777777" w:rsidR="00A34FF0" w:rsidRDefault="00A34FF0">
            <w:r>
              <w:t>Пароль для файла хранилища доверенных сертификатов. Если пароль не установлен, настроенный файл хранилища доверенных сертификатов по-прежнему будет использоваться, но проверка целостности будет отключена. Пароль хранилища доверенных сертификатов не поддерживается для формата PEM.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8C48B4"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CDC4FB"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0AB5BC"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EAE45B"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476906" w14:textId="77777777" w:rsidR="00A34FF0" w:rsidRDefault="00A34FF0">
            <w:r>
              <w:t>для каждого брокера</w:t>
            </w:r>
          </w:p>
        </w:tc>
      </w:tr>
      <w:tr w:rsidR="00A34FF0" w14:paraId="27325BB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BAF020" w14:textId="77777777" w:rsidR="00A34FF0" w:rsidRDefault="00A34FF0">
            <w:r>
              <w:rPr>
                <w:rStyle w:val="Strong"/>
              </w:rPr>
              <w:t>ssl.truststore.type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9ACB46" w14:textId="77777777" w:rsidR="00A34FF0" w:rsidRDefault="00A34FF0">
            <w:r>
              <w:t>Формат файла хранилища доверенных сертификатов. Значения, поддерживаемые в настоящее время по умолчанию </w:t>
            </w:r>
            <w:r>
              <w:rPr>
                <w:rStyle w:val="Strong"/>
              </w:rPr>
              <w:t>ssl.engine.factory.class</w:t>
            </w:r>
            <w:r>
              <w:t>: </w:t>
            </w:r>
            <w:r>
              <w:rPr>
                <w:rStyle w:val="Strong"/>
              </w:rPr>
              <w:t>[JKS, PKCS12, PEM]</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75197D"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5FC12E" w14:textId="77777777" w:rsidR="00A34FF0" w:rsidRDefault="00A34FF0">
            <w:r>
              <w:t> JKS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82C358"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8D0BAC"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056CF8" w14:textId="77777777" w:rsidR="00A34FF0" w:rsidRDefault="00A34FF0">
            <w:r>
              <w:t>для каждого брокера</w:t>
            </w:r>
          </w:p>
        </w:tc>
      </w:tr>
      <w:tr w:rsidR="00A34FF0" w14:paraId="744EA8B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F5F584" w14:textId="77777777" w:rsidR="00A34FF0" w:rsidRDefault="00A34FF0">
            <w:r>
              <w:rPr>
                <w:rStyle w:val="Strong"/>
              </w:rPr>
              <w:t>zookeeper.clientCnxnSocket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D8A7F6" w14:textId="77777777" w:rsidR="00A34FF0" w:rsidRDefault="00A34FF0">
            <w:r>
              <w:t>Обычно устанавливается значение </w:t>
            </w:r>
            <w:r>
              <w:rPr>
                <w:rStyle w:val="Strong"/>
              </w:rPr>
              <w:t>org.apache.zookeeper.ClientCnxnSocketNetty</w:t>
            </w:r>
            <w:r>
              <w:t> при использовании TLS-подключения к ZooKeeper. Переопределяет любое явное значение, заданное через одноименное системное свойство </w:t>
            </w:r>
            <w:r>
              <w:rPr>
                <w:rStyle w:val="Strong"/>
              </w:rPr>
              <w:t>Zookeeper.clientCnxnSocket</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B06E80"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8BC7B7"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799F8F"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EAEFE3"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01C77C" w14:textId="77777777" w:rsidR="00A34FF0" w:rsidRDefault="00A34FF0">
            <w:r>
              <w:t>только для чтения</w:t>
            </w:r>
          </w:p>
        </w:tc>
      </w:tr>
      <w:tr w:rsidR="00A34FF0" w14:paraId="4D4B64A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ABC8C2" w14:textId="77777777" w:rsidR="00A34FF0" w:rsidRDefault="00A34FF0">
            <w:r>
              <w:rPr>
                <w:rStyle w:val="Strong"/>
              </w:rPr>
              <w:t>zookeeper.ssl.client.enable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415E38" w14:textId="77777777" w:rsidR="00A34FF0" w:rsidRDefault="00A34FF0">
            <w:r>
              <w:t>Настройка клиента на использование TLS при подключении к ZooKeeper. Явное значение переопределяет любое значение, установленное через системное свойство </w:t>
            </w:r>
            <w:r>
              <w:rPr>
                <w:rStyle w:val="Strong"/>
              </w:rPr>
              <w:t>zookeeper.client.secure</w:t>
            </w:r>
            <w:r>
              <w:t> (обратите внимание на другое имя). По умолчанию — </w:t>
            </w:r>
            <w:r>
              <w:rPr>
                <w:rStyle w:val="Strong"/>
              </w:rPr>
              <w:t>false</w:t>
            </w:r>
            <w:r>
              <w:t>, если ни один из них не установлен; если </w:t>
            </w:r>
            <w:r>
              <w:rPr>
                <w:rStyle w:val="Strong"/>
              </w:rPr>
              <w:t>true</w:t>
            </w:r>
            <w:r>
              <w:t>, должен быть установлен </w:t>
            </w:r>
            <w:r>
              <w:rPr>
                <w:rStyle w:val="Strong"/>
              </w:rPr>
              <w:t>zookeeper.clientCnxnSocket</w:t>
            </w:r>
            <w:r>
              <w:t> (обычно </w:t>
            </w:r>
            <w:r>
              <w:rPr>
                <w:rStyle w:val="Strong"/>
              </w:rPr>
              <w:t>org.apache.zookeeper.ClientCnxnSocketNetty</w:t>
            </w:r>
            <w:r>
              <w:t>); другие значения, которые нужно установить, могут включать </w:t>
            </w:r>
            <w:r>
              <w:rPr>
                <w:rStyle w:val="Strong"/>
              </w:rPr>
              <w:t>zookeeper.ssl.cipher.suites</w:t>
            </w:r>
            <w:r>
              <w:t>, </w:t>
            </w:r>
            <w:r>
              <w:rPr>
                <w:rStyle w:val="Strong"/>
              </w:rPr>
              <w:t>zookeeper.ssl.crl.enable</w:t>
            </w:r>
            <w:r>
              <w:t>, </w:t>
            </w:r>
            <w:r>
              <w:rPr>
                <w:rStyle w:val="Strong"/>
              </w:rPr>
              <w:t>zookeeper.ssl.enabled.protocols</w:t>
            </w:r>
            <w:r>
              <w:t>, </w:t>
            </w:r>
            <w:r>
              <w:rPr>
                <w:rStyle w:val="Strong"/>
              </w:rPr>
              <w:t>zookeeper.ssl.endpoint.identification.algorithm</w:t>
            </w:r>
            <w:r>
              <w:t>, </w:t>
            </w:r>
            <w:r>
              <w:rPr>
                <w:rStyle w:val="Strong"/>
              </w:rPr>
              <w:t>zookeeper.ssl.keystore.location</w:t>
            </w:r>
            <w:r>
              <w:t>, </w:t>
            </w:r>
            <w:r>
              <w:rPr>
                <w:rStyle w:val="Strong"/>
              </w:rPr>
              <w:t>zookeeper.ssl.keystore.password</w:t>
            </w:r>
            <w:r>
              <w:t>, </w:t>
            </w:r>
            <w:r>
              <w:rPr>
                <w:rStyle w:val="Strong"/>
              </w:rPr>
              <w:t>zookeeper.ssl.keystore.type</w:t>
            </w:r>
            <w:r>
              <w:t>, </w:t>
            </w:r>
            <w:r>
              <w:rPr>
                <w:rStyle w:val="Strong"/>
              </w:rPr>
              <w:t>zookeeper.ssl.ocsp.enable</w:t>
            </w:r>
            <w:r>
              <w:t>, </w:t>
            </w:r>
            <w:r>
              <w:rPr>
                <w:rStyle w:val="Strong"/>
              </w:rPr>
              <w:t>zookeeper.ssl.protocol</w:t>
            </w:r>
            <w:r>
              <w:t>, </w:t>
            </w:r>
            <w:r>
              <w:rPr>
                <w:rStyle w:val="Strong"/>
              </w:rPr>
              <w:t>zookeeper.ssl.truststore.location</w:t>
            </w:r>
            <w:r>
              <w:t>, </w:t>
            </w:r>
            <w:r>
              <w:rPr>
                <w:rStyle w:val="Strong"/>
              </w:rPr>
              <w:t>zookeeper.ssl.truststore.password</w:t>
            </w:r>
            <w:r>
              <w:t>, </w:t>
            </w:r>
            <w:r>
              <w:rPr>
                <w:rStyle w:val="Strong"/>
              </w:rPr>
              <w:t>zookeeper.ssl.truststore.type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C8567A"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AA286A" w14:textId="77777777" w:rsidR="00A34FF0" w:rsidRDefault="00A34FF0">
            <w:r>
              <w:t> 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DD36CA"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8B9369"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A30D8C" w14:textId="77777777" w:rsidR="00A34FF0" w:rsidRDefault="00A34FF0">
            <w:r>
              <w:t>только для чтения</w:t>
            </w:r>
          </w:p>
        </w:tc>
      </w:tr>
      <w:tr w:rsidR="00A34FF0" w14:paraId="16C950F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60A491" w14:textId="77777777" w:rsidR="00A34FF0" w:rsidRDefault="00A34FF0">
            <w:r>
              <w:rPr>
                <w:rStyle w:val="Strong"/>
              </w:rPr>
              <w:t>zookeeper.ssl.keystore.location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964955" w14:textId="77777777" w:rsidR="00A34FF0" w:rsidRDefault="00A34FF0">
            <w:r>
              <w:t>Расположение хранилища ключей при использовании сертификата на стороне клиента с подключением TLS к ZooKeeper. Переопределяет любое явное значение, установленное через системное свойство </w:t>
            </w:r>
            <w:r>
              <w:rPr>
                <w:rStyle w:val="Strong"/>
              </w:rPr>
              <w:t>zookeeper.ssl.keyStore.location</w:t>
            </w:r>
            <w:r>
              <w:t> (обратите внимание на </w:t>
            </w:r>
            <w:r>
              <w:rPr>
                <w:rStyle w:val="Strong"/>
              </w:rPr>
              <w:t>CamelCase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8828FA"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98FCA0"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205F11"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EBD9F4"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154A1F" w14:textId="77777777" w:rsidR="00A34FF0" w:rsidRDefault="00A34FF0">
            <w:r>
              <w:t>только для чтения</w:t>
            </w:r>
          </w:p>
        </w:tc>
      </w:tr>
      <w:tr w:rsidR="00A34FF0" w14:paraId="1EA3C73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34EFEC" w14:textId="77777777" w:rsidR="00A34FF0" w:rsidRDefault="00A34FF0">
            <w:r>
              <w:rPr>
                <w:rStyle w:val="Strong"/>
              </w:rPr>
              <w:t>zookeeper.ssl.keystore.password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E50DCC" w14:textId="77777777" w:rsidR="00A34FF0" w:rsidRDefault="00A34FF0">
            <w:r>
              <w:t>Пароль хранилища ключей при использовании сертификата на стороне клиента с подключением TLS к ZooKeeper. Переопределяет любое явное значение, установленное через системное свойство </w:t>
            </w:r>
            <w:r>
              <w:rPr>
                <w:rStyle w:val="Strong"/>
              </w:rPr>
              <w:t>zookeeper.ssl.keyStore.password</w:t>
            </w:r>
            <w:r>
              <w:t> (обратите внимание на </w:t>
            </w:r>
            <w:r>
              <w:rPr>
                <w:rStyle w:val="Strong"/>
              </w:rPr>
              <w:t>CamelCase</w:t>
            </w:r>
            <w:r>
              <w:t>). Обратите внимание, что ZooKeeper не поддерживает пароль ключа, отличный от пароля хранилища ключей, поэтому обязательно установите пароль ключа в хранилище ключей идентичным паролю хранилища ключей; в противном случае попытка подключения к Zookeeper завершится неудачей.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4F1584"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F92A97"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E3C131"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774293"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41F013" w14:textId="77777777" w:rsidR="00A34FF0" w:rsidRDefault="00A34FF0">
            <w:r>
              <w:t>только для чтения</w:t>
            </w:r>
          </w:p>
        </w:tc>
      </w:tr>
      <w:tr w:rsidR="00A34FF0" w14:paraId="634D3E1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1F7429" w14:textId="77777777" w:rsidR="00A34FF0" w:rsidRDefault="00A34FF0">
            <w:r>
              <w:rPr>
                <w:rStyle w:val="Strong"/>
              </w:rPr>
              <w:t>zookeeper.ssl.keystore.type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B80C2E" w14:textId="77777777" w:rsidR="00A34FF0" w:rsidRDefault="00A34FF0">
            <w:r>
              <w:t>Тип хранилища ключей при использовании сертификата на стороне клиента с подключением TLS к ZooKeeper. Переопределяет любое явно заданное значение через системное свойство </w:t>
            </w:r>
            <w:r>
              <w:rPr>
                <w:rStyle w:val="Strong"/>
              </w:rPr>
              <w:t>zookeeper.ssl.keyStore.type</w:t>
            </w:r>
            <w:r>
              <w:t> (обратите внимание на </w:t>
            </w:r>
            <w:r>
              <w:rPr>
                <w:rStyle w:val="Strong"/>
              </w:rPr>
              <w:t>CamelCase</w:t>
            </w:r>
            <w:r>
              <w:t>). Значение по умолчанию </w:t>
            </w:r>
            <w:r>
              <w:rPr>
                <w:rStyle w:val="Strong"/>
              </w:rPr>
              <w:t>null </w:t>
            </w:r>
            <w:r>
              <w:t>означает, что тип будет определён автоматически на основе расширения имени файла в хранилище ключей.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B81EE6"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861D65"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227C3E"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05141E"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E18237" w14:textId="77777777" w:rsidR="00A34FF0" w:rsidRDefault="00A34FF0">
            <w:r>
              <w:t>только для чтения</w:t>
            </w:r>
          </w:p>
        </w:tc>
      </w:tr>
      <w:tr w:rsidR="00A34FF0" w14:paraId="774654A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54B8FA" w14:textId="77777777" w:rsidR="00A34FF0" w:rsidRDefault="00A34FF0">
            <w:r>
              <w:rPr>
                <w:rStyle w:val="Strong"/>
              </w:rPr>
              <w:t>zookeeper.ssl.truststore.location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490B83" w14:textId="77777777" w:rsidR="00A34FF0" w:rsidRDefault="00A34FF0">
            <w:r>
              <w:t>Местоположение хранилища доверенных сертификатов при использовании TLS-подключения к ZooKeeper. Переопределяет любое явное значение, установленное через системное свойство </w:t>
            </w:r>
            <w:r>
              <w:rPr>
                <w:rStyle w:val="Strong"/>
              </w:rPr>
              <w:t>zookeeper.ssl.trustStore.location</w:t>
            </w:r>
            <w:r>
              <w:t> (обратите внимание на </w:t>
            </w:r>
            <w:r>
              <w:rPr>
                <w:rStyle w:val="Strong"/>
              </w:rPr>
              <w:t>CamelCase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4B7F61"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625719"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B43007"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A33D22"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6D0ADB" w14:textId="77777777" w:rsidR="00A34FF0" w:rsidRDefault="00A34FF0">
            <w:r>
              <w:t>только для чтения</w:t>
            </w:r>
          </w:p>
        </w:tc>
      </w:tr>
      <w:tr w:rsidR="00A34FF0" w14:paraId="3B4D541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2AE72E" w14:textId="77777777" w:rsidR="00A34FF0" w:rsidRDefault="00A34FF0">
            <w:r>
              <w:rPr>
                <w:rStyle w:val="Strong"/>
              </w:rPr>
              <w:t>zookeeper.ssl.truststore.password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F3BF6D" w14:textId="77777777" w:rsidR="00A34FF0" w:rsidRDefault="00A34FF0">
            <w:r>
              <w:t>Пароль хранилища доверенных сертификатов при использовании TLS-подключения к ZooKeeper. Переопределяет любое явное значение, установленное через системное свойство </w:t>
            </w:r>
            <w:r>
              <w:rPr>
                <w:rStyle w:val="Strong"/>
              </w:rPr>
              <w:t>zookeeper.ssl.trustStore.password</w:t>
            </w:r>
            <w:r>
              <w:t> (обратите внимание на </w:t>
            </w:r>
            <w:r>
              <w:rPr>
                <w:rStyle w:val="Strong"/>
              </w:rPr>
              <w:t>CamelCase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03B221"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D58DA8"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A82E8F"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0F1D90"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EDC939" w14:textId="77777777" w:rsidR="00A34FF0" w:rsidRDefault="00A34FF0">
            <w:r>
              <w:t>только для чтения</w:t>
            </w:r>
          </w:p>
        </w:tc>
      </w:tr>
      <w:tr w:rsidR="00A34FF0" w14:paraId="78AB8B4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A0D685" w14:textId="77777777" w:rsidR="00A34FF0" w:rsidRDefault="00A34FF0">
            <w:r>
              <w:rPr>
                <w:rStyle w:val="Strong"/>
              </w:rPr>
              <w:t>zookeeper.ssl.truststore.type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527B11" w14:textId="77777777" w:rsidR="00A34FF0" w:rsidRDefault="00A34FF0">
            <w:r>
              <w:t>Тип хранилища доверенных сертификатов при использовании подключения TLS к ZooKeeper. Переопределяет любое явно заданное значение через системное свойство </w:t>
            </w:r>
            <w:r>
              <w:rPr>
                <w:rStyle w:val="Strong"/>
              </w:rPr>
              <w:t>zookeeper.ssl.trustStore.type</w:t>
            </w:r>
            <w:r>
              <w:t> (обратите внимание на </w:t>
            </w:r>
            <w:r>
              <w:rPr>
                <w:rStyle w:val="Strong"/>
              </w:rPr>
              <w:t>CamelCase</w:t>
            </w:r>
            <w:r>
              <w:t>). Значение по умолчанию </w:t>
            </w:r>
            <w:r>
              <w:rPr>
                <w:rStyle w:val="Strong"/>
              </w:rPr>
              <w:t>null </w:t>
            </w:r>
            <w:r>
              <w:t>означает, что тип будет определён автоматически на основе расширения имени файла в хранилище доверенных сертификатов.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481158"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CE3276"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72BC60"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B16ABE" w14:textId="77777777" w:rsidR="00A34FF0" w:rsidRDefault="00A34FF0">
            <w:r>
              <w:t>средняя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58D9E1" w14:textId="77777777" w:rsidR="00A34FF0" w:rsidRDefault="00A34FF0">
            <w:r>
              <w:t>только для чтения</w:t>
            </w:r>
          </w:p>
        </w:tc>
      </w:tr>
      <w:tr w:rsidR="00A34FF0" w14:paraId="6DCB6D8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0B8E24" w14:textId="77777777" w:rsidR="00A34FF0" w:rsidRDefault="00A34FF0">
            <w:r>
              <w:rPr>
                <w:rStyle w:val="Strong"/>
              </w:rPr>
              <w:t>alter.config.policy.class.name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58E973" w14:textId="77777777" w:rsidR="00A34FF0" w:rsidRDefault="00A34FF0">
            <w:r>
              <w:t>Класс политики изменения конфигурации, который следует использовать для проверки. Класс должен имплементировать интерфейс </w:t>
            </w:r>
            <w:r>
              <w:rPr>
                <w:rStyle w:val="Strong"/>
              </w:rPr>
              <w:t>org.apache.kafka.server.policy.AlterConfigPolicy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00A99B"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778E6E"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9FD3BF"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8B32A8"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2342EE" w14:textId="77777777" w:rsidR="00A34FF0" w:rsidRDefault="00A34FF0">
            <w:r>
              <w:t>только для чтения</w:t>
            </w:r>
          </w:p>
        </w:tc>
      </w:tr>
      <w:tr w:rsidR="00A34FF0" w14:paraId="1814F80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353E9D" w14:textId="77777777" w:rsidR="00A34FF0" w:rsidRDefault="00A34FF0">
            <w:r>
              <w:rPr>
                <w:rStyle w:val="Strong"/>
              </w:rPr>
              <w:t>alter.log.dirs.replication.quota.window.num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AFE8D4" w14:textId="77777777" w:rsidR="00A34FF0" w:rsidRDefault="00A34FF0">
            <w:r>
              <w:t>Число выборок, сохраняемых в памяти для изменения квот репликации каталогов логов.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83ADAF"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AAF3E7" w14:textId="77777777" w:rsidR="00A34FF0" w:rsidRDefault="00A34FF0">
            <w:r>
              <w:t> 11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5BE33E"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29CB2C"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63FE05" w14:textId="77777777" w:rsidR="00A34FF0" w:rsidRDefault="00A34FF0">
            <w:r>
              <w:t>только для чтения</w:t>
            </w:r>
          </w:p>
        </w:tc>
      </w:tr>
      <w:tr w:rsidR="00A34FF0" w14:paraId="6FF59BD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7B4E99" w14:textId="77777777" w:rsidR="00A34FF0" w:rsidRDefault="00A34FF0">
            <w:r>
              <w:rPr>
                <w:rStyle w:val="Strong"/>
              </w:rPr>
              <w:t>alter.log.dirs.replication.quota.window.size.seconds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8336AC" w14:textId="77777777" w:rsidR="00A34FF0" w:rsidRDefault="00A34FF0">
            <w:r>
              <w:t>Временной интервал каждой выборки для изменения квот репликации каталогов логов.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D53E53"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C4C7D4"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32C30A"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714B38"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5F9575" w14:textId="77777777" w:rsidR="00A34FF0" w:rsidRDefault="00A34FF0">
            <w:r>
              <w:t>только для чтения</w:t>
            </w:r>
          </w:p>
        </w:tc>
      </w:tr>
      <w:tr w:rsidR="00A34FF0" w14:paraId="6CE7370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688E5A" w14:textId="77777777" w:rsidR="00A34FF0" w:rsidRDefault="00A34FF0">
            <w:r>
              <w:rPr>
                <w:rStyle w:val="Strong"/>
              </w:rPr>
              <w:t>authorizer.class.name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29E74B" w14:textId="77777777" w:rsidR="00A34FF0" w:rsidRDefault="00A34FF0">
            <w:r>
              <w:t>Полное имя класса, имплементирующего интерфейс </w:t>
            </w:r>
            <w:r>
              <w:rPr>
                <w:rStyle w:val="Strong"/>
              </w:rPr>
              <w:t>org.apache.kafka.server.authorizer.Authorizer</w:t>
            </w:r>
            <w:r>
              <w:t>, который используется брокером для авторизации.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9ADE7E"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567519"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D6F428" w14:textId="77777777" w:rsidR="00A34FF0" w:rsidRDefault="00A34FF0">
            <w:r>
              <w:t> non-null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618596"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4EAA47" w14:textId="77777777" w:rsidR="00A34FF0" w:rsidRDefault="00A34FF0">
            <w:r>
              <w:t>только для чтения</w:t>
            </w:r>
          </w:p>
        </w:tc>
      </w:tr>
      <w:tr w:rsidR="00A34FF0" w14:paraId="0682AB8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366A64" w14:textId="77777777" w:rsidR="00A34FF0" w:rsidRDefault="00A34FF0">
            <w:r>
              <w:rPr>
                <w:rStyle w:val="Strong"/>
              </w:rPr>
              <w:t>auto.include.jmx.reporter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9C8BB8" w14:textId="77777777" w:rsidR="00A34FF0" w:rsidRDefault="00A34FF0">
            <w:r>
              <w:t>[</w:t>
            </w:r>
            <w:r>
              <w:rPr>
                <w:rStyle w:val="Strong"/>
              </w:rPr>
              <w:t>Устарело</w:t>
            </w:r>
            <w:r>
              <w:t>]. Следует ли автоматически включать JmxReporter, даже если он не указан в </w:t>
            </w:r>
            <w:r>
              <w:rPr>
                <w:rStyle w:val="Strong"/>
              </w:rPr>
              <w:t>metric.reporters</w:t>
            </w:r>
            <w:r>
              <w:t>. Эта конфигурация будет удалена в Kafka 4.0, вместо этого пользователям следует включить </w:t>
            </w:r>
            <w:r>
              <w:rPr>
                <w:rStyle w:val="Strong"/>
              </w:rPr>
              <w:t>org.apache.kafka.common.metrics.JmxReporter</w:t>
            </w:r>
            <w:r>
              <w:t> в </w:t>
            </w:r>
            <w:r>
              <w:rPr>
                <w:rStyle w:val="Strong"/>
              </w:rPr>
              <w:t>metric.reporters</w:t>
            </w:r>
            <w:r>
              <w:t>, чтобы включить JmxReporter.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A8E265"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01FA47" w14:textId="77777777" w:rsidR="00A34FF0" w:rsidRDefault="00A34FF0">
            <w:r>
              <w:t> 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EB81D5"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E0B4F4"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8AAFAE" w14:textId="77777777" w:rsidR="00A34FF0" w:rsidRDefault="00A34FF0">
            <w:r>
              <w:t>только для чтения</w:t>
            </w:r>
          </w:p>
        </w:tc>
      </w:tr>
      <w:tr w:rsidR="00A34FF0" w14:paraId="4122BBD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FA7975" w14:textId="77777777" w:rsidR="00A34FF0" w:rsidRDefault="00A34FF0">
            <w:r>
              <w:rPr>
                <w:rStyle w:val="Strong"/>
              </w:rPr>
              <w:t>client.quota.callback.class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127889" w14:textId="77777777" w:rsidR="00A34FF0" w:rsidRDefault="00A34FF0">
            <w:r>
              <w:t>Полное имя класса, имплементирующего интерфейс </w:t>
            </w:r>
            <w:r>
              <w:rPr>
                <w:rStyle w:val="Strong"/>
              </w:rPr>
              <w:t>ClientQuotaCallback</w:t>
            </w:r>
            <w:r>
              <w:t>, который используется для определения ограничений квоты, применяемой к клиентским запросам. По умолчанию применяются квоты </w:t>
            </w:r>
            <w:r>
              <w:rPr>
                <w:rStyle w:val="Strong"/>
              </w:rPr>
              <w:t>&lt;user&gt;</w:t>
            </w:r>
            <w:r>
              <w:t> и </w:t>
            </w:r>
            <w:r>
              <w:rPr>
                <w:rStyle w:val="Strong"/>
              </w:rPr>
              <w:t>&lt;client-id&gt;</w:t>
            </w:r>
            <w:r>
              <w:t>, хранящиеся в ZooKeeper. Для любого запроса применяется наиболее конкретная квота, соответствующая субъекту пользователя сеанса и идентификатору клиента запроса.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A70359"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38569B"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5F5A18"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0FFFC5"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D3F31F" w14:textId="77777777" w:rsidR="00A34FF0" w:rsidRDefault="00A34FF0">
            <w:r>
              <w:t>только для чтения</w:t>
            </w:r>
          </w:p>
        </w:tc>
      </w:tr>
      <w:tr w:rsidR="00A34FF0" w14:paraId="0E2DBA6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8CD6D5" w14:textId="77777777" w:rsidR="00A34FF0" w:rsidRDefault="00A34FF0">
            <w:r>
              <w:rPr>
                <w:rStyle w:val="Strong"/>
              </w:rPr>
              <w:t>connection.failed.authentication.delay.ms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1A9E44" w14:textId="77777777" w:rsidR="00A34FF0" w:rsidRDefault="00A34FF0">
            <w:r>
              <w:t>Задержка закрытия соединения при неудачной аутентификации: это время (в миллисекундах), на которое будет задерживаться закрытие соединения при неудачной аутентификации. Это значение должно быть меньше, чем </w:t>
            </w:r>
            <w:r>
              <w:rPr>
                <w:rStyle w:val="Strong"/>
              </w:rPr>
              <w:t>connections.max.idle.ms</w:t>
            </w:r>
            <w:r>
              <w:t>, чтобы предотвратить таймаут соединения.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367E55"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993E71" w14:textId="77777777" w:rsidR="00A34FF0" w:rsidRDefault="00A34FF0">
            <w:r>
              <w:t> 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FD84C4"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DB2C70"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44D1B3" w14:textId="77777777" w:rsidR="00A34FF0" w:rsidRDefault="00A34FF0">
            <w:r>
              <w:t>только для чтения</w:t>
            </w:r>
          </w:p>
        </w:tc>
      </w:tr>
      <w:tr w:rsidR="00A34FF0" w14:paraId="4B471A3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543345" w14:textId="77777777" w:rsidR="00A34FF0" w:rsidRDefault="00A34FF0">
            <w:r>
              <w:rPr>
                <w:rStyle w:val="Strong"/>
              </w:rPr>
              <w:t>controller.quorum.retry.backoff.ms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3FA699" w14:textId="77777777" w:rsidR="00A34FF0" w:rsidRDefault="00A34FF0">
            <w:r>
              <w:t>Время ожидания перед попыткой повторения неудачного запроса к данной партиции топика. Это позволяет избежать повторной отправки запросов в тесном цикле в некоторых сценариях сбоя.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E70ED3"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30AD49" w14:textId="77777777" w:rsidR="00A34FF0" w:rsidRDefault="00A34FF0">
            <w:r>
              <w:t>20 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74B44B"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3574DD"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D13766" w14:textId="77777777" w:rsidR="00A34FF0" w:rsidRDefault="00A34FF0">
            <w:r>
              <w:t>только для чтения</w:t>
            </w:r>
          </w:p>
        </w:tc>
      </w:tr>
      <w:tr w:rsidR="00A34FF0" w14:paraId="2FB513A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C5D234" w14:textId="77777777" w:rsidR="00A34FF0" w:rsidRDefault="00A34FF0">
            <w:r>
              <w:rPr>
                <w:rStyle w:val="Strong"/>
              </w:rPr>
              <w:t>controller.quota.window.num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1DD209" w14:textId="77777777" w:rsidR="00A34FF0" w:rsidRDefault="00A34FF0">
            <w:r>
              <w:t>Количество выборок, сохраняемых в памяти для квот мутаций контроллера.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0F5F24"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C1B794" w14:textId="77777777" w:rsidR="00A34FF0" w:rsidRDefault="00A34FF0">
            <w:r>
              <w:t>11 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AC77E3"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80387A"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036136" w14:textId="77777777" w:rsidR="00A34FF0" w:rsidRDefault="00A34FF0">
            <w:r>
              <w:t>только для чтения</w:t>
            </w:r>
          </w:p>
        </w:tc>
      </w:tr>
      <w:tr w:rsidR="00A34FF0" w14:paraId="740CA98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BF09FA" w14:textId="77777777" w:rsidR="00A34FF0" w:rsidRDefault="00A34FF0">
            <w:r>
              <w:rPr>
                <w:rStyle w:val="Strong"/>
              </w:rPr>
              <w:t>controller.quota.window.size.seconds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EE8F07" w14:textId="77777777" w:rsidR="00A34FF0" w:rsidRDefault="00A34FF0">
            <w:r>
              <w:t>Временной интервал каждой выборки для квот мутаций контроллера.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F1E18D"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66A82D" w14:textId="77777777" w:rsidR="00A34FF0" w:rsidRDefault="00A34FF0">
            <w:r>
              <w:t>1 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4EAAE7"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FF309D"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F8E8EC" w14:textId="77777777" w:rsidR="00A34FF0" w:rsidRDefault="00A34FF0">
            <w:r>
              <w:t>только для чтения</w:t>
            </w:r>
          </w:p>
        </w:tc>
      </w:tr>
      <w:tr w:rsidR="00A34FF0" w14:paraId="2E04039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D0B3BB" w14:textId="77777777" w:rsidR="00A34FF0" w:rsidRDefault="00A34FF0">
            <w:r>
              <w:rPr>
                <w:rStyle w:val="Strong"/>
              </w:rPr>
              <w:t>create.topic.policy.class.name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8BC101" w14:textId="77777777" w:rsidR="00A34FF0" w:rsidRDefault="00A34FF0">
            <w:r>
              <w:t>Класс политики создания топика, который следует использовать для валидации. Класс должен имплементировать интерфейс</w:t>
            </w:r>
            <w:r>
              <w:rPr>
                <w:rStyle w:val="Strong"/>
              </w:rPr>
              <w:t> org.apache.kafka.server.policy.CreateTopicPolicy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784CC9"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267370"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278745"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7D5E60"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9A498B" w14:textId="77777777" w:rsidR="00A34FF0" w:rsidRDefault="00A34FF0">
            <w:r>
              <w:t>только для чтения</w:t>
            </w:r>
          </w:p>
        </w:tc>
      </w:tr>
      <w:tr w:rsidR="00A34FF0" w14:paraId="0DBDD04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0B2E4B" w14:textId="77777777" w:rsidR="00A34FF0" w:rsidRDefault="00A34FF0">
            <w:r>
              <w:rPr>
                <w:rStyle w:val="Strong"/>
              </w:rPr>
              <w:t>delegation.token.expiry.check.interval.ms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FBDD0C" w14:textId="77777777" w:rsidR="00A34FF0" w:rsidRDefault="00A34FF0">
            <w:r>
              <w:t>Интервал сканирования для удаления токенов делегирования с истекшим сроком действия.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5BDB1F"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F1EBDD" w14:textId="77777777" w:rsidR="00A34FF0" w:rsidRDefault="00A34FF0">
            <w:r>
              <w:t> 3600000 (1 час)</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F22839"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FDC942"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1EA572" w14:textId="77777777" w:rsidR="00A34FF0" w:rsidRDefault="00A34FF0">
            <w:r>
              <w:t>только для чтения</w:t>
            </w:r>
          </w:p>
        </w:tc>
      </w:tr>
      <w:tr w:rsidR="00A34FF0" w14:paraId="463FDC4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ECAAD5" w14:textId="77777777" w:rsidR="00A34FF0" w:rsidRDefault="00A34FF0">
            <w:r>
              <w:rPr>
                <w:rStyle w:val="Strong"/>
              </w:rPr>
              <w:t>kafka.metrics.polling.interval.secs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628233" w14:textId="77777777" w:rsidR="00A34FF0" w:rsidRDefault="00A34FF0">
            <w:r>
              <w:t>Интервал опроса метрик (в секундах), который можно использовать в имплементациях </w:t>
            </w:r>
            <w:r>
              <w:rPr>
                <w:rStyle w:val="Strong"/>
              </w:rPr>
              <w:t>kafka.metrics.reporters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29A9AF"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5F592A" w14:textId="77777777" w:rsidR="00A34FF0" w:rsidRDefault="00A34FF0">
            <w:r>
              <w:t> 10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ECA21C"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13DDC5"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2FA0FD" w14:textId="77777777" w:rsidR="00A34FF0" w:rsidRDefault="00A34FF0">
            <w:r>
              <w:t>только для чтения</w:t>
            </w:r>
          </w:p>
        </w:tc>
      </w:tr>
      <w:tr w:rsidR="00A34FF0" w14:paraId="6DD93C6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F19B5B" w14:textId="77777777" w:rsidR="00A34FF0" w:rsidRDefault="00A34FF0">
            <w:r>
              <w:rPr>
                <w:rStyle w:val="Strong"/>
              </w:rPr>
              <w:t>kafka.metrics.reporters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E1C18F" w14:textId="77777777" w:rsidR="00A34FF0" w:rsidRDefault="00A34FF0">
            <w:r>
              <w:t>Список классов, которые будут использоваться в качестве кастомных генераторов отчётов по метрикам Yammer. Генераторы отчётов должны имплементировать признак </w:t>
            </w:r>
            <w:r>
              <w:rPr>
                <w:rStyle w:val="Strong"/>
              </w:rPr>
              <w:t>kafka.metrics.KafkaMetricsReporter</w:t>
            </w:r>
            <w:r>
              <w:t>. Если клиент хочет предоставлять операции JMX в кастомном генераторе отчётов, этому кастомному генератору отчётов необходимо дополнительно имплементировать признак MBean, который расширяет признак </w:t>
            </w:r>
            <w:r>
              <w:rPr>
                <w:rStyle w:val="Strong"/>
              </w:rPr>
              <w:t>kafka.metrics.KafkaMetricsReporterMBean</w:t>
            </w:r>
            <w:r>
              <w:t>, чтобы зарегистрированный компонент MBean соответствовал стандартному соглашению MBean.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CB5A14"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4B5D8C"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50AB1D"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C1368D"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568FD9" w14:textId="77777777" w:rsidR="00A34FF0" w:rsidRDefault="00A34FF0">
            <w:r>
              <w:t>только для чтения</w:t>
            </w:r>
          </w:p>
        </w:tc>
      </w:tr>
      <w:tr w:rsidR="00A34FF0" w14:paraId="15A9A34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EEA9E3" w14:textId="77777777" w:rsidR="00A34FF0" w:rsidRDefault="00A34FF0">
            <w:r>
              <w:rPr>
                <w:rStyle w:val="Strong"/>
              </w:rPr>
              <w:t>listener.security.protocol.map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F82FF8" w14:textId="77777777" w:rsidR="00A34FF0" w:rsidRDefault="00A34FF0">
            <w:r>
              <w:t>Маппинг имён слушателей и протоколов безопасности. Это должно быть определено для того, чтобы один и тот же протокол безопасности можно было использовать более чем в одном порту или IP. Например, внутренний и внешний трафик можно разделить, даже если для обоих требуется SSL. Конкретно, пользователь может определить слушателей с именами </w:t>
            </w:r>
            <w:r>
              <w:rPr>
                <w:rStyle w:val="Strong"/>
              </w:rPr>
              <w:t>INTERNAL </w:t>
            </w:r>
            <w:r>
              <w:t>и </w:t>
            </w:r>
            <w:r>
              <w:rPr>
                <w:rStyle w:val="Strong"/>
              </w:rPr>
              <w:t>EXTERNAL </w:t>
            </w:r>
            <w:r>
              <w:t>и этим свойством как: </w:t>
            </w:r>
            <w:r>
              <w:rPr>
                <w:rStyle w:val="Strong"/>
              </w:rPr>
              <w:t>INTERNAL:SSL,EXTERNAL:SSL</w:t>
            </w:r>
            <w:r>
              <w:t>. Как показано, ключ и значение разделяются двоеточием, а записи маппинга — запятыми. Каждое имя слушателя должно появляться в маппинге только один раз. Для каждого слушателя можно настроить различные параметры безопасности (SSL и SASL), добавив к имени конфигурации нормализованный префикс (имя слушателя пишется строчными буквами). Например, чтобы установить другое хранилище ключей для слушателя </w:t>
            </w:r>
            <w:r>
              <w:rPr>
                <w:rStyle w:val="Strong"/>
              </w:rPr>
              <w:t>INTERNAL</w:t>
            </w:r>
            <w:r>
              <w:t>, будет установлена конфигурация с именем </w:t>
            </w:r>
            <w:r>
              <w:rPr>
                <w:rStyle w:val="Strong"/>
              </w:rPr>
              <w:t>listener.name.internal.ssl.keystore.location</w:t>
            </w:r>
            <w:r>
              <w:t>. Если конфигурация для имени слушателя не установлена, конфигурация вернётся к общей конфигурации (т.е. </w:t>
            </w:r>
            <w:r>
              <w:rPr>
                <w:rStyle w:val="Strong"/>
              </w:rPr>
              <w:t>ssl.keystore.location</w:t>
            </w:r>
            <w:r>
              <w:t>). Обратите внимание, что в KRaft предполагается маппинг по умолчанию имён слушателей, определённых в </w:t>
            </w:r>
            <w:r>
              <w:rPr>
                <w:rStyle w:val="Strong"/>
              </w:rPr>
              <w:t>controller.listener.names</w:t>
            </w:r>
            <w:r>
              <w:t>, с </w:t>
            </w:r>
            <w:r>
              <w:rPr>
                <w:rStyle w:val="Strong"/>
              </w:rPr>
              <w:t>PLAINTEXT</w:t>
            </w:r>
            <w:r>
              <w:t>, если не указан явный маппинг и не используется другой протокол безопасности.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553A5F"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AD4354" w14:textId="77777777" w:rsidR="00A34FF0" w:rsidRDefault="00A34FF0">
            <w:r>
              <w:t>PLAINTEXT:PLAINTEXT, SSL:SSL, SASL_PLAINTEXT: SASL_PLAINTEXT, SASL_SSL:SASL_SSL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FCA7E4"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C1760C"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DA883E" w14:textId="77777777" w:rsidR="00A34FF0" w:rsidRDefault="00A34FF0">
            <w:r>
              <w:t>для каждого брокера</w:t>
            </w:r>
          </w:p>
        </w:tc>
      </w:tr>
      <w:tr w:rsidR="00A34FF0" w14:paraId="1589DE0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EA35F6" w14:textId="77777777" w:rsidR="00A34FF0" w:rsidRDefault="00A34FF0">
            <w:r>
              <w:rPr>
                <w:rStyle w:val="Strong"/>
              </w:rPr>
              <w:t>log.message.downconversion.enable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24DD4E" w14:textId="77777777" w:rsidR="00A34FF0" w:rsidRDefault="00A34FF0">
            <w:r>
              <w:t>Эта конфигурация определяет, включено ли понижающее преобразование форматов сообщений для удовлетворения запросов на потребление. Если установлено значение </w:t>
            </w:r>
            <w:r>
              <w:rPr>
                <w:rStyle w:val="Strong"/>
              </w:rPr>
              <w:t>false</w:t>
            </w:r>
            <w:r>
              <w:t>, брокер не будет выполнять понижающее преобразование для потребителей, ожидающих более старого формата сообщения. Брокер отвечает ошибкой </w:t>
            </w:r>
            <w:r>
              <w:rPr>
                <w:rStyle w:val="Strong"/>
              </w:rPr>
              <w:t>UNSUPPORTED_VERSION</w:t>
            </w:r>
            <w:r>
              <w:t> на запросы потребления от таких старых клиентов. Эта конфигурация не применяется ни к каким преобразованиям формата сообщений, которые могут потребоваться для репликации подписчикам.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4AE95B"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E710BD" w14:textId="77777777" w:rsidR="00A34FF0" w:rsidRDefault="00A34FF0">
            <w:r>
              <w:t> 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7A03D9"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F23F7F"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7AD6A9" w14:textId="77777777" w:rsidR="00A34FF0" w:rsidRDefault="00A34FF0">
            <w:r>
              <w:t>для всего кластера</w:t>
            </w:r>
          </w:p>
        </w:tc>
      </w:tr>
      <w:tr w:rsidR="00A34FF0" w14:paraId="278CA8F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18453A" w14:textId="77777777" w:rsidR="00A34FF0" w:rsidRDefault="00A34FF0">
            <w:r>
              <w:rPr>
                <w:rStyle w:val="Strong"/>
              </w:rPr>
              <w:t>metadata.max.idle.interval.ms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24BE39" w14:textId="77777777" w:rsidR="00A34FF0" w:rsidRDefault="00A34FF0">
            <w:r>
              <w:t>Эта конфигурация определяет, как часто активный контроллер должен записывать неактивные записи в партиции метаданных. Если значение равно </w:t>
            </w:r>
            <w:r>
              <w:rPr>
                <w:rStyle w:val="Strong"/>
              </w:rPr>
              <w:t>0</w:t>
            </w:r>
            <w:r>
              <w:t>, неиспользуемые записи не добавляются в партицию метаданных. Значение по умолчанию — </w:t>
            </w:r>
            <w:r>
              <w:rPr>
                <w:rStyle w:val="Strong"/>
              </w:rPr>
              <w:t>500</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A29015"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7E6DBD" w14:textId="77777777" w:rsidR="00A34FF0" w:rsidRDefault="00A34FF0">
            <w:r>
              <w:t> 500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44CC17"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5685CB"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5784C1" w14:textId="77777777" w:rsidR="00A34FF0" w:rsidRDefault="00A34FF0">
            <w:r>
              <w:t>только для чтения</w:t>
            </w:r>
          </w:p>
        </w:tc>
      </w:tr>
      <w:tr w:rsidR="00A34FF0" w14:paraId="1A84A1A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3A14AB" w14:textId="77777777" w:rsidR="00A34FF0" w:rsidRDefault="00A34FF0">
            <w:r>
              <w:rPr>
                <w:rStyle w:val="Strong"/>
              </w:rPr>
              <w:t>metric.reporters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37CC47" w14:textId="77777777" w:rsidR="00A34FF0" w:rsidRDefault="00A34FF0">
            <w:r>
              <w:t>Список классов для использования в качестве генераторов отчётов по метрикам. Имплементация интерфейса </w:t>
            </w:r>
            <w:r>
              <w:rPr>
                <w:rStyle w:val="Strong"/>
              </w:rPr>
              <w:t>org.apache.kafka.common.metrics.MetricsReporter </w:t>
            </w:r>
            <w:r>
              <w:t>позволяет подключать классы, которые будут уведомляться о создании новой метрики. JmxReporter всегда включён для регистрации статистики JMX.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A45F56"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EA5224"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5E0398"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BCDA3A"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0CAE39" w14:textId="77777777" w:rsidR="00A34FF0" w:rsidRDefault="00A34FF0">
            <w:r>
              <w:t>для всего кластера</w:t>
            </w:r>
          </w:p>
        </w:tc>
      </w:tr>
      <w:tr w:rsidR="00A34FF0" w14:paraId="36FB5D4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3AD23E" w14:textId="77777777" w:rsidR="00A34FF0" w:rsidRDefault="00A34FF0">
            <w:r>
              <w:rPr>
                <w:rStyle w:val="Strong"/>
              </w:rPr>
              <w:t>metrics.num.samples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A08C6A" w14:textId="77777777" w:rsidR="00A34FF0" w:rsidRDefault="00A34FF0">
            <w:r>
              <w:t>Количество выборок, поддерживаемых для вычисления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37639A"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F4BB0C" w14:textId="77777777" w:rsidR="00A34FF0" w:rsidRDefault="00A34FF0">
            <w:r>
              <w:t> 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B8ACBA"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C72E98"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533A95" w14:textId="77777777" w:rsidR="00A34FF0" w:rsidRDefault="00A34FF0">
            <w:r>
              <w:t>только для чтения</w:t>
            </w:r>
          </w:p>
        </w:tc>
      </w:tr>
      <w:tr w:rsidR="00A34FF0" w14:paraId="01C311B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35CC33" w14:textId="77777777" w:rsidR="00A34FF0" w:rsidRDefault="00A34FF0">
            <w:r>
              <w:rPr>
                <w:rStyle w:val="Strong"/>
              </w:rPr>
              <w:t>metrics.recording.level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E799D7" w14:textId="77777777" w:rsidR="00A34FF0" w:rsidRDefault="00A34FF0">
            <w:r>
              <w:t>Самый высокий уровень записи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05BABA"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D94184" w14:textId="77777777" w:rsidR="00A34FF0" w:rsidRDefault="00A34FF0">
            <w:r>
              <w:t> INFO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B35DE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25ADBF"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8761E3" w14:textId="77777777" w:rsidR="00A34FF0" w:rsidRDefault="00A34FF0">
            <w:r>
              <w:t>только для чтения</w:t>
            </w:r>
          </w:p>
        </w:tc>
      </w:tr>
      <w:tr w:rsidR="00A34FF0" w14:paraId="3D1616A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8B6190" w14:textId="77777777" w:rsidR="00A34FF0" w:rsidRDefault="00A34FF0">
            <w:r>
              <w:rPr>
                <w:rStyle w:val="Strong"/>
              </w:rPr>
              <w:t>metrics.sample.window.ms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2AA11E" w14:textId="77777777" w:rsidR="00A34FF0" w:rsidRDefault="00A34FF0">
            <w:r>
              <w:t>Окно времени, в течение которого вычисляется выборка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73B12C"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60C472" w14:textId="77777777" w:rsidR="00A34FF0" w:rsidRDefault="00A34FF0">
            <w:r>
              <w:t> 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5D0CA0"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BA2D58"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6A4CEE" w14:textId="77777777" w:rsidR="00A34FF0" w:rsidRDefault="00A34FF0">
            <w:r>
              <w:t>только для чтения</w:t>
            </w:r>
          </w:p>
        </w:tc>
      </w:tr>
      <w:tr w:rsidR="00A34FF0" w14:paraId="3971AAD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6F2C55" w14:textId="77777777" w:rsidR="00A34FF0" w:rsidRDefault="00A34FF0">
            <w:r>
              <w:rPr>
                <w:rStyle w:val="Strong"/>
              </w:rPr>
              <w:t>password.encoder.cipher.algorithm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046670" w14:textId="77777777" w:rsidR="00A34FF0" w:rsidRDefault="00A34FF0">
            <w:r>
              <w:t>Алгоритм шифрования, используемый для кодирования динамически настраиваемых паролей.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DA9AF2"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7721F5" w14:textId="77777777" w:rsidR="00A34FF0" w:rsidRDefault="00A34FF0">
            <w:r>
              <w:t> AES/CBC/PKCS5Padding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5EB15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C6EBEA"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555383" w14:textId="77777777" w:rsidR="00A34FF0" w:rsidRDefault="00A34FF0">
            <w:r>
              <w:t>только для чтения</w:t>
            </w:r>
          </w:p>
        </w:tc>
      </w:tr>
      <w:tr w:rsidR="00A34FF0" w14:paraId="6271535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B31926" w14:textId="77777777" w:rsidR="00A34FF0" w:rsidRDefault="00A34FF0">
            <w:r>
              <w:rPr>
                <w:rStyle w:val="Strong"/>
              </w:rPr>
              <w:t>password.encoder.iterations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D89EFE" w14:textId="77777777" w:rsidR="00A34FF0" w:rsidRDefault="00A34FF0">
            <w:r>
              <w:t>Счётчик итераций, используемый для кодирования динамически настраиваемых паролей.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586E76"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9265D4" w14:textId="77777777" w:rsidR="00A34FF0" w:rsidRDefault="00A34FF0">
            <w:r>
              <w:t> 4096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59625E" w14:textId="77777777" w:rsidR="00A34FF0" w:rsidRDefault="00A34FF0">
            <w:r>
              <w:t> [1024,...]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1F564B"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3E19D1" w14:textId="77777777" w:rsidR="00A34FF0" w:rsidRDefault="00A34FF0">
            <w:r>
              <w:t>только для чтения</w:t>
            </w:r>
          </w:p>
        </w:tc>
      </w:tr>
      <w:tr w:rsidR="00A34FF0" w14:paraId="64674A6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96D818" w14:textId="77777777" w:rsidR="00A34FF0" w:rsidRDefault="00A34FF0">
            <w:r>
              <w:rPr>
                <w:rStyle w:val="Strong"/>
              </w:rPr>
              <w:t>password.encoder.key.length</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ECDFFF" w14:textId="77777777" w:rsidR="00A34FF0" w:rsidRDefault="00A34FF0">
            <w:r>
              <w:t>Длина ключа, используемая для кодирования динамически настраиваемых паролей.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59F3DC"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ECF792" w14:textId="77777777" w:rsidR="00A34FF0" w:rsidRDefault="00A34FF0">
            <w:r>
              <w:t> 128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E25BCD" w14:textId="77777777" w:rsidR="00A34FF0" w:rsidRDefault="00A34FF0">
            <w:r>
              <w:t> [8,...]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E8B76A"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D14595" w14:textId="77777777" w:rsidR="00A34FF0" w:rsidRDefault="00A34FF0">
            <w:r>
              <w:t>только для чтения</w:t>
            </w:r>
          </w:p>
        </w:tc>
      </w:tr>
      <w:tr w:rsidR="00A34FF0" w14:paraId="2BD7F57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9F4DFA" w14:textId="77777777" w:rsidR="00A34FF0" w:rsidRDefault="00A34FF0">
            <w:r>
              <w:rPr>
                <w:rStyle w:val="Strong"/>
              </w:rPr>
              <w:t>password.encoder.keyfactory.algorithm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7F5EDE" w14:textId="77777777" w:rsidR="00A34FF0" w:rsidRDefault="00A34FF0">
            <w:r>
              <w:t>Алгоритм </w:t>
            </w:r>
            <w:r>
              <w:rPr>
                <w:rStyle w:val="Strong"/>
              </w:rPr>
              <w:t>SecretKeyFactory</w:t>
            </w:r>
            <w:r>
              <w:t>, используемый для кодирования динамически настраиваемых паролей. По умолчанию — </w:t>
            </w:r>
            <w:r>
              <w:rPr>
                <w:rStyle w:val="Strong"/>
              </w:rPr>
              <w:t>PBKDF2WithHmacSHA512</w:t>
            </w:r>
            <w:r>
              <w:t>, если доступно, и </w:t>
            </w:r>
            <w:r>
              <w:rPr>
                <w:rStyle w:val="Strong"/>
              </w:rPr>
              <w:t>PBKDF2WithHmacSHA1 </w:t>
            </w:r>
            <w:r>
              <w:t>в противном случае.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672577"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1536A0"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DD5D4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508619"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3538FD" w14:textId="77777777" w:rsidR="00A34FF0" w:rsidRDefault="00A34FF0">
            <w:r>
              <w:t>только для чтения</w:t>
            </w:r>
          </w:p>
        </w:tc>
      </w:tr>
      <w:tr w:rsidR="00A34FF0" w14:paraId="3691F4E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F08883" w14:textId="77777777" w:rsidR="00A34FF0" w:rsidRDefault="00A34FF0">
            <w:r>
              <w:rPr>
                <w:rStyle w:val="Strong"/>
              </w:rPr>
              <w:t>producer.id.expiration.ms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B1CF80" w14:textId="77777777" w:rsidR="00A34FF0" w:rsidRDefault="00A34FF0">
            <w:r>
              <w:t>Время в мс, в течение которого лидер партиции топика будет ждать до истечения срока действия идентификаторов поставщика. Срок действия идентификаторов поставщиков не истечет, пока транзакция, связанная с ними, ещё продолжается. Обратите внимание, что срок действия идентификаторов поставщиков может истечь раньше, если последняя запись из идентификатора поставщика будет удалена из-за настроек хранения топика. Установка этого значения равным или более высоким, чем значение </w:t>
            </w:r>
            <w:r>
              <w:rPr>
                <w:rStyle w:val="Strong"/>
              </w:rPr>
              <w:t>delivery.timeout.ms</w:t>
            </w:r>
            <w:r>
              <w:t>, может помочь предотвратить истечение срока действия во время повторных попыток и защитить от дублирования сообщений, но значение по умолчанию должно быть разумным для большинства случаев использования.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722708"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504D53" w14:textId="77777777" w:rsidR="00A34FF0" w:rsidRDefault="00A34FF0">
            <w:r>
              <w:t> 86400000 (1 день)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B346D0"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B0755A"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92C4BA" w14:textId="77777777" w:rsidR="00A34FF0" w:rsidRDefault="00A34FF0">
            <w:r>
              <w:t>для всего кластера</w:t>
            </w:r>
          </w:p>
        </w:tc>
      </w:tr>
      <w:tr w:rsidR="00A34FF0" w14:paraId="24EC6F3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6D19E3" w14:textId="77777777" w:rsidR="00A34FF0" w:rsidRDefault="00A34FF0">
            <w:r>
              <w:rPr>
                <w:rStyle w:val="Strong"/>
              </w:rPr>
              <w:t>quota.window.num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86D662" w14:textId="77777777" w:rsidR="00A34FF0" w:rsidRDefault="00A34FF0">
            <w:r>
              <w:t>Количество выборок, сохраняемых в памяти для клиентских квот.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DB3AED"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708152" w14:textId="77777777" w:rsidR="00A34FF0" w:rsidRDefault="00A34FF0">
            <w:r>
              <w:t>11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1DFDDB"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A096F2"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CB9A55" w14:textId="77777777" w:rsidR="00A34FF0" w:rsidRDefault="00A34FF0">
            <w:r>
              <w:t>только для чтения</w:t>
            </w:r>
          </w:p>
        </w:tc>
      </w:tr>
      <w:tr w:rsidR="00A34FF0" w14:paraId="2EBECCE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74787D" w14:textId="77777777" w:rsidR="00A34FF0" w:rsidRDefault="00A34FF0">
            <w:r>
              <w:rPr>
                <w:rStyle w:val="Strong"/>
              </w:rPr>
              <w:t>quota.window.size.seconds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3F1A85" w14:textId="77777777" w:rsidR="00A34FF0" w:rsidRDefault="00A34FF0">
            <w:r>
              <w:t>Временной интервал каждой выборки для клиентских квот.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E92241"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D3EB75" w14:textId="77777777" w:rsidR="00A34FF0" w:rsidRDefault="00A34FF0">
            <w:r>
              <w:t>1 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FCCB29"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0AADB3"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B682A6" w14:textId="77777777" w:rsidR="00A34FF0" w:rsidRDefault="00A34FF0">
            <w:r>
              <w:t>только для чтения</w:t>
            </w:r>
          </w:p>
        </w:tc>
      </w:tr>
      <w:tr w:rsidR="00A34FF0" w14:paraId="09BA990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C6C4E1" w14:textId="77777777" w:rsidR="00A34FF0" w:rsidRDefault="00A34FF0">
            <w:r>
              <w:rPr>
                <w:rStyle w:val="Strong"/>
              </w:rPr>
              <w:t>replication.quota.window.num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7BE739" w14:textId="77777777" w:rsidR="00A34FF0" w:rsidRDefault="00A34FF0">
            <w:r>
              <w:t>Количество выборок, сохраняемых в памяти для квот репликации.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62365F"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CCAAFC" w14:textId="77777777" w:rsidR="00A34FF0" w:rsidRDefault="00A34FF0">
            <w:r>
              <w:t>11 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C86288"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78E535"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FDE803" w14:textId="77777777" w:rsidR="00A34FF0" w:rsidRDefault="00A34FF0">
            <w:r>
              <w:t>только для чтения</w:t>
            </w:r>
          </w:p>
        </w:tc>
      </w:tr>
      <w:tr w:rsidR="00A34FF0" w14:paraId="3D0506E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8E5905" w14:textId="77777777" w:rsidR="00A34FF0" w:rsidRDefault="00A34FF0">
            <w:r>
              <w:rPr>
                <w:rStyle w:val="Strong"/>
              </w:rPr>
              <w:t>replication.quota.window.size.seconds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F9F1BB" w14:textId="77777777" w:rsidR="00A34FF0" w:rsidRDefault="00A34FF0">
            <w:r>
              <w:t>Временной интервал каждой выборки для квот репликации.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BB4F66"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E1EC4B" w14:textId="77777777" w:rsidR="00A34FF0" w:rsidRDefault="00A34FF0">
            <w:r>
              <w:t>1 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32FD33"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283C0F"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94DD91" w14:textId="77777777" w:rsidR="00A34FF0" w:rsidRDefault="00A34FF0">
            <w:r>
              <w:t>только для чтения</w:t>
            </w:r>
          </w:p>
        </w:tc>
      </w:tr>
      <w:tr w:rsidR="00A34FF0" w14:paraId="41E5792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E59B51" w14:textId="77777777" w:rsidR="00A34FF0" w:rsidRDefault="00A34FF0">
            <w:r>
              <w:rPr>
                <w:rStyle w:val="Strong"/>
              </w:rPr>
              <w:t>sasl.login.connect.timeout.ms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842107" w14:textId="77777777" w:rsidR="00A34FF0" w:rsidRDefault="00A34FF0">
            <w:r>
              <w:t>[Опциональное] значение таймаута подключения внешнего поставщика аутентификации в миллисекундах.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F40900"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09F76E"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65F3C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46EC31"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E00326" w14:textId="77777777" w:rsidR="00A34FF0" w:rsidRDefault="00A34FF0">
            <w:r>
              <w:t>только для чтения</w:t>
            </w:r>
          </w:p>
        </w:tc>
      </w:tr>
      <w:tr w:rsidR="00A34FF0" w14:paraId="6E04FA3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64ED43" w14:textId="77777777" w:rsidR="00A34FF0" w:rsidRDefault="00A34FF0">
            <w:r>
              <w:rPr>
                <w:rStyle w:val="Strong"/>
              </w:rPr>
              <w:t>sasl.login.read.timeout.ms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EEEA00" w14:textId="77777777" w:rsidR="00A34FF0" w:rsidRDefault="00A34FF0">
            <w:r>
              <w:t>[Опциональное] значение таймаута чтения внешнего поставщика аутентификации в миллисекундах.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93C07E"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4C67FC"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3DE99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3724CA"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8B388A" w14:textId="77777777" w:rsidR="00A34FF0" w:rsidRDefault="00A34FF0">
            <w:r>
              <w:t>только для чтения</w:t>
            </w:r>
          </w:p>
        </w:tc>
      </w:tr>
      <w:tr w:rsidR="00A34FF0" w14:paraId="143E4EC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FF37F0" w14:textId="77777777" w:rsidR="00A34FF0" w:rsidRDefault="00A34FF0">
            <w:r>
              <w:rPr>
                <w:rStyle w:val="Strong"/>
              </w:rPr>
              <w:t>sasl.login.retry.backoff.max.ms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11E20F" w14:textId="77777777" w:rsidR="00A34FF0" w:rsidRDefault="00A34FF0">
            <w:r>
              <w:t>[Опциональное] значение в миллисекундах для максимального ожидания между попытками входа в систему внешнего поставщика аутентификации. Вход использует экспоненциальный алгоритм отсрочки с начальным ожиданием, основанным на настройке </w:t>
            </w:r>
            <w:r>
              <w:rPr>
                <w:rStyle w:val="Strong"/>
              </w:rPr>
              <w:t>sasl.login.retry.backoff.ms</w:t>
            </w:r>
            <w:r>
              <w:t>, и удваивает продолжительность ожидания между попытками до максимальной длины ожидания, указанной в </w:t>
            </w:r>
            <w:r>
              <w:rPr>
                <w:rStyle w:val="Strong"/>
              </w:rPr>
              <w:t>sasl.login.retry.backoff.max.ms</w:t>
            </w:r>
            <w:r>
              <w:t>.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1A1432"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85853A" w14:textId="77777777" w:rsidR="00A34FF0" w:rsidRDefault="00A34FF0">
            <w:r>
              <w:t> 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54CB5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0A1EE7"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504A47" w14:textId="77777777" w:rsidR="00A34FF0" w:rsidRDefault="00A34FF0">
            <w:r>
              <w:t>только для чтения</w:t>
            </w:r>
          </w:p>
        </w:tc>
      </w:tr>
      <w:tr w:rsidR="00A34FF0" w14:paraId="3DA1A0D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60D89F" w14:textId="77777777" w:rsidR="00A34FF0" w:rsidRDefault="00A34FF0">
            <w:r>
              <w:rPr>
                <w:rStyle w:val="Strong"/>
              </w:rPr>
              <w:t>sasl.login.retry.backoff.ms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632BAB" w14:textId="77777777" w:rsidR="00A34FF0" w:rsidRDefault="00A34FF0">
            <w:r>
              <w:t>[Опциональное] значение в миллисекундах для начального ожидания между попытками входа в систему внешнего поставщика аутентификации. Вход использует экспоненциальный алгоритм отсрочки с начальным ожиданием, основанным на настройке</w:t>
            </w:r>
            <w:r>
              <w:rPr>
                <w:rStyle w:val="Strong"/>
              </w:rPr>
              <w:t> sasl.login.retry.backoff.ms</w:t>
            </w:r>
            <w:r>
              <w:t>, и удваивает продолжительность ожидания между попытками до максимальной длины ожидания, указанной в </w:t>
            </w:r>
            <w:r>
              <w:rPr>
                <w:rStyle w:val="Strong"/>
              </w:rPr>
              <w:t>sasl.login.retry.backoff.max.ms</w:t>
            </w:r>
            <w:r>
              <w:t>.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8F2C23"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9D45EE" w14:textId="77777777" w:rsidR="00A34FF0" w:rsidRDefault="00A34FF0">
            <w:r>
              <w:t> 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90A80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8B1C50"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CA0800" w14:textId="77777777" w:rsidR="00A34FF0" w:rsidRDefault="00A34FF0">
            <w:r>
              <w:t>только для чтения</w:t>
            </w:r>
          </w:p>
        </w:tc>
      </w:tr>
      <w:tr w:rsidR="00A34FF0" w14:paraId="086E37E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A55FAD" w14:textId="77777777" w:rsidR="00A34FF0" w:rsidRDefault="00A34FF0">
            <w:r>
              <w:rPr>
                <w:rStyle w:val="Strong"/>
              </w:rPr>
              <w:t>sasl.oauthbearer.clock.skew.seconds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5479CA" w14:textId="77777777" w:rsidR="00A34FF0" w:rsidRDefault="00A34FF0">
            <w:r>
              <w:t>[Опциональное] значение в секундах, позволяющее учитывать разницу между временем поставщика идентификации OAuth/OIDC и брокера.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D123A9"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51C5CF" w14:textId="77777777" w:rsidR="00A34FF0" w:rsidRDefault="00A34FF0">
            <w:r>
              <w:t> 30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1E97F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B91C61"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825E73" w14:textId="77777777" w:rsidR="00A34FF0" w:rsidRDefault="00A34FF0">
            <w:r>
              <w:t>только для чтения</w:t>
            </w:r>
          </w:p>
        </w:tc>
      </w:tr>
      <w:tr w:rsidR="00A34FF0" w14:paraId="5774B0E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62348A" w14:textId="77777777" w:rsidR="00A34FF0" w:rsidRDefault="00A34FF0">
            <w:r>
              <w:rPr>
                <w:rStyle w:val="Strong"/>
              </w:rPr>
              <w:t>sasl.oauthbearer.expected.audience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865365" w14:textId="77777777" w:rsidR="00A34FF0" w:rsidRDefault="00A34FF0">
            <w:r>
              <w:t>[Опциональный] параметр, разделённый запятыми, который брокер будет использовать для проверки того, что JWT был выпущен для одной из ожидаемых аудиторий. JWT будет проверен на наличие стандартного утверждения OAuth </w:t>
            </w:r>
            <w:r>
              <w:rPr>
                <w:rStyle w:val="Strong"/>
              </w:rPr>
              <w:t>aud</w:t>
            </w:r>
            <w:r>
              <w:t>, и если это значение установлено, брокер сопоставит значение из утверждения </w:t>
            </w:r>
            <w:r>
              <w:rPr>
                <w:rStyle w:val="Strong"/>
              </w:rPr>
              <w:t>aud </w:t>
            </w:r>
            <w:r>
              <w:t>JWT, чтобы увидеть, есть ли точное совпадение. Если совпадений нет, брокер отклонит JWT, и аутентификация завершится неудачей.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3A2B8D"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A57C3E"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9C1CF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0FB2F3"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510D37" w14:textId="77777777" w:rsidR="00A34FF0" w:rsidRDefault="00A34FF0">
            <w:r>
              <w:t>только для чтения</w:t>
            </w:r>
          </w:p>
        </w:tc>
      </w:tr>
      <w:tr w:rsidR="00A34FF0" w14:paraId="0347BBE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B3510F" w14:textId="77777777" w:rsidR="00A34FF0" w:rsidRDefault="00A34FF0">
            <w:r>
              <w:rPr>
                <w:rStyle w:val="Strong"/>
              </w:rPr>
              <w:t>sasl.oauthbearer.expected.issuer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396D57" w14:textId="77777777" w:rsidR="00A34FF0" w:rsidRDefault="00A34FF0">
            <w:r>
              <w:t>[Опциональный] параметр, который брокер должен использовать для проверки того, что JWT был создан ожидаемым эмитентом. JWT будет проверен на наличие стандартного утверждения OAuth </w:t>
            </w:r>
            <w:r>
              <w:rPr>
                <w:rStyle w:val="Strong"/>
              </w:rPr>
              <w:t>iss</w:t>
            </w:r>
            <w:r>
              <w:t>, и если это значение установлено, брокер будет точно сопоставлять его с тем, что находится в утверждении </w:t>
            </w:r>
            <w:r>
              <w:rPr>
                <w:rStyle w:val="Strong"/>
              </w:rPr>
              <w:t>iss </w:t>
            </w:r>
            <w:r>
              <w:t>JWT. Если совпадений нет, брокер отклонит JWT, и аутентификация завершится неудачей.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24619F"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C1E162"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F0578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5A9150"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85778B" w14:textId="77777777" w:rsidR="00A34FF0" w:rsidRDefault="00A34FF0">
            <w:r>
              <w:t>только для чтения</w:t>
            </w:r>
          </w:p>
        </w:tc>
      </w:tr>
      <w:tr w:rsidR="00A34FF0" w14:paraId="490BCBA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016848" w14:textId="77777777" w:rsidR="00A34FF0" w:rsidRDefault="00A34FF0">
            <w:r>
              <w:rPr>
                <w:rStyle w:val="Strong"/>
              </w:rPr>
              <w:t>sasl.oauthbearer.jwks.endpoint.refresh.ms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0A95A9" w14:textId="77777777" w:rsidR="00A34FF0" w:rsidRDefault="00A34FF0">
            <w:r>
              <w:t>[Опциональное] значение в миллисекундах, в течение которого брокер должен ждать между обновлением своего кэша JWKS (набора веб-ключей JSON), содержащего ключи для проверки подписи JWT.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1C3669"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600E97" w14:textId="77777777" w:rsidR="00A34FF0" w:rsidRDefault="00A34FF0">
            <w:r>
              <w:t> 3600000 (1 час)</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1CBCC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82025E"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A1AA38" w14:textId="77777777" w:rsidR="00A34FF0" w:rsidRDefault="00A34FF0">
            <w:r>
              <w:t>только для чтения</w:t>
            </w:r>
          </w:p>
        </w:tc>
      </w:tr>
      <w:tr w:rsidR="00A34FF0" w14:paraId="77FAB39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90D767" w14:textId="77777777" w:rsidR="00A34FF0" w:rsidRDefault="00A34FF0">
            <w:r>
              <w:rPr>
                <w:rStyle w:val="Strong"/>
              </w:rPr>
              <w:t>sasl.oauthbearer.jwks.endpoint.retry.backoff.max.ms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A46F6C" w14:textId="77777777" w:rsidR="00A34FF0" w:rsidRDefault="00A34FF0">
            <w:r>
              <w:t>[Опциональное] значение в миллисекундах для максимального ожидания между попытками получить JWKS (набор веб-ключей JSON) от внешнего поставщика идентификации. При извлечении JWKS используется экспоненциальный алгоритм отсрочки с начальным ожиданием, основанным на настройке </w:t>
            </w:r>
            <w:r>
              <w:rPr>
                <w:rStyle w:val="Strong"/>
              </w:rPr>
              <w:t>sasl.oauthbearer.jwks.endpoint.retry.backoff.ms</w:t>
            </w:r>
            <w:r>
              <w:t>, и длина ожидания между попытками удваивается до максимальной длины ожидания, указанной в </w:t>
            </w:r>
            <w:r>
              <w:rPr>
                <w:rStyle w:val="Strong"/>
              </w:rPr>
              <w:t>sasl.oauthbearer.jwks.endpoint.retry.backoff.max.ms setting</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535660"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25A066" w14:textId="77777777" w:rsidR="00A34FF0" w:rsidRDefault="00A34FF0">
            <w:r>
              <w:t> 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876F1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BE10A4"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910F0A" w14:textId="77777777" w:rsidR="00A34FF0" w:rsidRDefault="00A34FF0">
            <w:r>
              <w:t>только для чтения</w:t>
            </w:r>
          </w:p>
        </w:tc>
      </w:tr>
      <w:tr w:rsidR="00A34FF0" w14:paraId="23E54F8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C8BA90" w14:textId="77777777" w:rsidR="00A34FF0" w:rsidRDefault="00A34FF0">
            <w:r>
              <w:rPr>
                <w:rStyle w:val="Strong"/>
              </w:rPr>
              <w:t>sasl.oauthbearer.jwks.endpoint.retry.backoff.ms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AA192E" w14:textId="77777777" w:rsidR="00A34FF0" w:rsidRDefault="00A34FF0">
            <w:r>
              <w:t>[Опциональное] значение в миллисекундах для первоначального ожидания между попытками получения JWKS (набор веб-ключей JSON) от внешнего поставщика идентификации. При извлечении JWKS используется экспоненциальный алгоритм отсрочки с начальным ожиданием, основанным на настройке </w:t>
            </w:r>
            <w:r>
              <w:rPr>
                <w:rStyle w:val="Strong"/>
              </w:rPr>
              <w:t>sasl.oauthbearer.jwks.endpoint.retry.backoff.ms</w:t>
            </w:r>
            <w:r>
              <w:t>, и длина ожидания между попытками удваивается до максимальной длины ожидания, указанной в </w:t>
            </w:r>
            <w:r>
              <w:rPr>
                <w:rStyle w:val="Strong"/>
              </w:rPr>
              <w:t>sasl.oauthbearer.jwks.endpoint.retry.backoff.max.ms setting</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94BEA6"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629DFB" w14:textId="77777777" w:rsidR="00A34FF0" w:rsidRDefault="00A34FF0">
            <w:r>
              <w:t> 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53581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671CC9"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C807EF" w14:textId="77777777" w:rsidR="00A34FF0" w:rsidRDefault="00A34FF0">
            <w:r>
              <w:t>только для чтения</w:t>
            </w:r>
          </w:p>
        </w:tc>
      </w:tr>
      <w:tr w:rsidR="00A34FF0" w14:paraId="79C4A49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283FD0" w14:textId="77777777" w:rsidR="00A34FF0" w:rsidRDefault="00A34FF0">
            <w:r>
              <w:rPr>
                <w:rStyle w:val="Strong"/>
              </w:rPr>
              <w:t>sasl.oauthbearer.scope.claim.name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24E5A1" w14:textId="77777777" w:rsidR="00A34FF0" w:rsidRDefault="00A34FF0">
            <w:r>
              <w:t>Утверждение OAuth для области часто называется </w:t>
            </w:r>
            <w:r>
              <w:rPr>
                <w:rStyle w:val="Strong"/>
              </w:rPr>
              <w:t>scope</w:t>
            </w:r>
            <w:r>
              <w:t>, но этот [опциональный] параметр может предоставить другое имя для области, включённой в утверждения полезных данных JWT, если поставщик OAuth/OIDC использует другое имя для этого утверждения.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8A2DE0" w14:textId="77777777" w:rsidR="00A34FF0" w:rsidRDefault="00A34FF0">
            <w:r>
              <w:t>string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0EC2CB" w14:textId="77777777" w:rsidR="00A34FF0" w:rsidRDefault="00A34FF0">
            <w:r>
              <w:t> scope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53A61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185B23"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6D14D2" w14:textId="77777777" w:rsidR="00A34FF0" w:rsidRDefault="00A34FF0">
            <w:r>
              <w:t>только для чтения</w:t>
            </w:r>
          </w:p>
        </w:tc>
      </w:tr>
      <w:tr w:rsidR="00A34FF0" w14:paraId="6AF2E62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EB08B4" w14:textId="77777777" w:rsidR="00A34FF0" w:rsidRDefault="00A34FF0">
            <w:r>
              <w:rPr>
                <w:rStyle w:val="Strong"/>
              </w:rPr>
              <w:t>sasl.oauthbearer.sub.claim.name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B99EC1" w14:textId="77777777" w:rsidR="00A34FF0" w:rsidRDefault="00A34FF0">
            <w:r>
              <w:t>Утверждение OAuth для субъекта часто называется </w:t>
            </w:r>
            <w:r>
              <w:rPr>
                <w:rStyle w:val="Strong"/>
              </w:rPr>
              <w:t>sub</w:t>
            </w:r>
            <w:r>
              <w:t>, но этот [опциональный] параметр может предоставить другое имя для субъекта, включённого в утверждения полезных данных JWT, если поставщик OAuth/OIDC использует другое имя для этого утверждения.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0C4941"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62EEBE" w14:textId="77777777" w:rsidR="00A34FF0" w:rsidRDefault="00A34FF0">
            <w:r>
              <w:t> sub</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6DEEB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6B36A5"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1C4E41" w14:textId="77777777" w:rsidR="00A34FF0" w:rsidRDefault="00A34FF0">
            <w:r>
              <w:t>только для чтения</w:t>
            </w:r>
          </w:p>
        </w:tc>
      </w:tr>
      <w:tr w:rsidR="00A34FF0" w14:paraId="0261A82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75795C" w14:textId="77777777" w:rsidR="00A34FF0" w:rsidRDefault="00A34FF0">
            <w:r>
              <w:rPr>
                <w:rStyle w:val="Strong"/>
              </w:rPr>
              <w:t>security.providers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BD81A2" w14:textId="77777777" w:rsidR="00A34FF0" w:rsidRDefault="00A34FF0">
            <w:r>
              <w:t>Список настраиваемых классов-создателей, каждый из которых возвращает поставщика, имплементирующего алгоритмы безопасности. Эти классы должны реализовывать интерфейс </w:t>
            </w:r>
            <w:r>
              <w:rPr>
                <w:rStyle w:val="Strong"/>
              </w:rPr>
              <w:t>org.apache.kafka.common.security.auth.SecurityProviderCreator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22FB12"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06A57F"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07EFA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8280F6"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9A314A" w14:textId="77777777" w:rsidR="00A34FF0" w:rsidRDefault="00A34FF0">
            <w:r>
              <w:t>только для чтения</w:t>
            </w:r>
          </w:p>
        </w:tc>
      </w:tr>
      <w:tr w:rsidR="00A34FF0" w14:paraId="32A8BBA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7C591F" w14:textId="77777777" w:rsidR="00A34FF0" w:rsidRDefault="00A34FF0">
            <w:r>
              <w:rPr>
                <w:rStyle w:val="Strong"/>
              </w:rPr>
              <w:t>ssl.endpoint.identification.algorithm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73F79E" w14:textId="77777777" w:rsidR="00A34FF0" w:rsidRDefault="00A34FF0">
            <w:r>
              <w:t>Алгоритм идентификации эндпоинта для валидации имени хоста сервера с использованием сертификата сервера.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EF54D3"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95CFD5" w14:textId="77777777" w:rsidR="00A34FF0" w:rsidRDefault="00A34FF0">
            <w:r>
              <w:t> https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530C8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144AF8"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8CE137" w14:textId="77777777" w:rsidR="00A34FF0" w:rsidRDefault="00A34FF0">
            <w:r>
              <w:t>для каждого брокера</w:t>
            </w:r>
          </w:p>
        </w:tc>
      </w:tr>
      <w:tr w:rsidR="00A34FF0" w14:paraId="2EDE306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33796B" w14:textId="77777777" w:rsidR="00A34FF0" w:rsidRDefault="00A34FF0">
            <w:r>
              <w:rPr>
                <w:rStyle w:val="Strong"/>
              </w:rPr>
              <w:t>ssl.engine.factory.class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C5B47E" w14:textId="77777777" w:rsidR="00A34FF0" w:rsidRDefault="00A34FF0">
            <w:r>
              <w:t>Класс типа </w:t>
            </w:r>
            <w:r>
              <w:rPr>
                <w:rStyle w:val="Strong"/>
              </w:rPr>
              <w:t>org.apache.kafka.common.security.auth.SslEngineFactory</w:t>
            </w:r>
            <w:r>
              <w:t> для предоставления объектов механизму SSL. Значение по умолчанию — </w:t>
            </w:r>
            <w:r>
              <w:rPr>
                <w:rStyle w:val="Strong"/>
              </w:rPr>
              <w:t>org.apache.kafka.common.security.ssl.DefaultSslEngineFactory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AA2F93"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EFE029"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7762D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183CDC"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E37A79" w14:textId="77777777" w:rsidR="00A34FF0" w:rsidRDefault="00A34FF0">
            <w:r>
              <w:t>для каждого брокера</w:t>
            </w:r>
          </w:p>
        </w:tc>
      </w:tr>
      <w:tr w:rsidR="00A34FF0" w14:paraId="6B29F0F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F48F7B" w14:textId="77777777" w:rsidR="00A34FF0" w:rsidRDefault="00A34FF0">
            <w:r>
              <w:rPr>
                <w:rStyle w:val="Strong"/>
              </w:rPr>
              <w:t>ssl.principal.mapping.rules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3118E7" w14:textId="77777777" w:rsidR="00A34FF0" w:rsidRDefault="00A34FF0">
            <w:r>
              <w:t>Список правил маппинга отличительного имени из сертификата клиента с коротким именем. Правила оцениваются по порядку, и первое правило, соответствующее основному имени, используется для маппинга его с коротким именем. Любые последующие правила в списке игнорируются. По умолчанию отличительное имя сертификата X.500 будет принципалом. Обратите внимание, что эта конфигурация игнорируется, если расширение </w:t>
            </w:r>
            <w:r>
              <w:rPr>
                <w:rStyle w:val="Strong"/>
              </w:rPr>
              <w:t>KafkaPrincipalBuilder </w:t>
            </w:r>
            <w:r>
              <w:t>предоставляется конфигурацией </w:t>
            </w:r>
            <w:r>
              <w:rPr>
                <w:rStyle w:val="Strong"/>
              </w:rPr>
              <w:t>principal.builder.class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95511A"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551D99" w14:textId="77777777" w:rsidR="00A34FF0" w:rsidRDefault="00A34FF0">
            <w:r>
              <w:t> DEFAULT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5D578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F4249E"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2DB948" w14:textId="77777777" w:rsidR="00A34FF0" w:rsidRDefault="00A34FF0">
            <w:r>
              <w:t>только для чтения</w:t>
            </w:r>
          </w:p>
        </w:tc>
      </w:tr>
      <w:tr w:rsidR="00A34FF0" w14:paraId="31AA616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0E5700" w14:textId="77777777" w:rsidR="00A34FF0" w:rsidRDefault="00A34FF0">
            <w:r>
              <w:rPr>
                <w:rStyle w:val="Strong"/>
              </w:rPr>
              <w:t>ssl.secure.random.implementation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2C6D0D" w14:textId="77777777" w:rsidR="00A34FF0" w:rsidRDefault="00A34FF0">
            <w:r>
              <w:t>Имплементация </w:t>
            </w:r>
            <w:r>
              <w:rPr>
                <w:rStyle w:val="Strong"/>
              </w:rPr>
              <w:t>SecureRandom PRNG </w:t>
            </w:r>
            <w:r>
              <w:t>для использования в операциях шифрования SSL.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603B39"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CD000E"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87E6C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AD94B9"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2F3FAB" w14:textId="77777777" w:rsidR="00A34FF0" w:rsidRDefault="00A34FF0">
            <w:r>
              <w:t>для каждого брокера</w:t>
            </w:r>
          </w:p>
        </w:tc>
      </w:tr>
      <w:tr w:rsidR="00A34FF0" w14:paraId="218DC13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66B368" w14:textId="77777777" w:rsidR="00A34FF0" w:rsidRDefault="00A34FF0">
            <w:r>
              <w:rPr>
                <w:rStyle w:val="Strong"/>
              </w:rPr>
              <w:t>transaction.abort.timed.out.transaction.cleanup.</w:t>
            </w:r>
            <w:r>
              <w:t> </w:t>
            </w:r>
            <w:r>
              <w:rPr>
                <w:rStyle w:val="Strong"/>
              </w:rPr>
              <w:t>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FD8F93" w14:textId="77777777" w:rsidR="00A34FF0" w:rsidRDefault="00A34FF0">
            <w:r>
              <w:t>Интервал, с которым откатываются транзакции, время ожидания которых истекло.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79B85E"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A2D04D" w14:textId="77777777" w:rsidR="00A34FF0" w:rsidRDefault="00A34FF0">
            <w:r>
              <w:t> 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1E183A"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944562"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36920D" w14:textId="77777777" w:rsidR="00A34FF0" w:rsidRDefault="00A34FF0">
            <w:r>
              <w:t>только для чтения</w:t>
            </w:r>
          </w:p>
        </w:tc>
      </w:tr>
      <w:tr w:rsidR="00A34FF0" w14:paraId="1DEC609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39E8D7" w14:textId="77777777" w:rsidR="00A34FF0" w:rsidRDefault="00A34FF0">
            <w:r>
              <w:rPr>
                <w:rStyle w:val="Strong"/>
              </w:rPr>
              <w:t>transaction.remove.expired.transaction.cleanup. 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A6711A" w14:textId="77777777" w:rsidR="00A34FF0" w:rsidRDefault="00A34FF0">
            <w:r>
              <w:t>Интервал, с которым удаляются транзакции, срок действия которых истёк из-за того, что время </w:t>
            </w:r>
            <w:r>
              <w:rPr>
                <w:rStyle w:val="Strong"/>
              </w:rPr>
              <w:t>transactional.id.expiration.ms</w:t>
            </w:r>
            <w:r>
              <w:t> прошло.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4DA2A0"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64A619" w14:textId="77777777" w:rsidR="00A34FF0" w:rsidRDefault="00A34FF0">
            <w:r>
              <w:t> 3600000 (1 час)</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44DBFB"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B81049"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55B423" w14:textId="77777777" w:rsidR="00A34FF0" w:rsidRDefault="00A34FF0">
            <w:r>
              <w:t>только для чтения</w:t>
            </w:r>
          </w:p>
        </w:tc>
      </w:tr>
      <w:tr w:rsidR="00A34FF0" w14:paraId="4F83CE6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42F580" w14:textId="77777777" w:rsidR="00A34FF0" w:rsidRDefault="00A34FF0">
            <w:r>
              <w:rPr>
                <w:rStyle w:val="Strong"/>
              </w:rPr>
              <w:t>zookeeper.ssl.cipher.suites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D0E525" w14:textId="77777777" w:rsidR="00A34FF0" w:rsidRDefault="00A34FF0">
            <w:r>
              <w:t>Указывает включённые наборы шифров, которые будут использоваться при верификации TLS ZooKeeper (csv). Переопределяет любое явно заданное значение через системное свойство </w:t>
            </w:r>
            <w:r>
              <w:rPr>
                <w:rStyle w:val="Strong"/>
              </w:rPr>
              <w:t>zookeeper.ssl.ciphersuites</w:t>
            </w:r>
            <w:r>
              <w:t>. Значение по умолчанию </w:t>
            </w:r>
            <w:r>
              <w:rPr>
                <w:rStyle w:val="Strong"/>
              </w:rPr>
              <w:t>null </w:t>
            </w:r>
            <w:r>
              <w:t>означает, что список включённых наборов шифров определяется используемой средой выполнения Java.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F3BEBE"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E95411"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4AF03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EF0264"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3B9303" w14:textId="77777777" w:rsidR="00A34FF0" w:rsidRDefault="00A34FF0">
            <w:r>
              <w:t>только для чтения</w:t>
            </w:r>
          </w:p>
        </w:tc>
      </w:tr>
      <w:tr w:rsidR="00A34FF0" w14:paraId="0E27731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91357C" w14:textId="77777777" w:rsidR="00A34FF0" w:rsidRDefault="00A34FF0">
            <w:r>
              <w:rPr>
                <w:rStyle w:val="Strong"/>
              </w:rPr>
              <w:t>zookeeper.ssl.crl.enable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BD8C24" w14:textId="77777777" w:rsidR="00A34FF0" w:rsidRDefault="00A34FF0">
            <w:r>
              <w:t>Указывает, включать ли список отзыва сертификатов в протоколах TLS ZooKeeper. Переопределяет любое явно заданное значение через системное свойство </w:t>
            </w:r>
            <w:r>
              <w:rPr>
                <w:rStyle w:val="Strong"/>
              </w:rPr>
              <w:t>zookeeper.ssl.crl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B646D3"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C7EF55" w14:textId="77777777" w:rsidR="00A34FF0" w:rsidRDefault="00A34FF0">
            <w:r>
              <w:t> 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35722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6A5AE7"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2E23FD" w14:textId="77777777" w:rsidR="00A34FF0" w:rsidRDefault="00A34FF0">
            <w:r>
              <w:t>только для чтения</w:t>
            </w:r>
          </w:p>
        </w:tc>
      </w:tr>
      <w:tr w:rsidR="00A34FF0" w14:paraId="5C2D67C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77B69E" w14:textId="77777777" w:rsidR="00A34FF0" w:rsidRDefault="00A34FF0">
            <w:r>
              <w:rPr>
                <w:rStyle w:val="Strong"/>
              </w:rPr>
              <w:t>zookeeper.ssl.enabled.protocols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A57CC6" w14:textId="77777777" w:rsidR="00A34FF0" w:rsidRDefault="00A34FF0">
            <w:r>
              <w:t>Указывает включённые протоколы в верификации TLS ZooKeeper (csv). Переопределяет любое явное значение, установленное через системное свойство </w:t>
            </w:r>
            <w:r>
              <w:rPr>
                <w:rStyle w:val="Strong"/>
              </w:rPr>
              <w:t>zookeeper.ssl.enabledProtocols</w:t>
            </w:r>
            <w:r>
              <w:t>. Значение по умолчанию </w:t>
            </w:r>
            <w:r>
              <w:rPr>
                <w:rStyle w:val="Strong"/>
              </w:rPr>
              <w:t>null </w:t>
            </w:r>
            <w:r>
              <w:t>означает, что включённый протокол будет значением свойства конфигурации </w:t>
            </w:r>
            <w:r>
              <w:rPr>
                <w:rStyle w:val="Strong"/>
              </w:rPr>
              <w:t>zookeeper.ssl.protocol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B0ACAB"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DCF5D0"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CEF04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E5753D"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CF98FF" w14:textId="77777777" w:rsidR="00A34FF0" w:rsidRDefault="00A34FF0">
            <w:r>
              <w:t>только для чтения</w:t>
            </w:r>
          </w:p>
        </w:tc>
      </w:tr>
      <w:tr w:rsidR="00A34FF0" w14:paraId="5BC580A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F3CBEF" w14:textId="77777777" w:rsidR="00A34FF0" w:rsidRDefault="00A34FF0">
            <w:r>
              <w:rPr>
                <w:rStyle w:val="Strong"/>
              </w:rPr>
              <w:t>zookeeper.ssl.endpoint.identification.algorithm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E36CF6" w14:textId="77777777" w:rsidR="00A34FF0" w:rsidRDefault="00A34FF0">
            <w:r>
              <w:t>Указывает, включать ли проверку имени хоста в процессе верификации TLS ZooKeeper, при этом (без учёта регистра) </w:t>
            </w:r>
            <w:r>
              <w:rPr>
                <w:rStyle w:val="Strong"/>
              </w:rPr>
              <w:t>https </w:t>
            </w:r>
            <w:r>
              <w:t>означает, что верификация имени хоста ZooKeeper включена, а явное пустое значение означает, что она отключена (отключение рекомендуется только в целях тестирования). Явное значение переопределяет любое значение </w:t>
            </w:r>
            <w:r>
              <w:rPr>
                <w:rStyle w:val="Strong"/>
              </w:rPr>
              <w:t>true </w:t>
            </w:r>
            <w:r>
              <w:t>или </w:t>
            </w:r>
            <w:r>
              <w:rPr>
                <w:rStyle w:val="Strong"/>
              </w:rPr>
              <w:t>false</w:t>
            </w:r>
            <w:r>
              <w:t>, установленное через системное свойство </w:t>
            </w:r>
            <w:r>
              <w:rPr>
                <w:rStyle w:val="Strong"/>
              </w:rPr>
              <w:t>zookeeper.ssl.hostnameVerification</w:t>
            </w:r>
            <w:r>
              <w:t> (обратите внимание на другое имя и значения; </w:t>
            </w:r>
            <w:r>
              <w:rPr>
                <w:rStyle w:val="Strong"/>
              </w:rPr>
              <w:t>true </w:t>
            </w:r>
            <w:r>
              <w:t>подразумевает </w:t>
            </w:r>
            <w:r>
              <w:rPr>
                <w:rStyle w:val="Strong"/>
              </w:rPr>
              <w:t>https</w:t>
            </w:r>
            <w:r>
              <w:t>, а </w:t>
            </w:r>
            <w:r>
              <w:rPr>
                <w:rStyle w:val="Strong"/>
              </w:rPr>
              <w:t>false </w:t>
            </w:r>
            <w:r>
              <w:t>подразумевает пустое значение).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D7EABD"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55388B" w14:textId="77777777" w:rsidR="00A34FF0" w:rsidRDefault="00A34FF0">
            <w:r>
              <w:t> HTTPS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66E4D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65FCB9"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9D1F46" w14:textId="77777777" w:rsidR="00A34FF0" w:rsidRDefault="00A34FF0">
            <w:r>
              <w:t>только для чтения</w:t>
            </w:r>
          </w:p>
        </w:tc>
      </w:tr>
      <w:tr w:rsidR="00A34FF0" w14:paraId="53A9532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E506F8" w14:textId="77777777" w:rsidR="00A34FF0" w:rsidRDefault="00A34FF0">
            <w:r>
              <w:rPr>
                <w:rStyle w:val="Strong"/>
              </w:rPr>
              <w:t>zookeeper.ssl.ocsp.enable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492771" w14:textId="77777777" w:rsidR="00A34FF0" w:rsidRDefault="00A34FF0">
            <w:r>
              <w:t>Указывает, включать ли Online Certificate Status Protocol в протоколах TLS ZooKeeper. Переопределяет любое явно заданное значение через системное свойство </w:t>
            </w:r>
            <w:r>
              <w:rPr>
                <w:rStyle w:val="Strong"/>
              </w:rPr>
              <w:t>zookeeper.ssl.ocsp</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7B0199"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F94BD6" w14:textId="77777777" w:rsidR="00A34FF0" w:rsidRDefault="00A34FF0">
            <w:r>
              <w:t> 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DF10F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9A5407"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968642" w14:textId="77777777" w:rsidR="00A34FF0" w:rsidRDefault="00A34FF0">
            <w:r>
              <w:t>только для чтения</w:t>
            </w:r>
          </w:p>
        </w:tc>
      </w:tr>
      <w:tr w:rsidR="00A34FF0" w14:paraId="79D5976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E84D26" w14:textId="77777777" w:rsidR="00A34FF0" w:rsidRDefault="00A34FF0">
            <w:r>
              <w:rPr>
                <w:rStyle w:val="Strong"/>
              </w:rPr>
              <w:t>zookeeper.ssl.protocol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E46AF1" w14:textId="77777777" w:rsidR="00A34FF0" w:rsidRDefault="00A34FF0">
            <w:r>
              <w:t>Указывает протокол, который будет использоваться при верификации TLS ZooKeeper. Явное значение переопределяет любое значение, установленное через одноименное системное свойство </w:t>
            </w:r>
            <w:r>
              <w:rPr>
                <w:rStyle w:val="Strong"/>
              </w:rPr>
              <w:t>zookeeper.ssl.protocol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E78BF9"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F1A2EE" w14:textId="77777777" w:rsidR="00A34FF0" w:rsidRDefault="00A34FF0">
            <w:r>
              <w:t> TLSv1.2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04454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E26CD6" w14:textId="77777777" w:rsidR="00A34FF0" w:rsidRDefault="00A34FF0">
            <w:r>
              <w:t>низкая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7648D9" w14:textId="77777777" w:rsidR="00A34FF0" w:rsidRDefault="00A34FF0">
            <w:r>
              <w:t>только для чтения</w:t>
            </w:r>
          </w:p>
        </w:tc>
      </w:tr>
    </w:tbl>
    <w:p w14:paraId="121D4952" w14:textId="77777777" w:rsidR="00A34FF0" w:rsidRDefault="00A34FF0" w:rsidP="00A34FF0">
      <w:pPr>
        <w:pStyle w:val="NormalWeb"/>
        <w:spacing w:before="0" w:beforeAutospacing="0" w:after="0" w:afterAutospacing="0"/>
        <w:rPr>
          <w:color w:val="424242"/>
        </w:rPr>
      </w:pPr>
      <w:r>
        <w:rPr>
          <w:color w:val="424242"/>
        </w:rPr>
        <w:t>Более подробную информацию о настройке брокера можно найти в классе scala </w:t>
      </w:r>
      <w:r>
        <w:rPr>
          <w:rStyle w:val="Strong"/>
          <w:rFonts w:eastAsiaTheme="majorEastAsia"/>
          <w:color w:val="424242"/>
        </w:rPr>
        <w:t>kafka.server.KafkaConfig</w:t>
      </w:r>
      <w:r>
        <w:rPr>
          <w:color w:val="424242"/>
        </w:rPr>
        <w:t>.</w:t>
      </w:r>
    </w:p>
    <w:p w14:paraId="0892839E" w14:textId="77777777" w:rsidR="00A34FF0" w:rsidRDefault="00A34FF0" w:rsidP="00A34FF0">
      <w:pPr>
        <w:pStyle w:val="Heading3"/>
        <w:spacing w:before="120" w:after="0"/>
        <w:rPr>
          <w:color w:val="616161"/>
        </w:rPr>
      </w:pPr>
      <w:r>
        <w:rPr>
          <w:color w:val="616161"/>
        </w:rPr>
        <w:t>2.1.1 Обновление конфигураций брокера</w:t>
      </w:r>
    </w:p>
    <w:p w14:paraId="77CFFA0B" w14:textId="77777777" w:rsidR="00A34FF0" w:rsidRDefault="00A34FF0" w:rsidP="00A34FF0">
      <w:pPr>
        <w:pStyle w:val="NormalWeb"/>
        <w:spacing w:before="0" w:beforeAutospacing="0" w:after="0" w:afterAutospacing="0"/>
        <w:rPr>
          <w:color w:val="424242"/>
        </w:rPr>
      </w:pPr>
      <w:r>
        <w:rPr>
          <w:color w:val="424242"/>
        </w:rPr>
        <w:t>Некоторые конфигурации брокера можно обновлять без перезапуска брокера. См. столбец </w:t>
      </w:r>
      <w:r>
        <w:rPr>
          <w:rStyle w:val="Strong"/>
          <w:rFonts w:eastAsiaTheme="majorEastAsia"/>
          <w:color w:val="424242"/>
        </w:rPr>
        <w:t>Режим обновления</w:t>
      </w:r>
      <w:r>
        <w:rPr>
          <w:color w:val="424242"/>
        </w:rPr>
        <w:t> в </w:t>
      </w:r>
      <w:r>
        <w:rPr>
          <w:rStyle w:val="Strong"/>
          <w:rFonts w:eastAsiaTheme="majorEastAsia"/>
          <w:color w:val="424242"/>
        </w:rPr>
        <w:t>п. 2.1</w:t>
      </w:r>
      <w:r>
        <w:rPr>
          <w:color w:val="424242"/>
        </w:rPr>
        <w:t>, чтобы узнать о режиме обновления каждой конфигурации брокера.</w:t>
      </w:r>
    </w:p>
    <w:p w14:paraId="00B87A4D" w14:textId="77777777" w:rsidR="00A34FF0" w:rsidRDefault="00A34FF0" w:rsidP="00A34FF0">
      <w:pPr>
        <w:numPr>
          <w:ilvl w:val="0"/>
          <w:numId w:val="71"/>
        </w:numPr>
        <w:rPr>
          <w:color w:val="424242"/>
        </w:rPr>
      </w:pPr>
      <w:r>
        <w:rPr>
          <w:color w:val="424242"/>
        </w:rPr>
        <w:t>только для чтения – для обновления требуется перезапуск брокера.</w:t>
      </w:r>
    </w:p>
    <w:p w14:paraId="40388AA7" w14:textId="77777777" w:rsidR="00A34FF0" w:rsidRDefault="00A34FF0" w:rsidP="00A34FF0">
      <w:pPr>
        <w:numPr>
          <w:ilvl w:val="0"/>
          <w:numId w:val="71"/>
        </w:numPr>
        <w:spacing w:before="100" w:beforeAutospacing="1" w:after="100" w:afterAutospacing="1"/>
        <w:rPr>
          <w:color w:val="424242"/>
        </w:rPr>
      </w:pPr>
      <w:r>
        <w:rPr>
          <w:color w:val="424242"/>
        </w:rPr>
        <w:t>для каждого брокера – может обновляться динамически для каждого брокера.</w:t>
      </w:r>
    </w:p>
    <w:p w14:paraId="542C08BA" w14:textId="77777777" w:rsidR="00A34FF0" w:rsidRDefault="00A34FF0" w:rsidP="00A34FF0">
      <w:pPr>
        <w:numPr>
          <w:ilvl w:val="0"/>
          <w:numId w:val="71"/>
        </w:numPr>
        <w:spacing w:before="100" w:beforeAutospacing="1" w:after="100" w:afterAutospacing="1"/>
        <w:rPr>
          <w:color w:val="424242"/>
        </w:rPr>
      </w:pPr>
      <w:r>
        <w:rPr>
          <w:color w:val="424242"/>
        </w:rPr>
        <w:t>для всего кластера – может обновляться динамически как значение по умолчанию для всего кластера. Также может быть обновлено как значение для каждого брокера для тестирования.</w:t>
      </w:r>
    </w:p>
    <w:p w14:paraId="3857A7A1" w14:textId="77777777" w:rsidR="00A34FF0" w:rsidRDefault="00A34FF0" w:rsidP="00A34FF0">
      <w:pPr>
        <w:pStyle w:val="NormalWeb"/>
        <w:spacing w:before="0" w:beforeAutospacing="0" w:after="0" w:afterAutospacing="0"/>
        <w:rPr>
          <w:color w:val="424242"/>
        </w:rPr>
      </w:pPr>
      <w:r>
        <w:rPr>
          <w:color w:val="424242"/>
        </w:rPr>
        <w:t>Чтобы изменить текущие конфигурации для брокера с идентификатором </w:t>
      </w:r>
      <w:r>
        <w:rPr>
          <w:rStyle w:val="Strong"/>
          <w:rFonts w:eastAsiaTheme="majorEastAsia"/>
          <w:color w:val="424242"/>
        </w:rPr>
        <w:t>0</w:t>
      </w:r>
      <w:r>
        <w:rPr>
          <w:color w:val="424242"/>
        </w:rPr>
        <w:t> (например, количество потоков очистки логов):</w:t>
      </w:r>
    </w:p>
    <w:p w14:paraId="15C6A01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--bootstrap-server localhost:9092 --entity-type brokers --entity-name 0 --alter --add-config log.cleaner.threads=2</w:t>
      </w:r>
    </w:p>
    <w:p w14:paraId="7FF8223D" w14:textId="77777777" w:rsidR="00A34FF0" w:rsidRDefault="00A34FF0" w:rsidP="00A34FF0">
      <w:pPr>
        <w:rPr>
          <w:rFonts w:cs="Times New Roman"/>
          <w:color w:val="424242"/>
          <w:sz w:val="24"/>
          <w:szCs w:val="24"/>
        </w:rPr>
      </w:pPr>
      <w:r>
        <w:rPr>
          <w:color w:val="424242"/>
        </w:rPr>
        <w:t>Copy</w:t>
      </w:r>
    </w:p>
    <w:p w14:paraId="6D466B7A" w14:textId="77777777" w:rsidR="00A34FF0" w:rsidRDefault="00A34FF0" w:rsidP="00A34FF0">
      <w:pPr>
        <w:pStyle w:val="NormalWeb"/>
        <w:spacing w:before="0" w:beforeAutospacing="0" w:after="0" w:afterAutospacing="0"/>
        <w:rPr>
          <w:color w:val="424242"/>
        </w:rPr>
      </w:pPr>
      <w:r>
        <w:rPr>
          <w:color w:val="424242"/>
        </w:rPr>
        <w:t>Чтобы описать текущие конфигурации динамического брокера с идентификатором </w:t>
      </w:r>
      <w:r>
        <w:rPr>
          <w:rStyle w:val="Strong"/>
          <w:rFonts w:eastAsiaTheme="majorEastAsia"/>
          <w:color w:val="424242"/>
        </w:rPr>
        <w:t>0</w:t>
      </w:r>
      <w:r>
        <w:rPr>
          <w:color w:val="424242"/>
        </w:rPr>
        <w:t>:</w:t>
      </w:r>
    </w:p>
    <w:p w14:paraId="4196281F"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--bootstrap-server localhost:9092 --entity-type brokers --entity-name 0 --describe</w:t>
      </w:r>
    </w:p>
    <w:p w14:paraId="388E1065" w14:textId="77777777" w:rsidR="00A34FF0" w:rsidRDefault="00A34FF0" w:rsidP="00A34FF0">
      <w:pPr>
        <w:rPr>
          <w:rFonts w:cs="Times New Roman"/>
          <w:color w:val="424242"/>
          <w:sz w:val="24"/>
          <w:szCs w:val="24"/>
        </w:rPr>
      </w:pPr>
      <w:r>
        <w:rPr>
          <w:color w:val="424242"/>
        </w:rPr>
        <w:t>Copy</w:t>
      </w:r>
    </w:p>
    <w:p w14:paraId="3D17B215" w14:textId="77777777" w:rsidR="00A34FF0" w:rsidRDefault="00A34FF0" w:rsidP="00A34FF0">
      <w:pPr>
        <w:pStyle w:val="NormalWeb"/>
        <w:spacing w:before="0" w:beforeAutospacing="0" w:after="0" w:afterAutospacing="0"/>
        <w:rPr>
          <w:color w:val="424242"/>
        </w:rPr>
      </w:pPr>
      <w:r>
        <w:rPr>
          <w:color w:val="424242"/>
        </w:rPr>
        <w:t>Чтобы удалить переопределение конфигурации и вернуться к статически настроенному значению или значению по умолчанию для идентификатора брокера </w:t>
      </w:r>
      <w:r>
        <w:rPr>
          <w:rStyle w:val="Strong"/>
          <w:rFonts w:eastAsiaTheme="majorEastAsia"/>
          <w:color w:val="424242"/>
        </w:rPr>
        <w:t>0</w:t>
      </w:r>
      <w:r>
        <w:rPr>
          <w:color w:val="424242"/>
        </w:rPr>
        <w:t> (например, количества потоков очистки логов):</w:t>
      </w:r>
    </w:p>
    <w:p w14:paraId="51179CBB"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--bootstrap-server localhost:9092 --entity-type brokers --entity-name 0 --alter --delete-config log.cleaner.threads</w:t>
      </w:r>
    </w:p>
    <w:p w14:paraId="11E48841" w14:textId="77777777" w:rsidR="00A34FF0" w:rsidRDefault="00A34FF0" w:rsidP="00A34FF0">
      <w:pPr>
        <w:rPr>
          <w:rFonts w:cs="Times New Roman"/>
          <w:color w:val="424242"/>
          <w:sz w:val="24"/>
          <w:szCs w:val="24"/>
        </w:rPr>
      </w:pPr>
      <w:r>
        <w:rPr>
          <w:color w:val="424242"/>
        </w:rPr>
        <w:t>Copy</w:t>
      </w:r>
    </w:p>
    <w:p w14:paraId="074BE2AF" w14:textId="77777777" w:rsidR="00A34FF0" w:rsidRDefault="00A34FF0" w:rsidP="00A34FF0">
      <w:pPr>
        <w:pStyle w:val="NormalWeb"/>
        <w:spacing w:before="0" w:beforeAutospacing="0" w:after="0" w:afterAutospacing="0"/>
        <w:rPr>
          <w:color w:val="424242"/>
        </w:rPr>
      </w:pPr>
      <w:r>
        <w:rPr>
          <w:color w:val="424242"/>
        </w:rPr>
        <w:t>Некоторые конфигурации можно настроить по умолчанию для всего кластера, чтобы поддерживать согласованные значения во всем кластере. Все брокеры в кластере будут обрабатывать обновление кластера по умолчанию. Например, чтобы обновить потоки очистки логов на всех брокерах:</w:t>
      </w:r>
    </w:p>
    <w:p w14:paraId="0544087A"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--bootstrap-server localhost:9092 --entity-type brokers --entity-default --alter --add-config log.cleaner.threads=2</w:t>
      </w:r>
    </w:p>
    <w:p w14:paraId="1E05ECF1" w14:textId="77777777" w:rsidR="00A34FF0" w:rsidRDefault="00A34FF0" w:rsidP="00A34FF0">
      <w:pPr>
        <w:rPr>
          <w:rFonts w:cs="Times New Roman"/>
          <w:color w:val="424242"/>
          <w:sz w:val="24"/>
          <w:szCs w:val="24"/>
        </w:rPr>
      </w:pPr>
      <w:r>
        <w:rPr>
          <w:color w:val="424242"/>
        </w:rPr>
        <w:t>Copy</w:t>
      </w:r>
    </w:p>
    <w:p w14:paraId="645F8B00" w14:textId="77777777" w:rsidR="00A34FF0" w:rsidRDefault="00A34FF0" w:rsidP="00A34FF0">
      <w:pPr>
        <w:pStyle w:val="NormalWeb"/>
        <w:spacing w:before="0" w:beforeAutospacing="0" w:after="0" w:afterAutospacing="0"/>
        <w:rPr>
          <w:color w:val="424242"/>
        </w:rPr>
      </w:pPr>
      <w:r>
        <w:rPr>
          <w:color w:val="424242"/>
        </w:rPr>
        <w:t>Чтобы описать текущие настроенные динамические конфигурации по умолчанию для всего кластера:</w:t>
      </w:r>
    </w:p>
    <w:p w14:paraId="40647AB5"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--bootstrap-server localhost:9092 --entity-type brokers --entity-default --describe</w:t>
      </w:r>
    </w:p>
    <w:p w14:paraId="69C44752" w14:textId="77777777" w:rsidR="00A34FF0" w:rsidRDefault="00A34FF0" w:rsidP="00A34FF0">
      <w:pPr>
        <w:rPr>
          <w:rFonts w:cs="Times New Roman"/>
          <w:color w:val="424242"/>
          <w:sz w:val="24"/>
          <w:szCs w:val="24"/>
        </w:rPr>
      </w:pPr>
      <w:r>
        <w:rPr>
          <w:color w:val="424242"/>
        </w:rPr>
        <w:t>Copy</w:t>
      </w:r>
    </w:p>
    <w:p w14:paraId="29F0FF44" w14:textId="77777777" w:rsidR="00A34FF0" w:rsidRDefault="00A34FF0" w:rsidP="00A34FF0">
      <w:pPr>
        <w:pStyle w:val="NormalWeb"/>
        <w:spacing w:before="0" w:beforeAutospacing="0" w:after="0" w:afterAutospacing="0"/>
        <w:rPr>
          <w:color w:val="424242"/>
        </w:rPr>
      </w:pPr>
      <w:r>
        <w:rPr>
          <w:color w:val="424242"/>
        </w:rPr>
        <w:t>Все конфигурации, которые можно настроить на уровне кластера, также можно настроить на уровне каждого брокера (например, для тестирования). Если значение конфигурации определено на разных уровнях, используется следующий порядок приоритета:</w:t>
      </w:r>
    </w:p>
    <w:p w14:paraId="1D7D8B74" w14:textId="77777777" w:rsidR="00A34FF0" w:rsidRDefault="00A34FF0" w:rsidP="00A34FF0">
      <w:pPr>
        <w:numPr>
          <w:ilvl w:val="0"/>
          <w:numId w:val="72"/>
        </w:numPr>
        <w:rPr>
          <w:color w:val="424242"/>
        </w:rPr>
      </w:pPr>
      <w:r>
        <w:rPr>
          <w:color w:val="424242"/>
        </w:rPr>
        <w:t>Динамическая конфигурация каждого брокера, хранящаяся в ZooKeeper.</w:t>
      </w:r>
    </w:p>
    <w:p w14:paraId="745B9A02" w14:textId="77777777" w:rsidR="00A34FF0" w:rsidRDefault="00A34FF0" w:rsidP="00A34FF0">
      <w:pPr>
        <w:numPr>
          <w:ilvl w:val="0"/>
          <w:numId w:val="72"/>
        </w:numPr>
        <w:spacing w:before="100" w:beforeAutospacing="1" w:after="100" w:afterAutospacing="1"/>
        <w:rPr>
          <w:color w:val="424242"/>
        </w:rPr>
      </w:pPr>
      <w:r>
        <w:rPr>
          <w:color w:val="424242"/>
        </w:rPr>
        <w:t>Динамическая конфигурация по умолчанию для всего кластера, хранящаяся в ZooKeeper.</w:t>
      </w:r>
    </w:p>
    <w:p w14:paraId="793039C1" w14:textId="77777777" w:rsidR="00A34FF0" w:rsidRDefault="00A34FF0" w:rsidP="00A34FF0">
      <w:pPr>
        <w:numPr>
          <w:ilvl w:val="0"/>
          <w:numId w:val="72"/>
        </w:numPr>
        <w:spacing w:beforeAutospacing="1" w:afterAutospacing="1"/>
        <w:rPr>
          <w:color w:val="424242"/>
        </w:rPr>
      </w:pPr>
      <w:r>
        <w:rPr>
          <w:color w:val="424242"/>
        </w:rPr>
        <w:t>Конфигурация статического брокера из </w:t>
      </w:r>
      <w:r>
        <w:rPr>
          <w:rStyle w:val="Strong"/>
          <w:color w:val="424242"/>
        </w:rPr>
        <w:t>server.properties</w:t>
      </w:r>
      <w:r>
        <w:rPr>
          <w:color w:val="424242"/>
        </w:rPr>
        <w:t>.</w:t>
      </w:r>
    </w:p>
    <w:p w14:paraId="4A24AB0E" w14:textId="77777777" w:rsidR="00A34FF0" w:rsidRDefault="00A34FF0" w:rsidP="00A34FF0">
      <w:pPr>
        <w:numPr>
          <w:ilvl w:val="0"/>
          <w:numId w:val="72"/>
        </w:numPr>
        <w:spacing w:beforeAutospacing="1" w:afterAutospacing="1"/>
        <w:rPr>
          <w:color w:val="424242"/>
        </w:rPr>
      </w:pPr>
      <w:r>
        <w:rPr>
          <w:color w:val="424242"/>
        </w:rPr>
        <w:t>Конфигурация RT.StreamingKafka по умолчанию, см. </w:t>
      </w:r>
      <w:r>
        <w:rPr>
          <w:rStyle w:val="Strong"/>
          <w:color w:val="424242"/>
        </w:rPr>
        <w:t>п. 2.1</w:t>
      </w:r>
      <w:r>
        <w:rPr>
          <w:color w:val="424242"/>
        </w:rPr>
        <w:t>.</w:t>
      </w:r>
    </w:p>
    <w:p w14:paraId="7BC3215B" w14:textId="77777777" w:rsidR="00A34FF0" w:rsidRDefault="00A34FF0" w:rsidP="00A34FF0">
      <w:pPr>
        <w:pStyle w:val="Heading4"/>
        <w:spacing w:before="120" w:after="0"/>
        <w:rPr>
          <w:color w:val="616161"/>
        </w:rPr>
      </w:pPr>
      <w:r>
        <w:rPr>
          <w:color w:val="616161"/>
        </w:rPr>
        <w:t>2.1.1.1 Динамическое обновление конфигурации паролей</w:t>
      </w:r>
    </w:p>
    <w:p w14:paraId="07E3A822" w14:textId="77777777" w:rsidR="00A34FF0" w:rsidRDefault="00A34FF0" w:rsidP="00A34FF0">
      <w:pPr>
        <w:pStyle w:val="NormalWeb"/>
        <w:spacing w:before="0" w:beforeAutospacing="0" w:after="0" w:afterAutospacing="0"/>
        <w:rPr>
          <w:color w:val="424242"/>
        </w:rPr>
      </w:pPr>
      <w:r>
        <w:rPr>
          <w:color w:val="424242"/>
        </w:rPr>
        <w:t>Значения конфигурации пароля, которые динамически обновляются, шифруются перед сохранением в ZooKeeper. Конфигурация брокера </w:t>
      </w:r>
      <w:r>
        <w:rPr>
          <w:rStyle w:val="Strong"/>
          <w:rFonts w:eastAsiaTheme="majorEastAsia"/>
          <w:color w:val="424242"/>
        </w:rPr>
        <w:t>password.encoder.secret</w:t>
      </w:r>
      <w:r>
        <w:rPr>
          <w:color w:val="424242"/>
        </w:rPr>
        <w:t> должна быть настроена в </w:t>
      </w:r>
      <w:r>
        <w:rPr>
          <w:rStyle w:val="Strong"/>
          <w:rFonts w:eastAsiaTheme="majorEastAsia"/>
          <w:color w:val="424242"/>
        </w:rPr>
        <w:t>server.properties</w:t>
      </w:r>
      <w:r>
        <w:rPr>
          <w:color w:val="424242"/>
        </w:rPr>
        <w:t>, чтобы включить динамическое обновление конфигураций паролей. У разных брокеров секрет может быть разным.</w:t>
      </w:r>
    </w:p>
    <w:p w14:paraId="43B5CE6F" w14:textId="77777777" w:rsidR="00A34FF0" w:rsidRDefault="00A34FF0" w:rsidP="00A34FF0">
      <w:pPr>
        <w:pStyle w:val="NormalWeb"/>
        <w:spacing w:before="0" w:beforeAutospacing="0" w:after="0" w:afterAutospacing="0"/>
        <w:rPr>
          <w:color w:val="424242"/>
        </w:rPr>
      </w:pPr>
      <w:r>
        <w:rPr>
          <w:color w:val="424242"/>
        </w:rPr>
        <w:t>Секрет, используемый для кодирования пароля, может быть изменён при последовательном перезапуске брокеров. Старый секрет, используемый для кодирования паролей, которые в настоящее время используются в ZooKeeper, должен быть указан в статической конфигурации брокера </w:t>
      </w:r>
      <w:r>
        <w:rPr>
          <w:rStyle w:val="Strong"/>
          <w:rFonts w:eastAsiaTheme="majorEastAsia"/>
          <w:color w:val="424242"/>
        </w:rPr>
        <w:t>password.encoder.old.secret</w:t>
      </w:r>
      <w:r>
        <w:rPr>
          <w:color w:val="424242"/>
        </w:rPr>
        <w:t>, а новый секрет должен быть указан в </w:t>
      </w:r>
      <w:r>
        <w:rPr>
          <w:rStyle w:val="Strong"/>
          <w:rFonts w:eastAsiaTheme="majorEastAsia"/>
          <w:color w:val="424242"/>
        </w:rPr>
        <w:t>password.encoder.secret</w:t>
      </w:r>
      <w:r>
        <w:rPr>
          <w:color w:val="424242"/>
        </w:rPr>
        <w:t>. Все динамические конфигурации паролей, хранящиеся в ZooKeeper, будут перекодированы с использованием нового секрета при запуске брокера.</w:t>
      </w:r>
    </w:p>
    <w:p w14:paraId="30BD4700" w14:textId="77777777" w:rsidR="00A34FF0" w:rsidRDefault="00A34FF0" w:rsidP="00A34FF0">
      <w:pPr>
        <w:pStyle w:val="Heading4"/>
        <w:spacing w:before="120" w:after="0"/>
        <w:rPr>
          <w:color w:val="616161"/>
        </w:rPr>
      </w:pPr>
      <w:r>
        <w:rPr>
          <w:color w:val="616161"/>
        </w:rPr>
        <w:t>2.1.1.2 Обновление конфигурации паролей в ZooKeeper перед запуском брокеров</w:t>
      </w:r>
    </w:p>
    <w:p w14:paraId="68599A32" w14:textId="77777777" w:rsidR="00A34FF0" w:rsidRDefault="00A34FF0" w:rsidP="00A34FF0">
      <w:pPr>
        <w:pStyle w:val="NormalWeb"/>
        <w:spacing w:before="0" w:beforeAutospacing="0" w:after="0" w:afterAutospacing="0"/>
        <w:rPr>
          <w:color w:val="424242"/>
        </w:rPr>
      </w:pPr>
      <w:r>
        <w:rPr>
          <w:color w:val="424242"/>
        </w:rPr>
        <w:t>Начиная с Kafka 2.0.0, </w:t>
      </w:r>
      <w:r>
        <w:rPr>
          <w:rStyle w:val="Strong"/>
          <w:rFonts w:eastAsiaTheme="majorEastAsia"/>
          <w:color w:val="424242"/>
        </w:rPr>
        <w:t>kafka-configs.sh</w:t>
      </w:r>
      <w:r>
        <w:rPr>
          <w:color w:val="424242"/>
        </w:rPr>
        <w:t> позволяет обновлять динамические конфигурации брокера с помощью ZooKeeper перед запуском брокеров для начальной загрузки. Это позволяет хранить все конфигурации паролей в зашифрованном виде, избегая необходимости использования открытых паролей в </w:t>
      </w:r>
      <w:r>
        <w:rPr>
          <w:rStyle w:val="Strong"/>
          <w:rFonts w:eastAsiaTheme="majorEastAsia"/>
          <w:color w:val="424242"/>
        </w:rPr>
        <w:t>server.properties</w:t>
      </w:r>
      <w:r>
        <w:rPr>
          <w:color w:val="424242"/>
        </w:rPr>
        <w:t>. Конфигурация брокера </w:t>
      </w:r>
      <w:r>
        <w:rPr>
          <w:rStyle w:val="Strong"/>
          <w:rFonts w:eastAsiaTheme="majorEastAsia"/>
          <w:color w:val="424242"/>
        </w:rPr>
        <w:t>password.encoder.secret</w:t>
      </w:r>
      <w:r>
        <w:rPr>
          <w:color w:val="424242"/>
        </w:rPr>
        <w:t> также должна быть указана, если в команду изменения включены какие-либо конфигурации паролей. Также могут быть указаны дополнительные параметры шифрования. Конфигурации кодировщика паролей не будут сохраняться в ZooKeeper. Например, чтобы сохранить пароль ключа SSL для слушателя </w:t>
      </w:r>
      <w:r>
        <w:rPr>
          <w:rStyle w:val="Strong"/>
          <w:rFonts w:eastAsiaTheme="majorEastAsia"/>
          <w:color w:val="424242"/>
        </w:rPr>
        <w:t>INTERNAL </w:t>
      </w:r>
      <w:r>
        <w:rPr>
          <w:color w:val="424242"/>
        </w:rPr>
        <w:t>на брокере </w:t>
      </w:r>
      <w:r>
        <w:rPr>
          <w:rStyle w:val="Strong"/>
          <w:rFonts w:eastAsiaTheme="majorEastAsia"/>
          <w:color w:val="424242"/>
        </w:rPr>
        <w:t>0</w:t>
      </w:r>
      <w:r>
        <w:rPr>
          <w:color w:val="424242"/>
        </w:rPr>
        <w:t>:</w:t>
      </w:r>
    </w:p>
    <w:p w14:paraId="507D702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&gt; bin/kafka-configs.sh --zookeeper localhost:2182 --zk-tls-config-file zk_tls_config.properties --entity-type brokers --entity-name 0 --alter --add-config</w:t>
      </w:r>
    </w:p>
    <w:p w14:paraId="7743F835"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'listener.name.internal.ssl.key.password=key-password,password.encoder.secret=secret,password.encoder.iterations=8192'</w:t>
      </w:r>
    </w:p>
    <w:p w14:paraId="0595EF03" w14:textId="77777777" w:rsidR="00A34FF0" w:rsidRDefault="00A34FF0" w:rsidP="00A34FF0">
      <w:pPr>
        <w:rPr>
          <w:rFonts w:cs="Times New Roman"/>
          <w:color w:val="424242"/>
          <w:sz w:val="24"/>
          <w:szCs w:val="24"/>
        </w:rPr>
      </w:pPr>
      <w:r>
        <w:rPr>
          <w:color w:val="424242"/>
        </w:rPr>
        <w:t>Copy</w:t>
      </w:r>
    </w:p>
    <w:p w14:paraId="63FEECD3" w14:textId="77777777" w:rsidR="00A34FF0" w:rsidRDefault="00A34FF0" w:rsidP="00A34FF0">
      <w:pPr>
        <w:pStyle w:val="NormalWeb"/>
        <w:spacing w:before="0" w:beforeAutospacing="0" w:after="0" w:afterAutospacing="0"/>
        <w:rPr>
          <w:color w:val="424242"/>
        </w:rPr>
      </w:pPr>
      <w:r>
        <w:rPr>
          <w:color w:val="424242"/>
        </w:rPr>
        <w:t>Конфигурация </w:t>
      </w:r>
      <w:r>
        <w:rPr>
          <w:rStyle w:val="Strong"/>
          <w:rFonts w:eastAsiaTheme="majorEastAsia"/>
          <w:color w:val="424242"/>
        </w:rPr>
        <w:t>listener.name.internal.ssl.key.password</w:t>
      </w:r>
      <w:r>
        <w:rPr>
          <w:color w:val="424242"/>
        </w:rPr>
        <w:t> будет храниться в ZooKeeper в зашифрованном виде с использованием предоставленных конфигураций кодировщика. Закодированный секрет и итерации не сохраняются в ZooKeeper.</w:t>
      </w:r>
    </w:p>
    <w:p w14:paraId="45D05755" w14:textId="77777777" w:rsidR="00A34FF0" w:rsidRDefault="00A34FF0" w:rsidP="00A34FF0">
      <w:pPr>
        <w:pStyle w:val="Heading4"/>
        <w:spacing w:before="120" w:after="0"/>
        <w:rPr>
          <w:color w:val="616161"/>
        </w:rPr>
      </w:pPr>
      <w:r>
        <w:rPr>
          <w:color w:val="616161"/>
        </w:rPr>
        <w:t>2.1.1.3 Обновление хранилища ключей SSL существующего слушателя</w:t>
      </w:r>
    </w:p>
    <w:p w14:paraId="64B33B4F" w14:textId="77777777" w:rsidR="00A34FF0" w:rsidRDefault="00A34FF0" w:rsidP="00A34FF0">
      <w:pPr>
        <w:pStyle w:val="NormalWeb"/>
        <w:spacing w:before="0" w:beforeAutospacing="0" w:after="0" w:afterAutospacing="0"/>
        <w:rPr>
          <w:color w:val="424242"/>
        </w:rPr>
      </w:pPr>
      <w:r>
        <w:rPr>
          <w:color w:val="424242"/>
        </w:rPr>
        <w:t>Брокеры могут быть настроены на использование хранилищ ключей SSL с короткими сроками действия, чтобы снизить риск компрометации сертификатов. Хранилища ключей можно обновлять динамически без перезапуска брокера. Имя конфигурации должно начинаться с префикса слушателя </w:t>
      </w:r>
      <w:r>
        <w:rPr>
          <w:rStyle w:val="Strong"/>
          <w:rFonts w:eastAsiaTheme="majorEastAsia"/>
          <w:color w:val="424242"/>
        </w:rPr>
        <w:t>listener.name.{listenerName}.</w:t>
      </w:r>
      <w:r>
        <w:rPr>
          <w:color w:val="424242"/>
        </w:rPr>
        <w:t>, чтобы обновлялась только конфигурация хранилища ключей конкретного слушателя. Следующие конфигурации могут быть обновлены в одном запросе на изменение на уровне каждого брокера:</w:t>
      </w:r>
    </w:p>
    <w:p w14:paraId="4AF720F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ssl.keystore.type</w:t>
      </w:r>
    </w:p>
    <w:p w14:paraId="05B8605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ssl.keystore.location</w:t>
      </w:r>
    </w:p>
    <w:p w14:paraId="0D550E2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ssl.keystore.password</w:t>
      </w:r>
    </w:p>
    <w:p w14:paraId="130C9D27"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ssl.key.password</w:t>
      </w:r>
    </w:p>
    <w:p w14:paraId="65F5905F" w14:textId="77777777" w:rsidR="00A34FF0" w:rsidRDefault="00A34FF0" w:rsidP="00A34FF0">
      <w:pPr>
        <w:rPr>
          <w:rFonts w:cs="Times New Roman"/>
          <w:color w:val="424242"/>
          <w:sz w:val="24"/>
          <w:szCs w:val="24"/>
        </w:rPr>
      </w:pPr>
      <w:r>
        <w:rPr>
          <w:color w:val="424242"/>
        </w:rPr>
        <w:t>Copy</w:t>
      </w:r>
    </w:p>
    <w:p w14:paraId="18B076FD" w14:textId="77777777" w:rsidR="00A34FF0" w:rsidRDefault="00A34FF0" w:rsidP="00A34FF0">
      <w:pPr>
        <w:pStyle w:val="NormalWeb"/>
        <w:spacing w:before="0" w:beforeAutospacing="0" w:after="0" w:afterAutospacing="0"/>
        <w:rPr>
          <w:color w:val="424242"/>
        </w:rPr>
      </w:pPr>
      <w:r>
        <w:rPr>
          <w:color w:val="424242"/>
        </w:rPr>
        <w:t>Если слушатель является слушателем между брокерами, обновление разрешено только в том случае, если новому хранилищу ключей (keystore) доверяет хранилище доверенных сертификатов (truststore) , настроенное для этого слушателя. Для других слушателей брокер не выполняет проверку доверия в хранилище ключей. Сертификаты должны быть подписаны тем же центром сертификации, который подписал старый сертификат, чтобы избежать ошибок аутентификации клиента.</w:t>
      </w:r>
    </w:p>
    <w:p w14:paraId="44D17FA8" w14:textId="77777777" w:rsidR="00A34FF0" w:rsidRDefault="00A34FF0" w:rsidP="00A34FF0">
      <w:pPr>
        <w:pStyle w:val="Heading4"/>
        <w:spacing w:before="120" w:after="0"/>
        <w:rPr>
          <w:color w:val="616161"/>
        </w:rPr>
      </w:pPr>
      <w:r>
        <w:rPr>
          <w:color w:val="616161"/>
        </w:rPr>
        <w:t>2.1.1.4 Обновление хранилища доверенных сертификатов SSL существующего слушателя</w:t>
      </w:r>
    </w:p>
    <w:p w14:paraId="341B2F44" w14:textId="77777777" w:rsidR="00A34FF0" w:rsidRDefault="00A34FF0" w:rsidP="00A34FF0">
      <w:pPr>
        <w:pStyle w:val="NormalWeb"/>
        <w:spacing w:before="0" w:beforeAutospacing="0" w:after="0" w:afterAutospacing="0"/>
        <w:rPr>
          <w:color w:val="424242"/>
        </w:rPr>
      </w:pPr>
      <w:r>
        <w:rPr>
          <w:color w:val="424242"/>
        </w:rPr>
        <w:t>Хранилища доверенных сертификатов брокера можно обновлять динамически без перезапуска брокера для добавления или удаления сертификатов. Обновлённое хранилище доверенных сертификатов будет использоваться для аутентификации новых клиентских подключений. Имя конфигурации должно начинаться с префикса слушателя </w:t>
      </w:r>
      <w:r>
        <w:rPr>
          <w:rStyle w:val="Strong"/>
          <w:rFonts w:eastAsiaTheme="majorEastAsia"/>
          <w:color w:val="424242"/>
        </w:rPr>
        <w:t>listener.name.{listenerName}.</w:t>
      </w:r>
      <w:r>
        <w:rPr>
          <w:color w:val="424242"/>
        </w:rPr>
        <w:t>, так что обновляется только конфигурация хранилища доверенных сертификатов конкретного слушателя. Следующие конфигурации могут быть обновлены в одном запросе на изменение на уровне каждого брокера:</w:t>
      </w:r>
    </w:p>
    <w:p w14:paraId="11F1186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ssl.truststore.type</w:t>
      </w:r>
    </w:p>
    <w:p w14:paraId="6940D81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ssl.truststore.location</w:t>
      </w:r>
    </w:p>
    <w:p w14:paraId="77AED38D"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ssl.truststore.password</w:t>
      </w:r>
    </w:p>
    <w:p w14:paraId="08F6C954" w14:textId="77777777" w:rsidR="00A34FF0" w:rsidRDefault="00A34FF0" w:rsidP="00A34FF0">
      <w:pPr>
        <w:rPr>
          <w:rFonts w:cs="Times New Roman"/>
          <w:color w:val="424242"/>
          <w:sz w:val="24"/>
          <w:szCs w:val="24"/>
        </w:rPr>
      </w:pPr>
      <w:r>
        <w:rPr>
          <w:color w:val="424242"/>
        </w:rPr>
        <w:t>Copy</w:t>
      </w:r>
    </w:p>
    <w:p w14:paraId="7E964DCA" w14:textId="77777777" w:rsidR="00A34FF0" w:rsidRDefault="00A34FF0" w:rsidP="00A34FF0">
      <w:pPr>
        <w:pStyle w:val="NormalWeb"/>
        <w:spacing w:before="0" w:beforeAutospacing="0" w:after="0" w:afterAutospacing="0"/>
        <w:rPr>
          <w:color w:val="424242"/>
        </w:rPr>
      </w:pPr>
      <w:r>
        <w:rPr>
          <w:color w:val="424242"/>
        </w:rPr>
        <w:t>Если слушатель является слушателем между брокерами, обновление разрешено только в том случае, если существующему хранилищу ключей для этого слушателя доверяет новое хранилище доверенных сертификатов. Для других слушателей брокер не выполняет проверку доверия перед обновлением. Удаление сертификатов центров сертификации, используемых для подписи сертификатов клиентов, из нового хранилища доверенных сертификатов может привести к сбоям аутентификации клиента.</w:t>
      </w:r>
    </w:p>
    <w:p w14:paraId="67333A03" w14:textId="77777777" w:rsidR="00A34FF0" w:rsidRDefault="00A34FF0" w:rsidP="00A34FF0">
      <w:pPr>
        <w:pStyle w:val="Heading4"/>
        <w:spacing w:before="120" w:after="0"/>
        <w:rPr>
          <w:color w:val="616161"/>
        </w:rPr>
      </w:pPr>
      <w:r>
        <w:rPr>
          <w:color w:val="616161"/>
        </w:rPr>
        <w:t>2.1.1.5 Обновление конфигурации топика по умолчанию</w:t>
      </w:r>
    </w:p>
    <w:p w14:paraId="33457A0E" w14:textId="77777777" w:rsidR="00A34FF0" w:rsidRDefault="00A34FF0" w:rsidP="00A34FF0">
      <w:pPr>
        <w:pStyle w:val="NormalWeb"/>
        <w:spacing w:before="0" w:beforeAutospacing="0" w:after="0" w:afterAutospacing="0"/>
        <w:rPr>
          <w:color w:val="424242"/>
        </w:rPr>
      </w:pPr>
      <w:r>
        <w:rPr>
          <w:color w:val="424242"/>
        </w:rPr>
        <w:t>Параметры конфигурации топика по умолчанию, используемые брокерами, могут быть обновлены без перезапуска брокера. Конфигурации применяются к топикам без переопределения конфигурации топика для эквивалентной конфигурации для каждого топика. Одна или несколько из этих конфигураций могут быть переопределены на уровне кластера по умолчанию, используемом всеми брокерами.</w:t>
      </w:r>
    </w:p>
    <w:p w14:paraId="0B683352"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log.segment.bytes</w:t>
      </w:r>
    </w:p>
    <w:p w14:paraId="3785882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log.roll.ms</w:t>
      </w:r>
    </w:p>
    <w:p w14:paraId="18C56FA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log.roll.hours</w:t>
      </w:r>
    </w:p>
    <w:p w14:paraId="69591C9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log.roll.jitter.ms</w:t>
      </w:r>
    </w:p>
    <w:p w14:paraId="1AAA3B7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log.roll.jitter.hours</w:t>
      </w:r>
    </w:p>
    <w:p w14:paraId="0FB8656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log.index.size.max.bytes</w:t>
      </w:r>
    </w:p>
    <w:p w14:paraId="3016EF1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log.flush.interval.messages</w:t>
      </w:r>
    </w:p>
    <w:p w14:paraId="7ADF3AE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log.flush.interval.ms</w:t>
      </w:r>
    </w:p>
    <w:p w14:paraId="60E422F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log.retention.bytes</w:t>
      </w:r>
    </w:p>
    <w:p w14:paraId="2B1F00A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log.retention.ms</w:t>
      </w:r>
    </w:p>
    <w:p w14:paraId="5F69D29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log.retention.minutes</w:t>
      </w:r>
    </w:p>
    <w:p w14:paraId="79C12B0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log.retention.hours</w:t>
      </w:r>
    </w:p>
    <w:p w14:paraId="029D41A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log.index.interval.bytes</w:t>
      </w:r>
    </w:p>
    <w:p w14:paraId="65ED6D4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log.cleaner.delete.retention.ms</w:t>
      </w:r>
    </w:p>
    <w:p w14:paraId="6086180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log.cleaner.min.compaction.lag.ms</w:t>
      </w:r>
    </w:p>
    <w:p w14:paraId="1355CB12"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log.cleaner.max.compaction.lag.ms</w:t>
      </w:r>
    </w:p>
    <w:p w14:paraId="5D5C404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log.cleaner.min.cleanable.ratio</w:t>
      </w:r>
    </w:p>
    <w:p w14:paraId="371B2D0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log.cleanup.policy</w:t>
      </w:r>
    </w:p>
    <w:p w14:paraId="289C213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log.segment.delete.delay.ms</w:t>
      </w:r>
    </w:p>
    <w:p w14:paraId="08B31E7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unclean.leader.election.enable</w:t>
      </w:r>
    </w:p>
    <w:p w14:paraId="5AA55D4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min.insync.replicas</w:t>
      </w:r>
    </w:p>
    <w:p w14:paraId="14F84BA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max.message.bytes</w:t>
      </w:r>
    </w:p>
    <w:p w14:paraId="147B1DD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compression.type</w:t>
      </w:r>
    </w:p>
    <w:p w14:paraId="523552B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log.preallocate</w:t>
      </w:r>
    </w:p>
    <w:p w14:paraId="62B42A5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log.message.timestamp.type</w:t>
      </w:r>
    </w:p>
    <w:p w14:paraId="34C984AE"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log.message.timestamp.difference.max.ms</w:t>
      </w:r>
    </w:p>
    <w:p w14:paraId="31F3D3B7" w14:textId="77777777" w:rsidR="00A34FF0" w:rsidRDefault="00A34FF0" w:rsidP="00A34FF0">
      <w:pPr>
        <w:rPr>
          <w:rFonts w:cs="Times New Roman"/>
          <w:color w:val="424242"/>
          <w:sz w:val="24"/>
          <w:szCs w:val="24"/>
        </w:rPr>
      </w:pPr>
      <w:r>
        <w:rPr>
          <w:color w:val="424242"/>
        </w:rPr>
        <w:t>Copy</w:t>
      </w:r>
    </w:p>
    <w:p w14:paraId="720DD869" w14:textId="77777777" w:rsidR="00A34FF0" w:rsidRDefault="00A34FF0" w:rsidP="00A34FF0">
      <w:pPr>
        <w:pStyle w:val="NormalWeb"/>
        <w:spacing w:before="0" w:beforeAutospacing="0" w:after="0" w:afterAutospacing="0"/>
        <w:rPr>
          <w:color w:val="424242"/>
        </w:rPr>
      </w:pPr>
      <w:r>
        <w:rPr>
          <w:color w:val="424242"/>
        </w:rPr>
        <w:t>Начиная с версии Kafka 2.0.0, нечистые выборы лидера автоматически включаются контроллером при динамическом обновлении конфигурации </w:t>
      </w:r>
      <w:r>
        <w:rPr>
          <w:rStyle w:val="Strong"/>
          <w:rFonts w:eastAsiaTheme="majorEastAsia"/>
          <w:color w:val="424242"/>
        </w:rPr>
        <w:t>unclean.leader.election.enable</w:t>
      </w:r>
      <w:r>
        <w:rPr>
          <w:color w:val="424242"/>
        </w:rPr>
        <w:t>. В Kafka версии 1.1.x изменения в </w:t>
      </w:r>
      <w:r>
        <w:rPr>
          <w:rStyle w:val="Strong"/>
          <w:rFonts w:eastAsiaTheme="majorEastAsia"/>
          <w:color w:val="424242"/>
        </w:rPr>
        <w:t>unclean.leader.election.enable</w:t>
      </w:r>
      <w:r>
        <w:rPr>
          <w:color w:val="424242"/>
        </w:rPr>
        <w:t> вступают в силу только при выборе нового контроллера. Переизбрание контроллера можно вызвать принудительно, выполнив:</w:t>
      </w:r>
    </w:p>
    <w:p w14:paraId="1834388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&gt; bin/zookeeper-shell.sh localhost</w:t>
      </w:r>
    </w:p>
    <w:p w14:paraId="266A04D7"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rmr /controller</w:t>
      </w:r>
    </w:p>
    <w:p w14:paraId="4C486580" w14:textId="77777777" w:rsidR="00A34FF0" w:rsidRDefault="00A34FF0" w:rsidP="00A34FF0">
      <w:pPr>
        <w:rPr>
          <w:rFonts w:cs="Times New Roman"/>
          <w:color w:val="424242"/>
          <w:sz w:val="24"/>
          <w:szCs w:val="24"/>
        </w:rPr>
      </w:pPr>
      <w:r>
        <w:rPr>
          <w:color w:val="424242"/>
        </w:rPr>
        <w:t>Copy</w:t>
      </w:r>
    </w:p>
    <w:p w14:paraId="106ABE96" w14:textId="77777777" w:rsidR="00A34FF0" w:rsidRDefault="00A34FF0" w:rsidP="00A34FF0">
      <w:pPr>
        <w:pStyle w:val="Heading4"/>
        <w:spacing w:before="120" w:after="0"/>
        <w:rPr>
          <w:color w:val="616161"/>
        </w:rPr>
      </w:pPr>
      <w:r>
        <w:rPr>
          <w:color w:val="616161"/>
        </w:rPr>
        <w:t>2.1.1.6 Обновление конфигураций средства очистки логов</w:t>
      </w:r>
    </w:p>
    <w:p w14:paraId="6A1E4739" w14:textId="77777777" w:rsidR="00A34FF0" w:rsidRDefault="00A34FF0" w:rsidP="00A34FF0">
      <w:pPr>
        <w:pStyle w:val="NormalWeb"/>
        <w:spacing w:before="0" w:beforeAutospacing="0" w:after="0" w:afterAutospacing="0"/>
        <w:rPr>
          <w:color w:val="424242"/>
        </w:rPr>
      </w:pPr>
      <w:r>
        <w:rPr>
          <w:color w:val="424242"/>
        </w:rPr>
        <w:t>Конфигурации очистки логов могут обновляться динамически на уровне кластера по умолчанию, используемом всеми брокерами. Изменения вступят в силу на следующей итерации очистки лога. Можно обновить одну или несколько из этих конфигураций:</w:t>
      </w:r>
    </w:p>
    <w:p w14:paraId="269F418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log.cleaner.threads</w:t>
      </w:r>
    </w:p>
    <w:p w14:paraId="46A1C07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log.cleaner.io.max.bytes.per.second</w:t>
      </w:r>
    </w:p>
    <w:p w14:paraId="4662838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log.cleaner.dedupe.buffer.size</w:t>
      </w:r>
    </w:p>
    <w:p w14:paraId="4C5DB9F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log.cleaner.io.buffer.size</w:t>
      </w:r>
    </w:p>
    <w:p w14:paraId="42B55C8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log.cleaner.io.buffer.load.factor</w:t>
      </w:r>
    </w:p>
    <w:p w14:paraId="42AC8329"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log.cleaner.backoff.ms</w:t>
      </w:r>
    </w:p>
    <w:p w14:paraId="6F3091FC" w14:textId="77777777" w:rsidR="00A34FF0" w:rsidRDefault="00A34FF0" w:rsidP="00A34FF0">
      <w:pPr>
        <w:rPr>
          <w:rFonts w:cs="Times New Roman"/>
          <w:color w:val="424242"/>
          <w:sz w:val="24"/>
          <w:szCs w:val="24"/>
        </w:rPr>
      </w:pPr>
      <w:r>
        <w:rPr>
          <w:color w:val="424242"/>
        </w:rPr>
        <w:t>Copy</w:t>
      </w:r>
    </w:p>
    <w:p w14:paraId="355D6570" w14:textId="77777777" w:rsidR="00A34FF0" w:rsidRDefault="00A34FF0" w:rsidP="00A34FF0">
      <w:pPr>
        <w:pStyle w:val="Heading4"/>
        <w:spacing w:before="120" w:after="0"/>
        <w:rPr>
          <w:color w:val="616161"/>
        </w:rPr>
      </w:pPr>
      <w:r>
        <w:rPr>
          <w:color w:val="616161"/>
        </w:rPr>
        <w:t>2.1.1.7 Обновление конфигураций потоков</w:t>
      </w:r>
    </w:p>
    <w:p w14:paraId="5B093AF3" w14:textId="77777777" w:rsidR="00A34FF0" w:rsidRDefault="00A34FF0" w:rsidP="00A34FF0">
      <w:pPr>
        <w:pStyle w:val="NormalWeb"/>
        <w:spacing w:before="0" w:beforeAutospacing="0" w:after="0" w:afterAutospacing="0"/>
        <w:rPr>
          <w:color w:val="424242"/>
        </w:rPr>
      </w:pPr>
      <w:r>
        <w:rPr>
          <w:color w:val="424242"/>
        </w:rPr>
        <w:t>Размер различных пулов потоков, используемых брокером, может обновляться динамически на уровне кластера по умолчанию, используемом всеми брокерами. Обновления ограничены диапазоном от </w:t>
      </w:r>
      <w:r>
        <w:rPr>
          <w:rStyle w:val="Strong"/>
          <w:rFonts w:eastAsiaTheme="majorEastAsia"/>
          <w:color w:val="424242"/>
        </w:rPr>
        <w:t>currentSize / 2</w:t>
      </w:r>
      <w:r>
        <w:rPr>
          <w:color w:val="424242"/>
        </w:rPr>
        <w:t> до </w:t>
      </w:r>
      <w:r>
        <w:rPr>
          <w:rStyle w:val="Strong"/>
          <w:rFonts w:eastAsiaTheme="majorEastAsia"/>
          <w:color w:val="424242"/>
        </w:rPr>
        <w:t>currentSize * 2</w:t>
      </w:r>
      <w:r>
        <w:rPr>
          <w:color w:val="424242"/>
        </w:rPr>
        <w:t>, чтобы гарантировать правильную обработку обновлений конфигурации.</w:t>
      </w:r>
    </w:p>
    <w:p w14:paraId="0C275E23"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num.network.threads</w:t>
      </w:r>
    </w:p>
    <w:p w14:paraId="5D5320B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num.io.threads</w:t>
      </w:r>
    </w:p>
    <w:p w14:paraId="591B92B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num.replica.fetchers</w:t>
      </w:r>
    </w:p>
    <w:p w14:paraId="11D8DFE3"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num.recovery.threads.per.data.dir</w:t>
      </w:r>
    </w:p>
    <w:p w14:paraId="4811B3A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log.cleaner.threads</w:t>
      </w:r>
    </w:p>
    <w:p w14:paraId="6A26ADC4"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background.threads</w:t>
      </w:r>
    </w:p>
    <w:p w14:paraId="68E521B3" w14:textId="77777777" w:rsidR="00A34FF0" w:rsidRDefault="00A34FF0" w:rsidP="00A34FF0">
      <w:pPr>
        <w:rPr>
          <w:rFonts w:cs="Times New Roman"/>
          <w:color w:val="424242"/>
          <w:sz w:val="24"/>
          <w:szCs w:val="24"/>
        </w:rPr>
      </w:pPr>
      <w:r>
        <w:rPr>
          <w:color w:val="424242"/>
        </w:rPr>
        <w:t>Copy</w:t>
      </w:r>
    </w:p>
    <w:p w14:paraId="394AC6A4" w14:textId="77777777" w:rsidR="00A34FF0" w:rsidRDefault="00A34FF0" w:rsidP="00A34FF0">
      <w:pPr>
        <w:pStyle w:val="Heading4"/>
        <w:spacing w:before="120" w:after="0"/>
        <w:rPr>
          <w:color w:val="616161"/>
        </w:rPr>
      </w:pPr>
      <w:r>
        <w:rPr>
          <w:color w:val="616161"/>
        </w:rPr>
        <w:t>2.1.1.8 Обновление конфигураций ConnectionQuota</w:t>
      </w:r>
    </w:p>
    <w:p w14:paraId="04B349AA" w14:textId="77777777" w:rsidR="00A34FF0" w:rsidRDefault="00A34FF0" w:rsidP="00A34FF0">
      <w:pPr>
        <w:pStyle w:val="NormalWeb"/>
        <w:spacing w:before="0" w:beforeAutospacing="0" w:after="0" w:afterAutospacing="0"/>
        <w:rPr>
          <w:color w:val="424242"/>
        </w:rPr>
      </w:pPr>
      <w:r>
        <w:rPr>
          <w:color w:val="424242"/>
        </w:rPr>
        <w:t>Максимальное количество подключений, разрешенное брокером для данного IP-адреса/хоста, может обновляться динамически на уровне кластера по умолчанию, используемом всеми брокерами. Изменения будут применяться к созданию новых подключений, а количество существующих подключений будет учитываться новыми ограничениями.</w:t>
      </w:r>
    </w:p>
    <w:p w14:paraId="6D1DA83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max.connections.per.ip</w:t>
      </w:r>
    </w:p>
    <w:p w14:paraId="25CA4ACD"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max.connections.per.ip.overrides</w:t>
      </w:r>
    </w:p>
    <w:p w14:paraId="5CA45CA2" w14:textId="77777777" w:rsidR="00A34FF0" w:rsidRDefault="00A34FF0" w:rsidP="00A34FF0">
      <w:pPr>
        <w:rPr>
          <w:rFonts w:cs="Times New Roman"/>
          <w:color w:val="424242"/>
          <w:sz w:val="24"/>
          <w:szCs w:val="24"/>
        </w:rPr>
      </w:pPr>
      <w:r>
        <w:rPr>
          <w:color w:val="424242"/>
        </w:rPr>
        <w:t>Copy</w:t>
      </w:r>
    </w:p>
    <w:p w14:paraId="28829B9A" w14:textId="77777777" w:rsidR="00A34FF0" w:rsidRDefault="00A34FF0" w:rsidP="00A34FF0">
      <w:pPr>
        <w:pStyle w:val="Heading4"/>
        <w:spacing w:before="120" w:after="0"/>
        <w:rPr>
          <w:color w:val="616161"/>
        </w:rPr>
      </w:pPr>
      <w:r>
        <w:rPr>
          <w:color w:val="616161"/>
        </w:rPr>
        <w:t>2.1.1.9 Добавление и удаление слушателей</w:t>
      </w:r>
    </w:p>
    <w:p w14:paraId="35983A3D" w14:textId="77777777" w:rsidR="00A34FF0" w:rsidRDefault="00A34FF0" w:rsidP="00A34FF0">
      <w:pPr>
        <w:pStyle w:val="NormalWeb"/>
        <w:spacing w:before="0" w:beforeAutospacing="0" w:after="0" w:afterAutospacing="0"/>
        <w:rPr>
          <w:color w:val="424242"/>
        </w:rPr>
      </w:pPr>
      <w:r>
        <w:rPr>
          <w:color w:val="424242"/>
        </w:rPr>
        <w:t>Слушатели могут добавляться или удаляться динамически. При добавлении нового слушателя конфигурации безопасности слушателя должны быть предоставлены в виде конфигураций слушателя с префиксом </w:t>
      </w:r>
      <w:r>
        <w:rPr>
          <w:rStyle w:val="Strong"/>
          <w:rFonts w:eastAsiaTheme="majorEastAsia"/>
          <w:color w:val="424242"/>
        </w:rPr>
        <w:t>listener.name.{listenerName}.</w:t>
      </w:r>
      <w:r>
        <w:rPr>
          <w:color w:val="424242"/>
        </w:rPr>
        <w:t>. Если новый слушатель использует SASL, конфигурация JAAS слушателя должна быть предоставлена с использованием свойства конфигурации JAAS </w:t>
      </w:r>
      <w:r>
        <w:rPr>
          <w:rStyle w:val="Strong"/>
          <w:rFonts w:eastAsiaTheme="majorEastAsia"/>
          <w:color w:val="424242"/>
        </w:rPr>
        <w:t>sasl.jaas.config</w:t>
      </w:r>
      <w:r>
        <w:rPr>
          <w:color w:val="424242"/>
        </w:rPr>
        <w:t> с префиксом слушателя и механизма.</w:t>
      </w:r>
    </w:p>
    <w:p w14:paraId="2BFF0117" w14:textId="77777777" w:rsidR="00A34FF0" w:rsidRDefault="00A34FF0" w:rsidP="00A34FF0">
      <w:pPr>
        <w:pStyle w:val="NormalWeb"/>
        <w:spacing w:before="0" w:beforeAutospacing="0" w:after="0" w:afterAutospacing="0"/>
        <w:rPr>
          <w:color w:val="424242"/>
        </w:rPr>
      </w:pPr>
      <w:r>
        <w:rPr>
          <w:color w:val="424242"/>
        </w:rPr>
        <w:t>В Kafka версии 1.1.x слушатель, используемый межброкерским слушателем, не может обновляться динамически. Чтобы обновить межброкерского слушателя до нового слушателя, нового слушателя можно добавить на всех брокерах без перезапуска брокера. Затем потребуется последовательный перезапуск для обновления </w:t>
      </w:r>
      <w:r>
        <w:rPr>
          <w:rStyle w:val="Strong"/>
          <w:rFonts w:eastAsiaTheme="majorEastAsia"/>
          <w:color w:val="424242"/>
        </w:rPr>
        <w:t>inter.broker.listener.name</w:t>
      </w:r>
      <w:r>
        <w:rPr>
          <w:color w:val="424242"/>
        </w:rPr>
        <w:t>.</w:t>
      </w:r>
    </w:p>
    <w:p w14:paraId="70D99B68" w14:textId="77777777" w:rsidR="00A34FF0" w:rsidRDefault="00A34FF0" w:rsidP="00A34FF0">
      <w:pPr>
        <w:pStyle w:val="NormalWeb"/>
        <w:spacing w:before="0" w:beforeAutospacing="0" w:after="0" w:afterAutospacing="0"/>
        <w:rPr>
          <w:color w:val="424242"/>
        </w:rPr>
      </w:pPr>
      <w:r>
        <w:rPr>
          <w:color w:val="424242"/>
        </w:rPr>
        <w:t>В дополнение ко всем конфигурациям безопасности новых слушателей следующие конфигурации могут обновляться динамически на уровне каждого брокера:</w:t>
      </w:r>
    </w:p>
    <w:p w14:paraId="672BCCA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w:t>
      </w:r>
    </w:p>
    <w:p w14:paraId="1656334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advertised.listeners</w:t>
      </w:r>
    </w:p>
    <w:p w14:paraId="03F8F44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listener.security.protocol.map</w:t>
      </w:r>
    </w:p>
    <w:p w14:paraId="00BFC2A1" w14:textId="77777777" w:rsidR="00A34FF0" w:rsidRDefault="00A34FF0" w:rsidP="00A34FF0">
      <w:pPr>
        <w:rPr>
          <w:rFonts w:cs="Times New Roman"/>
          <w:color w:val="424242"/>
          <w:sz w:val="24"/>
          <w:szCs w:val="24"/>
        </w:rPr>
      </w:pPr>
      <w:r>
        <w:rPr>
          <w:color w:val="424242"/>
        </w:rPr>
        <w:t>Copy</w:t>
      </w:r>
    </w:p>
    <w:p w14:paraId="579A3982" w14:textId="77777777" w:rsidR="00A34FF0" w:rsidRDefault="00A34FF0" w:rsidP="00A34FF0">
      <w:pPr>
        <w:pStyle w:val="NormalWeb"/>
        <w:spacing w:before="0" w:beforeAutospacing="0" w:after="0" w:afterAutospacing="0"/>
        <w:rPr>
          <w:color w:val="424242"/>
        </w:rPr>
      </w:pPr>
      <w:r>
        <w:rPr>
          <w:color w:val="424242"/>
        </w:rPr>
        <w:t>Межброкерский слушатель должен быть настроен с использованием статической конфигурации брокера </w:t>
      </w:r>
      <w:r>
        <w:rPr>
          <w:rStyle w:val="Strong"/>
          <w:rFonts w:eastAsiaTheme="majorEastAsia"/>
          <w:color w:val="424242"/>
        </w:rPr>
        <w:t>inter.broker.listener.name</w:t>
      </w:r>
      <w:r>
        <w:rPr>
          <w:color w:val="424242"/>
        </w:rPr>
        <w:t> или </w:t>
      </w:r>
      <w:r>
        <w:rPr>
          <w:rStyle w:val="Strong"/>
          <w:rFonts w:eastAsiaTheme="majorEastAsia"/>
          <w:color w:val="424242"/>
        </w:rPr>
        <w:t>security.inter.broker.protocol</w:t>
      </w:r>
      <w:r>
        <w:rPr>
          <w:color w:val="424242"/>
        </w:rPr>
        <w:t>.</w:t>
      </w:r>
    </w:p>
    <w:p w14:paraId="529D11B5" w14:textId="77777777" w:rsidR="00A34FF0" w:rsidRDefault="00A34FF0" w:rsidP="00A34FF0">
      <w:pPr>
        <w:pStyle w:val="Heading2"/>
        <w:rPr>
          <w:color w:val="424242"/>
        </w:rPr>
      </w:pPr>
      <w:r>
        <w:rPr>
          <w:color w:val="424242"/>
        </w:rPr>
        <w:t>2.2 Конфигурации на уровне топика</w:t>
      </w:r>
    </w:p>
    <w:p w14:paraId="6EBD3E1E" w14:textId="77777777" w:rsidR="00A34FF0" w:rsidRDefault="00A34FF0" w:rsidP="00A34FF0">
      <w:pPr>
        <w:pStyle w:val="NormalWeb"/>
        <w:spacing w:before="0" w:beforeAutospacing="0" w:after="0" w:afterAutospacing="0"/>
        <w:rPr>
          <w:color w:val="424242"/>
        </w:rPr>
      </w:pPr>
      <w:r>
        <w:rPr>
          <w:color w:val="424242"/>
        </w:rPr>
        <w:t>Конфигурации, относящиеся к топикам, имеют как серверные настройки по умолчанию, так и необязательное переопределение для каждого топика. Если конфигурация для каждого топика не указана, используется сервер по умолчанию. Переопределение можно установить во время создания топика, указав одну или несколько опций </w:t>
      </w:r>
      <w:r>
        <w:rPr>
          <w:rStyle w:val="Strong"/>
          <w:rFonts w:eastAsiaTheme="majorEastAsia"/>
          <w:color w:val="424242"/>
        </w:rPr>
        <w:t>--config</w:t>
      </w:r>
      <w:r>
        <w:rPr>
          <w:color w:val="424242"/>
        </w:rPr>
        <w:t>. В этом примере создаётся топик с именем </w:t>
      </w:r>
      <w:r>
        <w:rPr>
          <w:rStyle w:val="Strong"/>
          <w:rFonts w:eastAsiaTheme="majorEastAsia"/>
          <w:color w:val="424242"/>
        </w:rPr>
        <w:t>my-topic</w:t>
      </w:r>
      <w:r>
        <w:rPr>
          <w:color w:val="424242"/>
        </w:rPr>
        <w:t> с настраиваемым максимальным размером сообщения и скоростью очистки:</w:t>
      </w:r>
    </w:p>
    <w:p w14:paraId="6D04FE4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&gt; bin/kafka-topics.sh --bootstrap-server localhost:9092 --create --topic my-topic --partitions 1 \</w:t>
      </w:r>
    </w:p>
    <w:p w14:paraId="739BF3E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--replication-factor 1 --config max.message.bytes=64000 --config flush.messages=1</w:t>
      </w:r>
    </w:p>
    <w:p w14:paraId="40E81C50" w14:textId="77777777" w:rsidR="00A34FF0" w:rsidRDefault="00A34FF0" w:rsidP="00A34FF0">
      <w:pPr>
        <w:rPr>
          <w:rFonts w:cs="Times New Roman"/>
          <w:color w:val="424242"/>
          <w:sz w:val="24"/>
          <w:szCs w:val="24"/>
        </w:rPr>
      </w:pPr>
      <w:r>
        <w:rPr>
          <w:color w:val="424242"/>
        </w:rPr>
        <w:t>Copy</w:t>
      </w:r>
    </w:p>
    <w:p w14:paraId="2393029B" w14:textId="77777777" w:rsidR="00A34FF0" w:rsidRDefault="00A34FF0" w:rsidP="00A34FF0">
      <w:pPr>
        <w:pStyle w:val="NormalWeb"/>
        <w:spacing w:before="0" w:beforeAutospacing="0" w:after="0" w:afterAutospacing="0"/>
        <w:rPr>
          <w:color w:val="424242"/>
        </w:rPr>
      </w:pPr>
      <w:r>
        <w:rPr>
          <w:color w:val="424242"/>
        </w:rPr>
        <w:t>Переопределения также можно изменить или установить позже с помощью команды </w:t>
      </w:r>
      <w:r>
        <w:rPr>
          <w:rStyle w:val="Strong"/>
          <w:rFonts w:eastAsiaTheme="majorEastAsia"/>
          <w:color w:val="424242"/>
        </w:rPr>
        <w:t>--alter</w:t>
      </w:r>
      <w:r>
        <w:rPr>
          <w:color w:val="424242"/>
        </w:rPr>
        <w:t>. В этом примере обновляется максимальный размер сообщения для </w:t>
      </w:r>
      <w:r>
        <w:rPr>
          <w:rStyle w:val="Strong"/>
          <w:rFonts w:eastAsiaTheme="majorEastAsia"/>
          <w:color w:val="424242"/>
        </w:rPr>
        <w:t>my-topic</w:t>
      </w:r>
      <w:r>
        <w:rPr>
          <w:color w:val="424242"/>
        </w:rPr>
        <w:t>:</w:t>
      </w:r>
    </w:p>
    <w:p w14:paraId="59D7AA1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&gt; bin/kafka-configs.sh --bootstrap-server localhost:9092 --entity-type topics --entity-name my-topic</w:t>
      </w:r>
    </w:p>
    <w:p w14:paraId="41A5B7AF"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--alter --add-config max.message.bytes=128000</w:t>
      </w:r>
    </w:p>
    <w:p w14:paraId="0D84814E" w14:textId="77777777" w:rsidR="00A34FF0" w:rsidRDefault="00A34FF0" w:rsidP="00A34FF0">
      <w:pPr>
        <w:rPr>
          <w:rFonts w:cs="Times New Roman"/>
          <w:color w:val="424242"/>
          <w:sz w:val="24"/>
          <w:szCs w:val="24"/>
        </w:rPr>
      </w:pPr>
      <w:r>
        <w:rPr>
          <w:color w:val="424242"/>
        </w:rPr>
        <w:t>Copy</w:t>
      </w:r>
    </w:p>
    <w:p w14:paraId="2F6140D0" w14:textId="77777777" w:rsidR="00A34FF0" w:rsidRDefault="00A34FF0" w:rsidP="00A34FF0">
      <w:pPr>
        <w:pStyle w:val="NormalWeb"/>
        <w:spacing w:before="0" w:beforeAutospacing="0" w:after="0" w:afterAutospacing="0"/>
        <w:rPr>
          <w:color w:val="424242"/>
        </w:rPr>
      </w:pPr>
      <w:r>
        <w:rPr>
          <w:color w:val="424242"/>
        </w:rPr>
        <w:t>Чтобы проверить переопределения, установленные для топика:</w:t>
      </w:r>
    </w:p>
    <w:p w14:paraId="41003D3C"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--bootstrap-server localhost:9092 --entity-type topics --entity-name my-topic --describe</w:t>
      </w:r>
    </w:p>
    <w:p w14:paraId="413A0030" w14:textId="77777777" w:rsidR="00A34FF0" w:rsidRDefault="00A34FF0" w:rsidP="00A34FF0">
      <w:pPr>
        <w:rPr>
          <w:rFonts w:cs="Times New Roman"/>
          <w:color w:val="424242"/>
          <w:sz w:val="24"/>
          <w:szCs w:val="24"/>
        </w:rPr>
      </w:pPr>
      <w:r>
        <w:rPr>
          <w:color w:val="424242"/>
        </w:rPr>
        <w:t>Copy</w:t>
      </w:r>
    </w:p>
    <w:p w14:paraId="6925FFA9" w14:textId="77777777" w:rsidR="00A34FF0" w:rsidRDefault="00A34FF0" w:rsidP="00A34FF0">
      <w:pPr>
        <w:pStyle w:val="NormalWeb"/>
        <w:spacing w:before="0" w:beforeAutospacing="0" w:after="0" w:afterAutospacing="0"/>
        <w:rPr>
          <w:color w:val="424242"/>
        </w:rPr>
      </w:pPr>
      <w:r>
        <w:rPr>
          <w:color w:val="424242"/>
        </w:rPr>
        <w:t>Чтобы удалить переопределение:</w:t>
      </w:r>
    </w:p>
    <w:p w14:paraId="71CDE882"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&gt; bin/kafka-configs.sh --bootstrap-server localhost:9092  --entity-type topics --entity-name my-topic</w:t>
      </w:r>
    </w:p>
    <w:p w14:paraId="035DB59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--alter --delete-config max.message.bytes</w:t>
      </w:r>
    </w:p>
    <w:p w14:paraId="3D0B5C8F" w14:textId="77777777" w:rsidR="00A34FF0" w:rsidRDefault="00A34FF0" w:rsidP="00A34FF0">
      <w:pPr>
        <w:rPr>
          <w:rFonts w:cs="Times New Roman"/>
          <w:color w:val="424242"/>
          <w:sz w:val="24"/>
          <w:szCs w:val="24"/>
        </w:rPr>
      </w:pPr>
      <w:r>
        <w:rPr>
          <w:color w:val="424242"/>
        </w:rPr>
        <w:t>Copy</w:t>
      </w:r>
    </w:p>
    <w:p w14:paraId="77EAAE77" w14:textId="77777777" w:rsidR="00A34FF0" w:rsidRDefault="00A34FF0" w:rsidP="00A34FF0">
      <w:pPr>
        <w:pStyle w:val="NormalWeb"/>
        <w:spacing w:before="0" w:beforeAutospacing="0" w:after="0" w:afterAutospacing="0"/>
        <w:rPr>
          <w:color w:val="424242"/>
        </w:rPr>
      </w:pPr>
      <w:r>
        <w:rPr>
          <w:color w:val="424242"/>
        </w:rPr>
        <w:t>Ниже приведены конфигурации на уровне топика. Конфигурация сервера по умолчанию для этого свойства указана под заголовком </w:t>
      </w:r>
      <w:r>
        <w:rPr>
          <w:rStyle w:val="Strong"/>
          <w:rFonts w:eastAsiaTheme="majorEastAsia"/>
          <w:color w:val="424242"/>
        </w:rPr>
        <w:t>Свойство сервера по умолчанию</w:t>
      </w:r>
      <w:r>
        <w:rPr>
          <w:color w:val="424242"/>
        </w:rPr>
        <w:t>. Данное значение конфигурации сервера по умолчанию применяется к топику только в том случае, если оно не имеет явного переопределения конфигурации топика.</w:t>
      </w:r>
    </w:p>
    <w:tbl>
      <w:tblPr>
        <w:tblW w:w="0" w:type="auto"/>
        <w:shd w:val="clear" w:color="auto" w:fill="FFFFFF"/>
        <w:tblCellMar>
          <w:left w:w="0" w:type="dxa"/>
          <w:right w:w="0" w:type="dxa"/>
        </w:tblCellMar>
        <w:tblLook w:val="04A0" w:firstRow="1" w:lastRow="0" w:firstColumn="1" w:lastColumn="0" w:noHBand="0" w:noVBand="1"/>
      </w:tblPr>
      <w:tblGrid>
        <w:gridCol w:w="1535"/>
        <w:gridCol w:w="2764"/>
        <w:gridCol w:w="335"/>
        <w:gridCol w:w="973"/>
        <w:gridCol w:w="2011"/>
        <w:gridCol w:w="1258"/>
        <w:gridCol w:w="462"/>
      </w:tblGrid>
      <w:tr w:rsidR="00000000" w14:paraId="0704026F"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134073E" w14:textId="77777777" w:rsidR="00A34FF0" w:rsidRDefault="00A34FF0">
            <w:pPr>
              <w:jc w:val="center"/>
              <w:rPr>
                <w:b/>
                <w:bCs/>
                <w:color w:val="455A64"/>
              </w:rPr>
            </w:pPr>
            <w:r>
              <w:rPr>
                <w:b/>
                <w:bCs/>
                <w:color w:val="455A64"/>
              </w:rPr>
              <w:t>Параметр</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4067A50" w14:textId="77777777" w:rsidR="00A34FF0" w:rsidRDefault="00A34FF0">
            <w:pPr>
              <w:jc w:val="center"/>
              <w:rPr>
                <w:b/>
                <w:bCs/>
                <w:color w:val="455A64"/>
              </w:rPr>
            </w:pPr>
            <w:r>
              <w:rPr>
                <w:b/>
                <w:bCs/>
                <w:color w:val="455A64"/>
              </w:rPr>
              <w:t>Описание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78F3005" w14:textId="77777777" w:rsidR="00A34FF0" w:rsidRDefault="00A34FF0">
            <w:pPr>
              <w:jc w:val="center"/>
              <w:rPr>
                <w:b/>
                <w:bCs/>
                <w:color w:val="455A64"/>
              </w:rPr>
            </w:pPr>
            <w:r>
              <w:rPr>
                <w:b/>
                <w:bCs/>
                <w:color w:val="455A64"/>
              </w:rPr>
              <w:t>Тип</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B3216C4" w14:textId="77777777" w:rsidR="00A34FF0" w:rsidRDefault="00A34FF0">
            <w:pPr>
              <w:jc w:val="center"/>
              <w:rPr>
                <w:b/>
                <w:bCs/>
                <w:color w:val="455A64"/>
              </w:rPr>
            </w:pPr>
            <w:r>
              <w:rPr>
                <w:b/>
                <w:bCs/>
                <w:color w:val="455A64"/>
              </w:rPr>
              <w:t>Значение по умолчанию</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BA04D13" w14:textId="77777777" w:rsidR="00A34FF0" w:rsidRDefault="00A34FF0">
            <w:pPr>
              <w:jc w:val="center"/>
              <w:rPr>
                <w:b/>
                <w:bCs/>
                <w:color w:val="455A64"/>
              </w:rPr>
            </w:pPr>
            <w:r>
              <w:rPr>
                <w:b/>
                <w:bCs/>
                <w:color w:val="455A64"/>
              </w:rPr>
              <w:t>Допустимые значения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FB98CA5" w14:textId="77777777" w:rsidR="00A34FF0" w:rsidRDefault="00A34FF0">
            <w:pPr>
              <w:jc w:val="center"/>
              <w:rPr>
                <w:b/>
                <w:bCs/>
                <w:color w:val="455A64"/>
              </w:rPr>
            </w:pPr>
            <w:r>
              <w:rPr>
                <w:b/>
                <w:bCs/>
                <w:color w:val="455A64"/>
              </w:rPr>
              <w:t>Свойство сервера по умолчанию</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C557F5D" w14:textId="77777777" w:rsidR="00A34FF0" w:rsidRDefault="00A34FF0">
            <w:pPr>
              <w:jc w:val="center"/>
              <w:rPr>
                <w:b/>
                <w:bCs/>
                <w:color w:val="455A64"/>
              </w:rPr>
            </w:pPr>
            <w:r>
              <w:rPr>
                <w:b/>
                <w:bCs/>
                <w:color w:val="455A64"/>
              </w:rPr>
              <w:t>Важность</w:t>
            </w:r>
          </w:p>
        </w:tc>
      </w:tr>
      <w:tr w:rsidR="00000000" w14:paraId="7C62CC3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DE022A" w14:textId="77777777" w:rsidR="00A34FF0" w:rsidRDefault="00A34FF0">
            <w:r>
              <w:rPr>
                <w:rStyle w:val="Strong"/>
              </w:rPr>
              <w:t>cleanup.policy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05D4AF" w14:textId="77777777" w:rsidR="00A34FF0" w:rsidRDefault="00A34FF0">
            <w:r>
              <w:t>Эта конфигурация определяет политику хранения, которая будет использоваться в сегментах лога. Политика </w:t>
            </w:r>
            <w:r>
              <w:rPr>
                <w:rStyle w:val="Strong"/>
              </w:rPr>
              <w:t>delete </w:t>
            </w:r>
            <w:r>
              <w:t>(которая используется по умолчанию) удаляет старые сегменты, когда достигается предел их времени хранения или размера. Политика </w:t>
            </w:r>
            <w:r>
              <w:rPr>
                <w:rStyle w:val="Strong"/>
              </w:rPr>
              <w:t>compact </w:t>
            </w:r>
            <w:r>
              <w:t>включает сжатие лога, при котором сохраняются последние значения для каждого ключа. Также можно указать обе политики в списке, разделённом запятыми (например, </w:t>
            </w:r>
            <w:r>
              <w:rPr>
                <w:rStyle w:val="Strong"/>
              </w:rPr>
              <w:t>delete,compact</w:t>
            </w:r>
            <w:r>
              <w:t>). В этом случае старые сегменты будут удалены в соответствии с конфигурацией времени хранения и размера, а оставшиеся сегменты будут сжаты.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BD05BB"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91ADB3" w14:textId="77777777" w:rsidR="00A34FF0" w:rsidRDefault="00A34FF0">
            <w:r>
              <w:t>delete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C192E6" w14:textId="77777777" w:rsidR="00A34FF0" w:rsidRDefault="00A34FF0">
            <w:r>
              <w:t>[compact, delete]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2D90D1" w14:textId="77777777" w:rsidR="00A34FF0" w:rsidRDefault="00A34FF0">
            <w:r>
              <w:t>log.cleanup.policy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198727" w14:textId="77777777" w:rsidR="00A34FF0" w:rsidRDefault="00A34FF0">
            <w:r>
              <w:t>средняя</w:t>
            </w:r>
          </w:p>
        </w:tc>
      </w:tr>
      <w:tr w:rsidR="00000000" w14:paraId="00748EC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414D24" w14:textId="77777777" w:rsidR="00A34FF0" w:rsidRDefault="00A34FF0">
            <w:r>
              <w:rPr>
                <w:rStyle w:val="Strong"/>
              </w:rPr>
              <w:t>compression.type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396552" w14:textId="77777777" w:rsidR="00A34FF0" w:rsidRDefault="00A34FF0">
            <w:r>
              <w:t>Указывает окончательный тип сжатия для данного топика. Эта конфигурация поддерживает стандартные кодеки сжатия (</w:t>
            </w:r>
            <w:r>
              <w:rPr>
                <w:rStyle w:val="Strong"/>
              </w:rPr>
              <w:t>gzip</w:t>
            </w:r>
            <w:r>
              <w:t>, </w:t>
            </w:r>
            <w:r>
              <w:rPr>
                <w:rStyle w:val="Strong"/>
              </w:rPr>
              <w:t>snappy</w:t>
            </w:r>
            <w:r>
              <w:t>, </w:t>
            </w:r>
            <w:r>
              <w:rPr>
                <w:rStyle w:val="Strong"/>
              </w:rPr>
              <w:t>lz4</w:t>
            </w:r>
            <w:r>
              <w:t>, </w:t>
            </w:r>
            <w:r>
              <w:rPr>
                <w:rStyle w:val="Strong"/>
              </w:rPr>
              <w:t>zstd</w:t>
            </w:r>
            <w:r>
              <w:t>). Кроме того, она принимает </w:t>
            </w:r>
            <w:r>
              <w:rPr>
                <w:rStyle w:val="Strong"/>
              </w:rPr>
              <w:t>uncompressed</w:t>
            </w:r>
            <w:r>
              <w:t>, что эквивалентно отсутствию сжатия; и </w:t>
            </w:r>
            <w:r>
              <w:rPr>
                <w:rStyle w:val="Strong"/>
              </w:rPr>
              <w:t>producer</w:t>
            </w:r>
            <w:r>
              <w:t>, что означает сохранение исходного кодека сжатия, установленного поставщиком.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F0F5B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107CFF" w14:textId="77777777" w:rsidR="00A34FF0" w:rsidRDefault="00A34FF0">
            <w:r>
              <w:t>producer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982FF5" w14:textId="77777777" w:rsidR="00A34FF0" w:rsidRDefault="00A34FF0">
            <w:r>
              <w:t>[uncompressed, zstd, lz4, snappy, gzip, producer]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74A45D" w14:textId="77777777" w:rsidR="00A34FF0" w:rsidRDefault="00A34FF0">
            <w:r>
              <w:t>compression.type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D2863D" w14:textId="77777777" w:rsidR="00A34FF0" w:rsidRDefault="00A34FF0">
            <w:r>
              <w:t>средняя</w:t>
            </w:r>
          </w:p>
        </w:tc>
      </w:tr>
      <w:tr w:rsidR="00000000" w14:paraId="01FC218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96401D" w14:textId="77777777" w:rsidR="00A34FF0" w:rsidRDefault="00A34FF0">
            <w:r>
              <w:rPr>
                <w:rStyle w:val="Strong"/>
              </w:rPr>
              <w:t>delete.retention.ms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264785" w14:textId="77777777" w:rsidR="00A34FF0" w:rsidRDefault="00A34FF0">
            <w:r>
              <w:t>Время хранения маркеров удаления для топиков, сжатых логом. Этот параметр также даёт ограничение на время, в течение которого потребитель должен завершить чтение, если он начинает со смещения 0, чтобы гарантировать получение валидного снапшота конечного этапа (в противном случае маркеры удаления могут быть собраны до того, как они завершат сканирование).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927406"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79DCF0" w14:textId="77777777" w:rsidR="00A34FF0" w:rsidRDefault="00A34FF0">
            <w:r>
              <w:t>86400000 (1 день)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1DC1C0"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9E9F12" w14:textId="77777777" w:rsidR="00A34FF0" w:rsidRDefault="00A34FF0">
            <w:r>
              <w:t>log.cleaner.delete.retention.ms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49317B" w14:textId="77777777" w:rsidR="00A34FF0" w:rsidRDefault="00A34FF0">
            <w:r>
              <w:t>средняя</w:t>
            </w:r>
          </w:p>
        </w:tc>
      </w:tr>
      <w:tr w:rsidR="00000000" w14:paraId="220539A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9E72A9" w14:textId="77777777" w:rsidR="00A34FF0" w:rsidRDefault="00A34FF0">
            <w:r>
              <w:rPr>
                <w:rStyle w:val="Strong"/>
              </w:rPr>
              <w:t>file.delete.delay.ms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A18F99" w14:textId="77777777" w:rsidR="00A34FF0" w:rsidRDefault="00A34FF0">
            <w:r>
              <w:t>Время ожидания перед удалением файла из файловой системы.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0E8EA9"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83DE6E"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F91785"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08494C" w14:textId="77777777" w:rsidR="00A34FF0" w:rsidRDefault="00A34FF0">
            <w:r>
              <w:t>log.segment.delete.delay.ms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F0A560" w14:textId="77777777" w:rsidR="00A34FF0" w:rsidRDefault="00A34FF0">
            <w:r>
              <w:t>средняя</w:t>
            </w:r>
          </w:p>
        </w:tc>
      </w:tr>
      <w:tr w:rsidR="00000000" w14:paraId="6130A65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80A297" w14:textId="77777777" w:rsidR="00A34FF0" w:rsidRDefault="00A34FF0">
            <w:r>
              <w:rPr>
                <w:rStyle w:val="Strong"/>
              </w:rPr>
              <w:t>flush.messages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EA512D" w14:textId="77777777" w:rsidR="00A34FF0" w:rsidRDefault="00A34FF0">
            <w:r>
              <w:t>Этот параметр позволяет указать интервал, через который мы будем принудительно выполнять </w:t>
            </w:r>
            <w:r>
              <w:rPr>
                <w:rStyle w:val="Strong"/>
              </w:rPr>
              <w:t>fsync </w:t>
            </w:r>
            <w:r>
              <w:t>(синхронизацию)данных, записываемых в лог. Например, если бы для этого параметра было установлено значение </w:t>
            </w:r>
            <w:r>
              <w:rPr>
                <w:rStyle w:val="Strong"/>
              </w:rPr>
              <w:t>1</w:t>
            </w:r>
            <w:r>
              <w:t>, мы бы выполняли </w:t>
            </w:r>
            <w:r>
              <w:rPr>
                <w:rStyle w:val="Strong"/>
              </w:rPr>
              <w:t>fsync </w:t>
            </w:r>
            <w:r>
              <w:t>после каждого сообщения; если бы это было </w:t>
            </w:r>
            <w:r>
              <w:rPr>
                <w:rStyle w:val="Strong"/>
              </w:rPr>
              <w:t>5</w:t>
            </w:r>
            <w:r>
              <w:t>, мы бы выполняли синхронизацию после каждых пяти сообщений. В общем, мы рекомендуем вам не устанавливать это значение, а использовать репликацию для обеспечения надёжности и разрешить фоновую очистку операционной системы, поскольку это более эффективно.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38E86A"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3905C5" w14:textId="77777777" w:rsidR="00A34FF0" w:rsidRDefault="00A34FF0">
            <w:r>
              <w:t>9223372036854775807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9F398C"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6F87AD" w14:textId="77777777" w:rsidR="00A34FF0" w:rsidRDefault="00A34FF0">
            <w:r>
              <w:t>log.flush.interval.messages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B4CD32" w14:textId="77777777" w:rsidR="00A34FF0" w:rsidRDefault="00A34FF0">
            <w:r>
              <w:t>средняя</w:t>
            </w:r>
          </w:p>
        </w:tc>
      </w:tr>
      <w:tr w:rsidR="00000000" w14:paraId="604E7FA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6B4EA0" w14:textId="77777777" w:rsidR="00A34FF0" w:rsidRDefault="00A34FF0">
            <w:pPr>
              <w:pStyle w:val="NormalWeb"/>
              <w:spacing w:before="0" w:beforeAutospacing="0" w:after="0" w:afterAutospacing="0"/>
            </w:pPr>
            <w:r>
              <w:rPr>
                <w:rStyle w:val="Strong"/>
                <w:rFonts w:eastAsiaTheme="majorEastAsia"/>
              </w:rPr>
              <w:t>flush.ms</w:t>
            </w:r>
          </w:p>
          <w:p w14:paraId="09B407E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9ED53F" w14:textId="77777777" w:rsidR="00A34FF0" w:rsidRDefault="00A34FF0">
            <w:r>
              <w:t>Этот параметр позволяет указать временной интервал, через который мы будем принудительно выполнять </w:t>
            </w:r>
            <w:r>
              <w:rPr>
                <w:rStyle w:val="Strong"/>
              </w:rPr>
              <w:t>fsync </w:t>
            </w:r>
            <w:r>
              <w:t>данных, записываемых в лог. Например, если бы для этого параметра было установлено значение </w:t>
            </w:r>
            <w:r>
              <w:rPr>
                <w:rStyle w:val="Strong"/>
              </w:rPr>
              <w:t>1000</w:t>
            </w:r>
            <w:r>
              <w:t>, мы бы выполнили </w:t>
            </w:r>
            <w:r>
              <w:rPr>
                <w:rStyle w:val="Strong"/>
              </w:rPr>
              <w:t>fsync </w:t>
            </w:r>
            <w:r>
              <w:t>после прохождения 1000 мс. В общем, мы рекомендуем вам не устанавливать это значение, а использовать репликацию для обеспечения надёжности и разрешить фоновую очистку операционной системы, поскольку это более эффективно.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67A68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6D792B" w14:textId="77777777" w:rsidR="00A34FF0" w:rsidRDefault="00A34FF0">
            <w:r>
              <w:t>9223372036854775807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CE2976"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19483E" w14:textId="77777777" w:rsidR="00A34FF0" w:rsidRDefault="00A34FF0">
            <w:r>
              <w:t>log.flush.interval.ms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F54B16" w14:textId="77777777" w:rsidR="00A34FF0" w:rsidRDefault="00A34FF0">
            <w:r>
              <w:t>средняя</w:t>
            </w:r>
          </w:p>
        </w:tc>
      </w:tr>
      <w:tr w:rsidR="00000000" w14:paraId="35D17BB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8422C1" w14:textId="77777777" w:rsidR="00A34FF0" w:rsidRDefault="00A34FF0">
            <w:pPr>
              <w:pStyle w:val="NormalWeb"/>
              <w:spacing w:before="0" w:beforeAutospacing="0" w:after="0" w:afterAutospacing="0"/>
            </w:pPr>
            <w:r>
              <w:rPr>
                <w:rStyle w:val="Strong"/>
                <w:rFonts w:eastAsiaTheme="majorEastAsia"/>
              </w:rPr>
              <w:t>follower.replication.throttled.replicas</w:t>
            </w:r>
          </w:p>
          <w:p w14:paraId="6E360DF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C2C45A" w14:textId="77777777" w:rsidR="00A34FF0" w:rsidRDefault="00A34FF0">
            <w:r>
              <w:t>Список реплик, для которых репликация логов должна регулироваться на стороне подписчика. Список должен описывать набор реплик в форме </w:t>
            </w:r>
            <w:r>
              <w:rPr>
                <w:rStyle w:val="Strong"/>
              </w:rPr>
              <w:t>[PartitionId]:[BrokerId],[PartitionId]:[BrokerId]:...</w:t>
            </w:r>
            <w:r>
              <w:t> или, альтернативно, можно использовать подстановочный знак </w:t>
            </w:r>
            <w:r>
              <w:rPr>
                <w:rStyle w:val="Strong"/>
              </w:rPr>
              <w:t>*</w:t>
            </w:r>
            <w:r>
              <w:t> для регулирования всех реплик для этого топика.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F381B2"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C34AB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15A859" w14:textId="77777777" w:rsidR="00A34FF0" w:rsidRDefault="00A34FF0">
            <w:r>
              <w:t>[partitionId]:[brokerId],[partitionId]:[brokerId],...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E8006C" w14:textId="77777777" w:rsidR="00A34FF0" w:rsidRDefault="00A34FF0">
            <w:r>
              <w:t>follower.replication.throttled. replicas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6521E1" w14:textId="77777777" w:rsidR="00A34FF0" w:rsidRDefault="00A34FF0">
            <w:r>
              <w:t>средняя</w:t>
            </w:r>
          </w:p>
        </w:tc>
      </w:tr>
      <w:tr w:rsidR="00000000" w14:paraId="19178B2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833607" w14:textId="77777777" w:rsidR="00A34FF0" w:rsidRDefault="00A34FF0">
            <w:pPr>
              <w:pStyle w:val="NormalWeb"/>
              <w:spacing w:before="0" w:beforeAutospacing="0" w:after="0" w:afterAutospacing="0"/>
            </w:pPr>
            <w:r>
              <w:rPr>
                <w:rStyle w:val="Strong"/>
                <w:rFonts w:eastAsiaTheme="majorEastAsia"/>
              </w:rPr>
              <w:t>index.interval.bytes</w:t>
            </w:r>
          </w:p>
          <w:p w14:paraId="04BC86A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85B165" w14:textId="77777777" w:rsidR="00A34FF0" w:rsidRDefault="00A34FF0">
            <w:r>
              <w:t>Этот параметр определяет, как часто RT.StreamingKafka добавляет запись индекса к своему индексу смещения. Настройка по умолчанию гарантирует, что мы индексируем сообщение примерно каждые 4096 байт. Увеличение индексации позволяет чтениям перейти ближе к точной позиции в логе, но увеличивает индекс. Вероятно, вам не нужно это менять.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F3408A"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FFC799" w14:textId="77777777" w:rsidR="00A34FF0" w:rsidRDefault="00A34FF0">
            <w:r>
              <w:t>4096 (4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990DC7"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B252EE" w14:textId="77777777" w:rsidR="00A34FF0" w:rsidRDefault="00A34FF0">
            <w:r>
              <w:t>log.index.interval.bytes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241A74" w14:textId="77777777" w:rsidR="00A34FF0" w:rsidRDefault="00A34FF0">
            <w:r>
              <w:t>средняя</w:t>
            </w:r>
          </w:p>
        </w:tc>
      </w:tr>
      <w:tr w:rsidR="00000000" w14:paraId="03CD017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41A3FE" w14:textId="77777777" w:rsidR="00A34FF0" w:rsidRDefault="00A34FF0">
            <w:pPr>
              <w:pStyle w:val="NormalWeb"/>
              <w:spacing w:before="0" w:beforeAutospacing="0" w:after="0" w:afterAutospacing="0"/>
            </w:pPr>
            <w:r>
              <w:rPr>
                <w:rStyle w:val="Strong"/>
                <w:rFonts w:eastAsiaTheme="majorEastAsia"/>
              </w:rPr>
              <w:t>leader.replication.throttled.replicas</w:t>
            </w:r>
          </w:p>
          <w:p w14:paraId="6C3D1EC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D30B36" w14:textId="77777777" w:rsidR="00A34FF0" w:rsidRDefault="00A34FF0">
            <w:r>
              <w:t>Список реплик, для которых репликация логов должна регулироваться на стороне лидера. Список должен описывать набор реплик в форме </w:t>
            </w:r>
            <w:r>
              <w:rPr>
                <w:rStyle w:val="Strong"/>
              </w:rPr>
              <w:t>[PartitionId]:[BrokerId],[PartitionId]:[BrokerId]:...</w:t>
            </w:r>
            <w:r>
              <w:t> или, альтернативно, можно использовать подстановочный знак </w:t>
            </w:r>
            <w:r>
              <w:rPr>
                <w:rStyle w:val="Strong"/>
              </w:rPr>
              <w:t>*</w:t>
            </w:r>
            <w:r>
              <w:t> для регулирования всех реплик для этого топика.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62231B"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E9B2D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7E37B3" w14:textId="77777777" w:rsidR="00A34FF0" w:rsidRDefault="00A34FF0">
            <w:r>
              <w:t>[partitionId]:[brokerId],[partitionId]:[brokerId],...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2B88DA" w14:textId="77777777" w:rsidR="00A34FF0" w:rsidRDefault="00A34FF0">
            <w:r>
              <w:t>leader.replication.throttled. replicas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2DB6DC" w14:textId="77777777" w:rsidR="00A34FF0" w:rsidRDefault="00A34FF0">
            <w:r>
              <w:t>средняя</w:t>
            </w:r>
          </w:p>
        </w:tc>
      </w:tr>
      <w:tr w:rsidR="00000000" w14:paraId="509A85E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BD55FE" w14:textId="77777777" w:rsidR="00A34FF0" w:rsidRDefault="00A34FF0">
            <w:pPr>
              <w:pStyle w:val="NormalWeb"/>
              <w:spacing w:before="0" w:beforeAutospacing="0" w:after="0" w:afterAutospacing="0"/>
            </w:pPr>
            <w:r>
              <w:rPr>
                <w:rStyle w:val="Strong"/>
                <w:rFonts w:eastAsiaTheme="majorEastAsia"/>
              </w:rPr>
              <w:t>max.compaction.lag.ms</w:t>
            </w:r>
          </w:p>
          <w:p w14:paraId="7C98DA7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022EB3" w14:textId="77777777" w:rsidR="00A34FF0" w:rsidRDefault="00A34FF0">
            <w:r>
              <w:t>Максимальное время, в течение которого сообщение не подлежит сжатию в логе. Применимо только для сжимаемых логов.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C63B4D"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DDF49C" w14:textId="77777777" w:rsidR="00A34FF0" w:rsidRDefault="00A34FF0">
            <w:r>
              <w:t>9223372036854775807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FDACE9"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DF2EE0" w14:textId="77777777" w:rsidR="00A34FF0" w:rsidRDefault="00A34FF0">
            <w:r>
              <w:t>log.cleaner.max.compaction. lag.ms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16251D" w14:textId="77777777" w:rsidR="00A34FF0" w:rsidRDefault="00A34FF0">
            <w:r>
              <w:t>средняя</w:t>
            </w:r>
          </w:p>
        </w:tc>
      </w:tr>
      <w:tr w:rsidR="00000000" w14:paraId="3B5433B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10BE5F" w14:textId="77777777" w:rsidR="00A34FF0" w:rsidRDefault="00A34FF0">
            <w:pPr>
              <w:pStyle w:val="NormalWeb"/>
              <w:spacing w:before="0" w:beforeAutospacing="0" w:after="0" w:afterAutospacing="0"/>
            </w:pPr>
            <w:r>
              <w:rPr>
                <w:rStyle w:val="Strong"/>
                <w:rFonts w:eastAsiaTheme="majorEastAsia"/>
              </w:rPr>
              <w:t>max.message.bytes</w:t>
            </w:r>
          </w:p>
          <w:p w14:paraId="4464243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CE4CCA" w14:textId="77777777" w:rsidR="00A34FF0" w:rsidRDefault="00A34FF0">
            <w:r>
              <w:t>Максимальный размер пакета записей, разрешённый RT.StreamingKafka (после сжатия, если сжатие включено). Если это значение увеличено и есть потребители выше 0.10.2, размер выборки потребителей также должен быть увеличен, чтобы они могли получать такие большие пакеты записей. В последней версии формата сообщений записи всегда группируются в пакеты для повышения эффективности. В предыдущих версиях формата сообщений несжатые записи не группировались в пакеты, и в этом случае это ограничение применяется только к одной записи.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64B00F"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C2FEA6" w14:textId="77777777" w:rsidR="00A34FF0" w:rsidRDefault="00A34FF0">
            <w:r>
              <w:t>1048588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AFFFEC"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F9BD81" w14:textId="77777777" w:rsidR="00A34FF0" w:rsidRDefault="00A34FF0">
            <w:r>
              <w:t>message.max.bytes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E7BD41" w14:textId="77777777" w:rsidR="00A34FF0" w:rsidRDefault="00A34FF0">
            <w:r>
              <w:t>средняя</w:t>
            </w:r>
          </w:p>
        </w:tc>
      </w:tr>
      <w:tr w:rsidR="00000000" w14:paraId="4C8CE47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50C9CD" w14:textId="77777777" w:rsidR="00A34FF0" w:rsidRDefault="00A34FF0">
            <w:pPr>
              <w:pStyle w:val="NormalWeb"/>
              <w:spacing w:before="0" w:beforeAutospacing="0" w:after="0" w:afterAutospacing="0"/>
            </w:pPr>
            <w:r>
              <w:rPr>
                <w:rStyle w:val="Strong"/>
                <w:rFonts w:eastAsiaTheme="majorEastAsia"/>
              </w:rPr>
              <w:t>message.format.version</w:t>
            </w:r>
          </w:p>
          <w:p w14:paraId="3E5A7A8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1BDB66" w14:textId="77777777" w:rsidR="00A34FF0" w:rsidRDefault="00A34FF0">
            <w:r>
              <w:rPr>
                <w:rStyle w:val="Strong"/>
              </w:rPr>
              <w:t>[Устарело]</w:t>
            </w:r>
            <w:r>
              <w:t> Укажите версию формата сообщений, которую брокер будет использовать для добавления сообщений в логи. Значение этой конфигурации всегда предполагается равным </w:t>
            </w:r>
            <w:r>
              <w:rPr>
                <w:rStyle w:val="Strong"/>
              </w:rPr>
              <w:t>3.0</w:t>
            </w:r>
            <w:r>
              <w:t>, если значение </w:t>
            </w:r>
            <w:r>
              <w:rPr>
                <w:rStyle w:val="Strong"/>
              </w:rPr>
              <w:t>inter.broker.protocol.version</w:t>
            </w:r>
            <w:r>
              <w:t> равно </w:t>
            </w:r>
            <w:r>
              <w:rPr>
                <w:rStyle w:val="Strong"/>
              </w:rPr>
              <w:t>3.0</w:t>
            </w:r>
            <w:r>
              <w:t> или выше (фактическое значение конфигурации игнорируется). В противном случае значение должно быть допустимым </w:t>
            </w:r>
            <w:r>
              <w:rPr>
                <w:rStyle w:val="Strong"/>
              </w:rPr>
              <w:t>ApiVersion</w:t>
            </w:r>
            <w:r>
              <w:t>. Некоторые примеры: </w:t>
            </w:r>
            <w:r>
              <w:rPr>
                <w:rStyle w:val="Strong"/>
              </w:rPr>
              <w:t>0.10.0</w:t>
            </w:r>
            <w:r>
              <w:t>, </w:t>
            </w:r>
            <w:r>
              <w:rPr>
                <w:rStyle w:val="Strong"/>
              </w:rPr>
              <w:t>1.1</w:t>
            </w:r>
            <w:r>
              <w:t>, </w:t>
            </w:r>
            <w:r>
              <w:rPr>
                <w:rStyle w:val="Strong"/>
              </w:rPr>
              <w:t>2.8</w:t>
            </w:r>
            <w:r>
              <w:t>, </w:t>
            </w:r>
            <w:r>
              <w:rPr>
                <w:rStyle w:val="Strong"/>
              </w:rPr>
              <w:t>3.0</w:t>
            </w:r>
            <w:r>
              <w:t>. Устанавливая конкретную версию формата сообщения, пользователь подтверждает, что все существующие сообщения на диске меньше или равны указанной версии. Неправильная установка этого значения приведёт к поломке потребителей более старых версий, поскольку они будут получать сообщения в формате, который они не поддерживают.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BC94AC"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A0624D" w14:textId="77777777" w:rsidR="00A34FF0" w:rsidRDefault="00A34FF0">
            <w:r>
              <w:t>3.0-IV1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E7F952" w14:textId="77777777" w:rsidR="00A34FF0" w:rsidRDefault="00A34FF0">
            <w:r>
              <w:t>[0.8.0, 0.8.1, 0.8.2, 0.9.0, 0.10.0-IV0, 0.10.0-IV1, 0.10.1-IV0, 0.10.1-IV1, 0.10.1-IV2, 0.10.2-IV0, 0.11.0-IV0, 0.11.0-IV1, 0.11.0-IV2, 1.0-IV0, 1.1-IV0, 2.0-IV0, 2.0-IV1, 2.1-IV0, 2.1-IV1, 2.1-IV2, 2.2-IV0, 2.2-IV1, 2.3-IV0, 2.3-IV1, 2.4-IV0, 2.4-IV1, 2.5-IV0, 2.6-IV0, 2.7-IV0, 2.7-IV1, 2.7-IV2, 2.8-IV0, 2.8-IV1, 3.0-IV0, 3.0-IV1, 3.1-IV0, 3.2-IV0, 3.3-IV0, 3.3-IV1, 3.3-IV2, 3.3-IV3, 3.4-IV0]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546DFF" w14:textId="77777777" w:rsidR="00A34FF0" w:rsidRDefault="00A34FF0">
            <w:r>
              <w:t>log.message.format.version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0C93C0" w14:textId="77777777" w:rsidR="00A34FF0" w:rsidRDefault="00A34FF0">
            <w:r>
              <w:t>средняя</w:t>
            </w:r>
          </w:p>
        </w:tc>
      </w:tr>
      <w:tr w:rsidR="00000000" w14:paraId="1EA574E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26BB5F" w14:textId="77777777" w:rsidR="00A34FF0" w:rsidRDefault="00A34FF0">
            <w:pPr>
              <w:pStyle w:val="NormalWeb"/>
              <w:spacing w:before="0" w:beforeAutospacing="0" w:after="0" w:afterAutospacing="0"/>
            </w:pPr>
            <w:r>
              <w:rPr>
                <w:rStyle w:val="Strong"/>
                <w:rFonts w:eastAsiaTheme="majorEastAsia"/>
              </w:rPr>
              <w:t>message.timestamp.difference.max.ms</w:t>
            </w:r>
          </w:p>
          <w:p w14:paraId="6CEF002E"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E6C84B" w14:textId="77777777" w:rsidR="00A34FF0" w:rsidRDefault="00A34FF0">
            <w:r>
              <w:t>Максимальная допустимая разница между отметкой времени, когда брокер получает сообщение, и отметкой времени, указанной в сообщении. Если </w:t>
            </w:r>
            <w:r>
              <w:rPr>
                <w:rStyle w:val="Strong"/>
              </w:rPr>
              <w:t>message.timestamp.type=CreateTime</w:t>
            </w:r>
            <w:r>
              <w:t>, сообщение будет отклонено, если разница во времени превысит этот порог. Эта конфигурация игнорируется, если </w:t>
            </w:r>
            <w:r>
              <w:rPr>
                <w:rStyle w:val="Strong"/>
              </w:rPr>
              <w:t>message.timestamp.type=LogAppendTime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9EA828"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A5E83C" w14:textId="77777777" w:rsidR="00A34FF0" w:rsidRDefault="00A34FF0">
            <w:r>
              <w:t>9223372036854775807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CB409B"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7A490F" w14:textId="77777777" w:rsidR="00A34FF0" w:rsidRDefault="00A34FF0">
            <w:r>
              <w:t>log.message.timestamp. difference.max.ms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519A9E" w14:textId="77777777" w:rsidR="00A34FF0" w:rsidRDefault="00A34FF0">
            <w:r>
              <w:t>средняя</w:t>
            </w:r>
          </w:p>
        </w:tc>
      </w:tr>
      <w:tr w:rsidR="00000000" w14:paraId="7D796BE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823255" w14:textId="77777777" w:rsidR="00A34FF0" w:rsidRDefault="00A34FF0">
            <w:pPr>
              <w:pStyle w:val="NormalWeb"/>
              <w:spacing w:before="0" w:beforeAutospacing="0" w:after="0" w:afterAutospacing="0"/>
            </w:pPr>
            <w:r>
              <w:rPr>
                <w:rStyle w:val="Strong"/>
                <w:rFonts w:eastAsiaTheme="majorEastAsia"/>
              </w:rPr>
              <w:t>message.timestamp.type</w:t>
            </w:r>
          </w:p>
          <w:p w14:paraId="39D1C91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1D1608" w14:textId="77777777" w:rsidR="00A34FF0" w:rsidRDefault="00A34FF0">
            <w:r>
              <w:t>Определяет является ли временная метка в сообщении временем создания сообщения или временем добавления лога. Значение должно быть либо </w:t>
            </w:r>
            <w:r>
              <w:rPr>
                <w:rStyle w:val="Strong"/>
              </w:rPr>
              <w:t>CreateTime</w:t>
            </w:r>
            <w:r>
              <w:t>, либо </w:t>
            </w:r>
            <w:r>
              <w:rPr>
                <w:rStyle w:val="Strong"/>
              </w:rPr>
              <w:t>LogAppendTime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E30919"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E0D5E7" w14:textId="77777777" w:rsidR="00A34FF0" w:rsidRDefault="00A34FF0">
            <w:r>
              <w:t>CreateTime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7AE63E" w14:textId="77777777" w:rsidR="00A34FF0" w:rsidRDefault="00A34FF0">
            <w:r>
              <w:t>[CreateTime, LogAppendTime]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DFC4DE" w14:textId="77777777" w:rsidR="00A34FF0" w:rsidRDefault="00A34FF0">
            <w:r>
              <w:t>log.message.timestamp.type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906B83" w14:textId="77777777" w:rsidR="00A34FF0" w:rsidRDefault="00A34FF0">
            <w:r>
              <w:t>средняя</w:t>
            </w:r>
          </w:p>
        </w:tc>
      </w:tr>
      <w:tr w:rsidR="00000000" w14:paraId="72B6160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2CC180" w14:textId="77777777" w:rsidR="00A34FF0" w:rsidRDefault="00A34FF0">
            <w:pPr>
              <w:pStyle w:val="NormalWeb"/>
              <w:spacing w:before="0" w:beforeAutospacing="0" w:after="0" w:afterAutospacing="0"/>
            </w:pPr>
            <w:r>
              <w:rPr>
                <w:rStyle w:val="Strong"/>
                <w:rFonts w:eastAsiaTheme="majorEastAsia"/>
              </w:rPr>
              <w:t>min.cleanable.dirty.ratio</w:t>
            </w:r>
          </w:p>
          <w:p w14:paraId="6E0823D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53CEDD" w14:textId="77777777" w:rsidR="00A34FF0" w:rsidRDefault="00A34FF0">
            <w:pPr>
              <w:pStyle w:val="NormalWeb"/>
              <w:spacing w:before="0" w:beforeAutospacing="0" w:after="0" w:afterAutospacing="0"/>
            </w:pPr>
            <w:r>
              <w:t>Эта конфигурация определяет, как часто механизм сжатия логов будет пытаться очистить лог (при условии, что сжатие логов включено). По умолчанию мы не будем очищать лог, если более 50% лога сжато. Это соотношение ограничивает максимальное пространство, занимаемое в логе дубликатами (при 50% максимум 50% лога могут быть дубликатами). Более высокий коэффициент будет означать меньшее количество и более эффективную очистку, но будет означать больше ненужного места в логе. Если также указаны конфигурации </w:t>
            </w:r>
            <w:r>
              <w:rPr>
                <w:rStyle w:val="Strong"/>
                <w:rFonts w:eastAsiaTheme="majorEastAsia"/>
              </w:rPr>
              <w:t>max.compaction.lag.ms</w:t>
            </w:r>
            <w:r>
              <w:t> или </w:t>
            </w:r>
            <w:r>
              <w:rPr>
                <w:rStyle w:val="Strong"/>
                <w:rFonts w:eastAsiaTheme="majorEastAsia"/>
              </w:rPr>
              <w:t>min.compaction.lag.ms</w:t>
            </w:r>
            <w:r>
              <w:t>, то механизм сжатия логов считает, что лог пригоден для сжатия, как только:</w:t>
            </w:r>
          </w:p>
          <w:p w14:paraId="2F33D35F" w14:textId="77777777" w:rsidR="00A34FF0" w:rsidRDefault="00A34FF0" w:rsidP="00A34FF0">
            <w:pPr>
              <w:numPr>
                <w:ilvl w:val="0"/>
                <w:numId w:val="73"/>
              </w:numPr>
            </w:pPr>
            <w:r>
              <w:t>достигается пороговое значение коэффициента “загрязнения” и в логе были “грязные” (несжатые) записи в течение как минимум периода </w:t>
            </w:r>
            <w:r>
              <w:rPr>
                <w:rStyle w:val="Strong"/>
              </w:rPr>
              <w:t>min.compaction.lag.ms</w:t>
            </w:r>
            <w:r>
              <w:t>, или</w:t>
            </w:r>
          </w:p>
          <w:p w14:paraId="7240AA3E" w14:textId="77777777" w:rsidR="00A34FF0" w:rsidRDefault="00A34FF0" w:rsidP="00A34FF0">
            <w:pPr>
              <w:numPr>
                <w:ilvl w:val="0"/>
                <w:numId w:val="73"/>
              </w:numPr>
              <w:spacing w:beforeAutospacing="1" w:afterAutospacing="1"/>
            </w:pPr>
            <w:r>
              <w:t>если в логе были “грязные” (несжатые) записи не более чем в течение периода </w:t>
            </w:r>
            <w:r>
              <w:rPr>
                <w:rStyle w:val="Strong"/>
              </w:rPr>
              <w:t>max.compaction.lag.ms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CFF859"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77307F" w14:textId="77777777" w:rsidR="00A34FF0" w:rsidRDefault="00A34FF0">
            <w:r>
              <w:t>0.5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8C3A86" w14:textId="77777777" w:rsidR="00A34FF0" w:rsidRDefault="00A34FF0">
            <w:r>
              <w:t>[0,...,1]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ADFDF9" w14:textId="77777777" w:rsidR="00A34FF0" w:rsidRDefault="00A34FF0">
            <w:r>
              <w:t>log.cleaner.min.cleanable.ratio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F50463" w14:textId="77777777" w:rsidR="00A34FF0" w:rsidRDefault="00A34FF0">
            <w:r>
              <w:t>средняя</w:t>
            </w:r>
          </w:p>
        </w:tc>
      </w:tr>
      <w:tr w:rsidR="00000000" w14:paraId="40F592A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777F4E" w14:textId="77777777" w:rsidR="00A34FF0" w:rsidRDefault="00A34FF0">
            <w:pPr>
              <w:pStyle w:val="NormalWeb"/>
              <w:spacing w:before="0" w:beforeAutospacing="0" w:after="0" w:afterAutospacing="0"/>
            </w:pPr>
            <w:r>
              <w:rPr>
                <w:rStyle w:val="Strong"/>
                <w:rFonts w:eastAsiaTheme="majorEastAsia"/>
              </w:rPr>
              <w:t>min.compaction.lag.ms</w:t>
            </w:r>
          </w:p>
          <w:p w14:paraId="595BA3B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A53951" w14:textId="77777777" w:rsidR="00A34FF0" w:rsidRDefault="00A34FF0">
            <w:r>
              <w:t>Минимальное время, в течение которого сообщение будет оставаться в логе несжатым. Применимо только для сжимаемых логов.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949FFB"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CA4BEE"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CFCAF2"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A96587" w14:textId="77777777" w:rsidR="00A34FF0" w:rsidRDefault="00A34FF0">
            <w:r>
              <w:t>log.cleaner.min.compaction. lag.ms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A8CE0D" w14:textId="77777777" w:rsidR="00A34FF0" w:rsidRDefault="00A34FF0">
            <w:r>
              <w:t>средняя</w:t>
            </w:r>
          </w:p>
        </w:tc>
      </w:tr>
      <w:tr w:rsidR="00000000" w14:paraId="2CF842C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08DB67" w14:textId="77777777" w:rsidR="00A34FF0" w:rsidRDefault="00A34FF0">
            <w:pPr>
              <w:pStyle w:val="NormalWeb"/>
              <w:spacing w:before="0" w:beforeAutospacing="0" w:after="0" w:afterAutospacing="0"/>
            </w:pPr>
            <w:r>
              <w:rPr>
                <w:rStyle w:val="Strong"/>
                <w:rFonts w:eastAsiaTheme="majorEastAsia"/>
              </w:rPr>
              <w:t>min.insync.replicas</w:t>
            </w:r>
          </w:p>
          <w:p w14:paraId="76D5CF1D"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777D6E" w14:textId="77777777" w:rsidR="00A34FF0" w:rsidRDefault="00A34FF0">
            <w:pPr>
              <w:pStyle w:val="NormalWeb"/>
              <w:spacing w:before="0" w:beforeAutospacing="0" w:after="0" w:afterAutospacing="0"/>
            </w:pPr>
            <w:r>
              <w:t>Когда поставщик устанавливает для </w:t>
            </w:r>
            <w:r>
              <w:rPr>
                <w:rStyle w:val="Strong"/>
                <w:rFonts w:eastAsiaTheme="majorEastAsia"/>
              </w:rPr>
              <w:t>acks </w:t>
            </w:r>
            <w:r>
              <w:t>значение </w:t>
            </w:r>
            <w:r>
              <w:rPr>
                <w:rStyle w:val="Strong"/>
                <w:rFonts w:eastAsiaTheme="majorEastAsia"/>
              </w:rPr>
              <w:t>all </w:t>
            </w:r>
            <w:r>
              <w:t>(или </w:t>
            </w:r>
            <w:r>
              <w:rPr>
                <w:rStyle w:val="Strong"/>
                <w:rFonts w:eastAsiaTheme="majorEastAsia"/>
              </w:rPr>
              <w:t>-1</w:t>
            </w:r>
            <w:r>
              <w:t>), эта конфигурация определяет минимальное количество реплик, которые должны подтвердить запись, чтобы запись считалась успешной. Если этот минимум не может быть достигнут, поставщик выдаст исключение (либо </w:t>
            </w:r>
            <w:r>
              <w:rPr>
                <w:rStyle w:val="Strong"/>
                <w:rFonts w:eastAsiaTheme="majorEastAsia"/>
              </w:rPr>
              <w:t>NotEnoughReplicas</w:t>
            </w:r>
            <w:r>
              <w:t>, либо </w:t>
            </w:r>
            <w:r>
              <w:rPr>
                <w:rStyle w:val="Strong"/>
                <w:rFonts w:eastAsiaTheme="majorEastAsia"/>
              </w:rPr>
              <w:t>NotEnoughReplicasAfterAppend</w:t>
            </w:r>
            <w:r>
              <w:t>).</w:t>
            </w:r>
          </w:p>
          <w:p w14:paraId="1A139C09" w14:textId="77777777" w:rsidR="00A34FF0" w:rsidRDefault="00A34FF0">
            <w:pPr>
              <w:pStyle w:val="NormalWeb"/>
              <w:spacing w:before="0" w:beforeAutospacing="0" w:after="0" w:afterAutospacing="0"/>
            </w:pPr>
            <w:r>
              <w:t>При совместном использовании </w:t>
            </w:r>
            <w:r>
              <w:rPr>
                <w:rStyle w:val="Strong"/>
                <w:rFonts w:eastAsiaTheme="majorEastAsia"/>
              </w:rPr>
              <w:t>min.insync.replicas</w:t>
            </w:r>
            <w:r>
              <w:t> и </w:t>
            </w:r>
            <w:r>
              <w:rPr>
                <w:rStyle w:val="Strong"/>
                <w:rFonts w:eastAsiaTheme="majorEastAsia"/>
              </w:rPr>
              <w:t>acks </w:t>
            </w:r>
            <w:r>
              <w:t>вы можете обеспечить более высокие гарантии надёжности. Типичным сценарием будет создание топика с коэффициентом репликации </w:t>
            </w:r>
            <w:r>
              <w:rPr>
                <w:rStyle w:val="Strong"/>
                <w:rFonts w:eastAsiaTheme="majorEastAsia"/>
              </w:rPr>
              <w:t>3</w:t>
            </w:r>
            <w:r>
              <w:t>, установкой </w:t>
            </w:r>
            <w:r>
              <w:rPr>
                <w:rStyle w:val="Strong"/>
                <w:rFonts w:eastAsiaTheme="majorEastAsia"/>
              </w:rPr>
              <w:t>min.insync.replicas</w:t>
            </w:r>
            <w:r>
              <w:t> равным </w:t>
            </w:r>
            <w:r>
              <w:rPr>
                <w:rStyle w:val="Strong"/>
                <w:rFonts w:eastAsiaTheme="majorEastAsia"/>
              </w:rPr>
              <w:t>2</w:t>
            </w:r>
            <w:r>
              <w:t> и созданием </w:t>
            </w:r>
            <w:r>
              <w:rPr>
                <w:rStyle w:val="Strong"/>
                <w:rFonts w:eastAsiaTheme="majorEastAsia"/>
              </w:rPr>
              <w:t>acks </w:t>
            </w:r>
            <w:r>
              <w:t>со значением </w:t>
            </w:r>
            <w:r>
              <w:rPr>
                <w:rStyle w:val="Strong"/>
                <w:rFonts w:eastAsiaTheme="majorEastAsia"/>
              </w:rPr>
              <w:t>all</w:t>
            </w:r>
            <w:r>
              <w:t>. Это гарантирует, что поставщик вызовет исключение, если большинство реплик не получат запись.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55CC26"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85C790"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45BF99"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D413B8" w14:textId="77777777" w:rsidR="00A34FF0" w:rsidRDefault="00A34FF0">
            <w:r>
              <w:t>min.insync.replicas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054A17" w14:textId="77777777" w:rsidR="00A34FF0" w:rsidRDefault="00A34FF0">
            <w:r>
              <w:t>средняя</w:t>
            </w:r>
          </w:p>
        </w:tc>
      </w:tr>
      <w:tr w:rsidR="00000000" w14:paraId="477D39D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278245" w14:textId="77777777" w:rsidR="00A34FF0" w:rsidRDefault="00A34FF0">
            <w:pPr>
              <w:pStyle w:val="NormalWeb"/>
              <w:spacing w:before="0" w:beforeAutospacing="0" w:after="0" w:afterAutospacing="0"/>
            </w:pPr>
            <w:r>
              <w:rPr>
                <w:rStyle w:val="Strong"/>
                <w:rFonts w:eastAsiaTheme="majorEastAsia"/>
              </w:rPr>
              <w:t>preallocate</w:t>
            </w:r>
          </w:p>
          <w:p w14:paraId="45BD7C1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4D5A57" w14:textId="77777777" w:rsidR="00A34FF0" w:rsidRDefault="00A34FF0">
            <w:r>
              <w:rPr>
                <w:rStyle w:val="Strong"/>
              </w:rPr>
              <w:t>True</w:t>
            </w:r>
            <w:r>
              <w:t>, если мы должны предварительно выделить файл на диске при создании нового сегмента лога.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8F7DFE"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E15091" w14:textId="77777777" w:rsidR="00A34FF0" w:rsidRDefault="00A34FF0">
            <w:r>
              <w:t>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DC959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64275C" w14:textId="77777777" w:rsidR="00A34FF0" w:rsidRDefault="00A34FF0">
            <w:r>
              <w:t>log.preallocate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46DC45" w14:textId="77777777" w:rsidR="00A34FF0" w:rsidRDefault="00A34FF0">
            <w:r>
              <w:t>средняя</w:t>
            </w:r>
          </w:p>
        </w:tc>
      </w:tr>
      <w:tr w:rsidR="00000000" w14:paraId="04C1817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205009" w14:textId="77777777" w:rsidR="00A34FF0" w:rsidRDefault="00A34FF0">
            <w:pPr>
              <w:pStyle w:val="NormalWeb"/>
              <w:spacing w:before="0" w:beforeAutospacing="0" w:after="0" w:afterAutospacing="0"/>
            </w:pPr>
            <w:r>
              <w:rPr>
                <w:rStyle w:val="Strong"/>
                <w:rFonts w:eastAsiaTheme="majorEastAsia"/>
              </w:rPr>
              <w:t>retention.bytes</w:t>
            </w:r>
          </w:p>
          <w:p w14:paraId="34AB30D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7CFA67" w14:textId="77777777" w:rsidR="00A34FF0" w:rsidRDefault="00A34FF0">
            <w:r>
              <w:t>Эта конфигурация контролирует максимальный размер партиции (который состоит из сегментов лога), до которого мы можем удалить старые сегменты лога, чтобы освободить место, если мы используем политику хранения </w:t>
            </w:r>
            <w:r>
              <w:rPr>
                <w:rStyle w:val="Strong"/>
              </w:rPr>
              <w:t>delete</w:t>
            </w:r>
            <w:r>
              <w:t>. По умолчанию ограничений по размеру нет, только ограничение по времени. Поскольку это ограничение применяется на уровне партиции, умножьте его на количество партиций, чтобы вычислить срок хранения топика в байтах.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9EFC8A"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4AF9AD"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59168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C1E0C2" w14:textId="77777777" w:rsidR="00A34FF0" w:rsidRDefault="00A34FF0">
            <w:r>
              <w:t>log.retention.bytes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D8304B" w14:textId="77777777" w:rsidR="00A34FF0" w:rsidRDefault="00A34FF0">
            <w:r>
              <w:t>средняя</w:t>
            </w:r>
          </w:p>
        </w:tc>
      </w:tr>
      <w:tr w:rsidR="00000000" w14:paraId="6F2BC2F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90925E" w14:textId="77777777" w:rsidR="00A34FF0" w:rsidRDefault="00A34FF0">
            <w:pPr>
              <w:pStyle w:val="NormalWeb"/>
              <w:spacing w:before="0" w:beforeAutospacing="0" w:after="0" w:afterAutospacing="0"/>
            </w:pPr>
            <w:r>
              <w:rPr>
                <w:rStyle w:val="Strong"/>
                <w:rFonts w:eastAsiaTheme="majorEastAsia"/>
              </w:rPr>
              <w:t>retention.ms</w:t>
            </w:r>
          </w:p>
          <w:p w14:paraId="5B4BD55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448FD3" w14:textId="77777777" w:rsidR="00A34FF0" w:rsidRDefault="00A34FF0">
            <w:r>
              <w:t>Эта конфигурация контролирует максимальное время хранения лога, прежде чем мы будем удалять старые сегменты лога, чтобы освободить место, если мы используем политику хранения </w:t>
            </w:r>
            <w:r>
              <w:rPr>
                <w:rStyle w:val="Strong"/>
              </w:rPr>
              <w:t>delete</w:t>
            </w:r>
            <w:r>
              <w:t>. Это представляет собой соглашение об уровне обслуживания о том, как скоро потребители должны прочитать свои данные. Если установлено значение </w:t>
            </w:r>
            <w:r>
              <w:rPr>
                <w:rStyle w:val="Strong"/>
              </w:rPr>
              <w:t>-1</w:t>
            </w:r>
            <w:r>
              <w:t>, ограничение по времени не применяется.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4E58FB"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B89264" w14:textId="77777777" w:rsidR="00A34FF0" w:rsidRDefault="00A34FF0">
            <w:r>
              <w:t>604800000 (7 дней)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D4CDE3"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EB42DA" w14:textId="77777777" w:rsidR="00A34FF0" w:rsidRDefault="00A34FF0">
            <w:r>
              <w:t>log.retention.ms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706051" w14:textId="77777777" w:rsidR="00A34FF0" w:rsidRDefault="00A34FF0">
            <w:r>
              <w:t>средняя</w:t>
            </w:r>
          </w:p>
        </w:tc>
      </w:tr>
      <w:tr w:rsidR="00000000" w14:paraId="369CD11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E358C4" w14:textId="77777777" w:rsidR="00A34FF0" w:rsidRDefault="00A34FF0">
            <w:pPr>
              <w:pStyle w:val="NormalWeb"/>
              <w:spacing w:before="0" w:beforeAutospacing="0" w:after="0" w:afterAutospacing="0"/>
            </w:pPr>
            <w:r>
              <w:rPr>
                <w:rStyle w:val="Strong"/>
                <w:rFonts w:eastAsiaTheme="majorEastAsia"/>
              </w:rPr>
              <w:t>segment.bytes</w:t>
            </w:r>
          </w:p>
          <w:p w14:paraId="38D14BB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5296B4" w14:textId="77777777" w:rsidR="00A34FF0" w:rsidRDefault="00A34FF0">
            <w:r>
              <w:t>Эта конфигурация управляет размером файла сегмента лога. Хранение и очистка всегда выполняются по одному файлу, поэтому больший размер сегмента означает меньшее количество файлов, но менее детальный контроль над хранением.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6C4E76"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0ABAE4" w14:textId="77777777" w:rsidR="00A34FF0" w:rsidRDefault="00A34FF0">
            <w:r>
              <w:t>1073741824 (1 гибибайт)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B0953F" w14:textId="77777777" w:rsidR="00A34FF0" w:rsidRDefault="00A34FF0">
            <w:r>
              <w:t>[14,...]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5A523F" w14:textId="77777777" w:rsidR="00A34FF0" w:rsidRDefault="00A34FF0">
            <w:r>
              <w:t>log.segment.bytes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123C36" w14:textId="77777777" w:rsidR="00A34FF0" w:rsidRDefault="00A34FF0">
            <w:r>
              <w:t>средняя</w:t>
            </w:r>
          </w:p>
        </w:tc>
      </w:tr>
      <w:tr w:rsidR="00000000" w14:paraId="64DE936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0E214B" w14:textId="77777777" w:rsidR="00A34FF0" w:rsidRDefault="00A34FF0">
            <w:pPr>
              <w:pStyle w:val="NormalWeb"/>
              <w:spacing w:before="0" w:beforeAutospacing="0" w:after="0" w:afterAutospacing="0"/>
            </w:pPr>
            <w:r>
              <w:rPr>
                <w:rStyle w:val="Strong"/>
                <w:rFonts w:eastAsiaTheme="majorEastAsia"/>
              </w:rPr>
              <w:t>segment.index.bytes</w:t>
            </w:r>
          </w:p>
          <w:p w14:paraId="6E200E1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C96C02" w14:textId="77777777" w:rsidR="00A34FF0" w:rsidRDefault="00A34FF0">
            <w:r>
              <w:t>Эта конфигурация управляет размером индекса, который сопоставляет смещения с позициями файла. Мы заранее выделяем этот индексный файл и сжимаем его только после обновления лога. Обычно вам не нужно менять этот параметр.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4178E4"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C7BFD0" w14:textId="77777777" w:rsidR="00A34FF0" w:rsidRDefault="00A34FF0">
            <w:r>
              <w:t>10485760 (10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164123" w14:textId="77777777" w:rsidR="00A34FF0" w:rsidRDefault="00A34FF0">
            <w:r>
              <w:t>[4,...]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CDCCDA" w14:textId="77777777" w:rsidR="00A34FF0" w:rsidRDefault="00A34FF0">
            <w:r>
              <w:t>log.index.size.max.bytes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38D209" w14:textId="77777777" w:rsidR="00A34FF0" w:rsidRDefault="00A34FF0">
            <w:r>
              <w:t>средняя</w:t>
            </w:r>
          </w:p>
        </w:tc>
      </w:tr>
      <w:tr w:rsidR="00000000" w14:paraId="5076F6D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CB0661" w14:textId="77777777" w:rsidR="00A34FF0" w:rsidRDefault="00A34FF0">
            <w:pPr>
              <w:pStyle w:val="NormalWeb"/>
              <w:spacing w:before="0" w:beforeAutospacing="0" w:after="0" w:afterAutospacing="0"/>
            </w:pPr>
            <w:r>
              <w:rPr>
                <w:rStyle w:val="Strong"/>
                <w:rFonts w:eastAsiaTheme="majorEastAsia"/>
              </w:rPr>
              <w:t>segment.jitter.ms</w:t>
            </w:r>
          </w:p>
          <w:p w14:paraId="0CC0972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735376" w14:textId="77777777" w:rsidR="00A34FF0" w:rsidRDefault="00A34FF0">
            <w:r>
              <w:t>Максимальный случайный джиттер вычитается из запланированного времени сжатия сегмента, чтобы избежать накопления большого количества процессов, ждущих события.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55BAB9"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E9116B"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4DF0EB"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201FF2" w14:textId="77777777" w:rsidR="00A34FF0" w:rsidRDefault="00A34FF0">
            <w:r>
              <w:t>log.roll.jitter.ms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763FB6" w14:textId="77777777" w:rsidR="00A34FF0" w:rsidRDefault="00A34FF0">
            <w:r>
              <w:t>средняя</w:t>
            </w:r>
          </w:p>
        </w:tc>
      </w:tr>
      <w:tr w:rsidR="00000000" w14:paraId="5140997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E7979F" w14:textId="77777777" w:rsidR="00A34FF0" w:rsidRDefault="00A34FF0">
            <w:pPr>
              <w:pStyle w:val="NormalWeb"/>
              <w:spacing w:before="0" w:beforeAutospacing="0" w:after="0" w:afterAutospacing="0"/>
            </w:pPr>
            <w:r>
              <w:rPr>
                <w:rStyle w:val="Strong"/>
                <w:rFonts w:eastAsiaTheme="majorEastAsia"/>
              </w:rPr>
              <w:t>segment.ms</w:t>
            </w:r>
          </w:p>
          <w:p w14:paraId="15B0BDF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73F19D" w14:textId="77777777" w:rsidR="00A34FF0" w:rsidRDefault="00A34FF0">
            <w:r>
              <w:t>Эта конфигурация управляет периодом времени, по истечении которого RT.StreamingKafka принудительно сжимает лог, даже если файл сегмента не заполнен, чтобы гарантировать, что при хранении можно удалить или сжать старые данные.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8E1C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CBB0DF" w14:textId="77777777" w:rsidR="00A34FF0" w:rsidRDefault="00A34FF0">
            <w:r>
              <w:t>604800000 (7 дней)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4D195B"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D27054" w14:textId="77777777" w:rsidR="00A34FF0" w:rsidRDefault="00A34FF0">
            <w:r>
              <w:t>log.roll.ms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2C302B" w14:textId="77777777" w:rsidR="00A34FF0" w:rsidRDefault="00A34FF0">
            <w:r>
              <w:t>средняя</w:t>
            </w:r>
          </w:p>
        </w:tc>
      </w:tr>
      <w:tr w:rsidR="00000000" w14:paraId="2299ACD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4B6A42" w14:textId="77777777" w:rsidR="00A34FF0" w:rsidRDefault="00A34FF0">
            <w:pPr>
              <w:pStyle w:val="NormalWeb"/>
              <w:spacing w:before="0" w:beforeAutospacing="0" w:after="0" w:afterAutospacing="0"/>
            </w:pPr>
            <w:r>
              <w:rPr>
                <w:rStyle w:val="Strong"/>
                <w:rFonts w:eastAsiaTheme="majorEastAsia"/>
              </w:rPr>
              <w:t>unclean.leader.election.enable</w:t>
            </w:r>
          </w:p>
          <w:p w14:paraId="0638272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435126" w14:textId="77777777" w:rsidR="00A34FF0" w:rsidRDefault="00A34FF0">
            <w:r>
              <w:t>Указывает, следует ли разрешить выбор реплик, не входящих в набор ISR, в качестве лидера в крайнем случае, даже если это может привести к потере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8CDEF2"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51AFFA" w14:textId="77777777" w:rsidR="00A34FF0" w:rsidRDefault="00A34FF0">
            <w:r>
              <w:t>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D8B6E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EE8946" w14:textId="77777777" w:rsidR="00A34FF0" w:rsidRDefault="00A34FF0">
            <w:r>
              <w:t>unclean.leader.election.enable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1520D8" w14:textId="77777777" w:rsidR="00A34FF0" w:rsidRDefault="00A34FF0">
            <w:r>
              <w:t>средняя</w:t>
            </w:r>
          </w:p>
        </w:tc>
      </w:tr>
      <w:tr w:rsidR="00000000" w14:paraId="4144213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88EB61" w14:textId="77777777" w:rsidR="00A34FF0" w:rsidRDefault="00A34FF0">
            <w:pPr>
              <w:pStyle w:val="NormalWeb"/>
              <w:spacing w:before="0" w:beforeAutospacing="0" w:after="0" w:afterAutospacing="0"/>
            </w:pPr>
            <w:r>
              <w:rPr>
                <w:rStyle w:val="Strong"/>
                <w:rFonts w:eastAsiaTheme="majorEastAsia"/>
              </w:rPr>
              <w:t>message.downconversion.enable</w:t>
            </w:r>
          </w:p>
          <w:p w14:paraId="2BBAD8D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1CB3A6" w14:textId="77777777" w:rsidR="00A34FF0" w:rsidRDefault="00A34FF0">
            <w:r>
              <w:t>Эта конфигурация определяет, включено ли понижающее преобразование форматов сообщений для удовлетворения запросов на потребление. Если установлено значение </w:t>
            </w:r>
            <w:r>
              <w:rPr>
                <w:rStyle w:val="Strong"/>
              </w:rPr>
              <w:t>false</w:t>
            </w:r>
            <w:r>
              <w:t>, брокер не будет выполнять понижающее преобразование для потребителей, ожидающих более старого формата сообщения. Брокер отвечает ошибкой </w:t>
            </w:r>
            <w:r>
              <w:rPr>
                <w:rStyle w:val="Strong"/>
              </w:rPr>
              <w:t>UNSUPPORTED_VERSION</w:t>
            </w:r>
            <w:r>
              <w:t> на запросы потребления от таких старых клиентов. Эта конфигурация не применяется ни к каким преобразованиям формата сообщений, которые могут потребоваться для репликации подписчикам.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24CC74"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C48695"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6BF97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4F17E3" w14:textId="77777777" w:rsidR="00A34FF0" w:rsidRDefault="00A34FF0">
            <w:r>
              <w:t>log.message.downconversion. 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543363" w14:textId="77777777" w:rsidR="00A34FF0" w:rsidRDefault="00A34FF0">
            <w:r>
              <w:t>низкая</w:t>
            </w:r>
          </w:p>
        </w:tc>
      </w:tr>
    </w:tbl>
    <w:p w14:paraId="6DBB73C0" w14:textId="77777777" w:rsidR="00A34FF0" w:rsidRDefault="00A34FF0" w:rsidP="00A34FF0">
      <w:pPr>
        <w:pStyle w:val="Heading2"/>
        <w:rPr>
          <w:color w:val="424242"/>
        </w:rPr>
      </w:pPr>
      <w:r>
        <w:rPr>
          <w:color w:val="424242"/>
        </w:rPr>
        <w:t>2.3 Конфигурации поставщика</w:t>
      </w:r>
    </w:p>
    <w:p w14:paraId="4B548A1B" w14:textId="77777777" w:rsidR="00A34FF0" w:rsidRDefault="00A34FF0" w:rsidP="00A34FF0">
      <w:pPr>
        <w:pStyle w:val="NormalWeb"/>
        <w:spacing w:before="0" w:beforeAutospacing="0" w:after="0" w:afterAutospacing="0"/>
        <w:rPr>
          <w:color w:val="424242"/>
        </w:rPr>
      </w:pPr>
      <w:r>
        <w:rPr>
          <w:color w:val="424242"/>
        </w:rPr>
        <w:t>Ниже представлена конфигурация поставщика.</w:t>
      </w:r>
    </w:p>
    <w:tbl>
      <w:tblPr>
        <w:tblW w:w="0" w:type="auto"/>
        <w:shd w:val="clear" w:color="auto" w:fill="FFFFFF"/>
        <w:tblCellMar>
          <w:left w:w="0" w:type="dxa"/>
          <w:right w:w="0" w:type="dxa"/>
        </w:tblCellMar>
        <w:tblLook w:val="04A0" w:firstRow="1" w:lastRow="0" w:firstColumn="1" w:lastColumn="0" w:noHBand="0" w:noVBand="1"/>
      </w:tblPr>
      <w:tblGrid>
        <w:gridCol w:w="1869"/>
        <w:gridCol w:w="5027"/>
        <w:gridCol w:w="370"/>
        <w:gridCol w:w="600"/>
        <w:gridCol w:w="1067"/>
        <w:gridCol w:w="405"/>
      </w:tblGrid>
      <w:tr w:rsidR="00A34FF0" w14:paraId="75B2D897"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543034E" w14:textId="77777777" w:rsidR="00A34FF0" w:rsidRDefault="00A34FF0">
            <w:pPr>
              <w:jc w:val="center"/>
              <w:rPr>
                <w:b/>
                <w:bCs/>
                <w:color w:val="455A64"/>
              </w:rPr>
            </w:pPr>
            <w:r>
              <w:rPr>
                <w:b/>
                <w:bCs/>
                <w:color w:val="455A64"/>
              </w:rPr>
              <w:t>Параметр</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6E28479" w14:textId="77777777" w:rsidR="00A34FF0" w:rsidRDefault="00A34FF0">
            <w:pPr>
              <w:jc w:val="center"/>
              <w:rPr>
                <w:b/>
                <w:bCs/>
                <w:color w:val="455A64"/>
              </w:rPr>
            </w:pPr>
            <w:r>
              <w:rPr>
                <w:b/>
                <w:bCs/>
                <w:color w:val="455A64"/>
              </w:rPr>
              <w:t>Описание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B011E8D" w14:textId="77777777" w:rsidR="00A34FF0" w:rsidRDefault="00A34FF0">
            <w:pPr>
              <w:jc w:val="center"/>
              <w:rPr>
                <w:b/>
                <w:bCs/>
                <w:color w:val="455A64"/>
              </w:rPr>
            </w:pPr>
            <w:r>
              <w:rPr>
                <w:b/>
                <w:bCs/>
                <w:color w:val="455A64"/>
              </w:rPr>
              <w:t>Тип</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4FDE629" w14:textId="77777777" w:rsidR="00A34FF0" w:rsidRDefault="00A34FF0">
            <w:pPr>
              <w:jc w:val="center"/>
              <w:rPr>
                <w:b/>
                <w:bCs/>
                <w:color w:val="455A64"/>
              </w:rPr>
            </w:pPr>
            <w:r>
              <w:rPr>
                <w:b/>
                <w:bCs/>
                <w:color w:val="455A64"/>
              </w:rPr>
              <w:t>Значение по умолчанию</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B736BC4" w14:textId="77777777" w:rsidR="00A34FF0" w:rsidRDefault="00A34FF0">
            <w:pPr>
              <w:jc w:val="center"/>
              <w:rPr>
                <w:b/>
                <w:bCs/>
                <w:color w:val="455A64"/>
              </w:rPr>
            </w:pPr>
            <w:r>
              <w:rPr>
                <w:b/>
                <w:bCs/>
                <w:color w:val="455A64"/>
              </w:rPr>
              <w:t>Допустимые значения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5FA12DF" w14:textId="77777777" w:rsidR="00A34FF0" w:rsidRDefault="00A34FF0">
            <w:pPr>
              <w:jc w:val="center"/>
              <w:rPr>
                <w:b/>
                <w:bCs/>
                <w:color w:val="455A64"/>
              </w:rPr>
            </w:pPr>
            <w:r>
              <w:rPr>
                <w:b/>
                <w:bCs/>
                <w:color w:val="455A64"/>
              </w:rPr>
              <w:t>Важность</w:t>
            </w:r>
          </w:p>
        </w:tc>
      </w:tr>
      <w:tr w:rsidR="00A34FF0" w14:paraId="00FD7D3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2C020D" w14:textId="77777777" w:rsidR="00A34FF0" w:rsidRDefault="00A34FF0">
            <w:pPr>
              <w:pStyle w:val="NormalWeb"/>
              <w:spacing w:before="0" w:beforeAutospacing="0" w:after="0" w:afterAutospacing="0"/>
            </w:pPr>
            <w:r>
              <w:rPr>
                <w:rStyle w:val="Strong"/>
                <w:rFonts w:eastAsiaTheme="majorEastAsia"/>
              </w:rPr>
              <w:t>key.serializer</w:t>
            </w:r>
          </w:p>
          <w:p w14:paraId="5857ADD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B45038" w14:textId="77777777" w:rsidR="00A34FF0" w:rsidRDefault="00A34FF0">
            <w:r>
              <w:t>Класс сериализатора для ключа, имплементирующего интерфейс </w:t>
            </w:r>
            <w:r>
              <w:rPr>
                <w:rStyle w:val="Strong"/>
              </w:rPr>
              <w:t>org.apache.kafka.common.serialization.Serializer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7642A5"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E786A9"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25EF9E"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663B4B" w14:textId="77777777" w:rsidR="00A34FF0" w:rsidRDefault="00A34FF0">
            <w:r>
              <w:t> высокая</w:t>
            </w:r>
          </w:p>
        </w:tc>
      </w:tr>
      <w:tr w:rsidR="00A34FF0" w14:paraId="7360962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BA9AED" w14:textId="77777777" w:rsidR="00A34FF0" w:rsidRDefault="00A34FF0">
            <w:pPr>
              <w:pStyle w:val="NormalWeb"/>
              <w:spacing w:before="0" w:beforeAutospacing="0" w:after="0" w:afterAutospacing="0"/>
            </w:pPr>
            <w:r>
              <w:rPr>
                <w:rStyle w:val="Strong"/>
                <w:rFonts w:eastAsiaTheme="majorEastAsia"/>
              </w:rPr>
              <w:t>value.serializer</w:t>
            </w:r>
          </w:p>
          <w:p w14:paraId="6CD6430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D71D9A" w14:textId="77777777" w:rsidR="00A34FF0" w:rsidRDefault="00A34FF0">
            <w:r>
              <w:t>Класс сериализатора для значения, имплементирующего интерфейс </w:t>
            </w:r>
            <w:r>
              <w:rPr>
                <w:rStyle w:val="Strong"/>
              </w:rPr>
              <w:t>org.apache.kafka.common.serialization.Serializer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97974E"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9456A3"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CC9A1C"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40F76B" w14:textId="77777777" w:rsidR="00A34FF0" w:rsidRDefault="00A34FF0">
            <w:r>
              <w:t> высокая</w:t>
            </w:r>
          </w:p>
        </w:tc>
      </w:tr>
      <w:tr w:rsidR="00A34FF0" w14:paraId="3F967A5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6CCDD9" w14:textId="77777777" w:rsidR="00A34FF0" w:rsidRDefault="00A34FF0">
            <w:pPr>
              <w:pStyle w:val="NormalWeb"/>
              <w:spacing w:before="0" w:beforeAutospacing="0" w:after="0" w:afterAutospacing="0"/>
            </w:pPr>
            <w:r>
              <w:rPr>
                <w:rStyle w:val="Strong"/>
                <w:rFonts w:eastAsiaTheme="majorEastAsia"/>
              </w:rPr>
              <w:t>bootstrap.servers</w:t>
            </w:r>
          </w:p>
          <w:p w14:paraId="7821F7E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2FBB8C" w14:textId="77777777" w:rsidR="00A34FF0" w:rsidRDefault="00A34FF0">
            <w:r>
              <w:t>Список пар хост/порт, которые будут использоваться для установления инициирующего подключения к кластеру RT.StreamingKafka. Клиент будет использовать все серверы независимо от того, какие серверы указаны здесь для начальной загрузки — этот список влияет только на исходные хосты, используемые для обнаружения полного набора серверов. Этот список должен иметь форму </w:t>
            </w:r>
            <w:r>
              <w:rPr>
                <w:rStyle w:val="Strong"/>
              </w:rPr>
              <w:t>host1:port1,host2:port2,…</w:t>
            </w:r>
            <w:r>
              <w:t>. Поскольку эти серверы используются только для инициирующего подключения для обнаружения полного членства в кластере (которое может меняться динамически), этот список не обязательно должен содержать полный набор серверов (хотя вам может понадобиться больше одного, если сервер не работает).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3ABBE8"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478925"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6556C9" w14:textId="77777777" w:rsidR="00A34FF0" w:rsidRDefault="00A34FF0">
            <w:r>
              <w:t>non-null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BF5115" w14:textId="77777777" w:rsidR="00A34FF0" w:rsidRDefault="00A34FF0">
            <w:r>
              <w:t> высокая</w:t>
            </w:r>
          </w:p>
        </w:tc>
      </w:tr>
      <w:tr w:rsidR="00A34FF0" w14:paraId="247B7D7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DFD158" w14:textId="77777777" w:rsidR="00A34FF0" w:rsidRDefault="00A34FF0">
            <w:pPr>
              <w:pStyle w:val="NormalWeb"/>
              <w:spacing w:before="0" w:beforeAutospacing="0" w:after="0" w:afterAutospacing="0"/>
            </w:pPr>
            <w:r>
              <w:rPr>
                <w:rStyle w:val="Strong"/>
                <w:rFonts w:eastAsiaTheme="majorEastAsia"/>
              </w:rPr>
              <w:t>buffer.memory</w:t>
            </w:r>
          </w:p>
          <w:p w14:paraId="476ED4DD"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E90F76" w14:textId="77777777" w:rsidR="00A34FF0" w:rsidRDefault="00A34FF0">
            <w:pPr>
              <w:pStyle w:val="NormalWeb"/>
              <w:spacing w:before="0" w:beforeAutospacing="0" w:after="0" w:afterAutospacing="0"/>
            </w:pPr>
            <w:r>
              <w:t>Общее количество байт памяти, которые поставщик может использовать для буферизации записей, ожидающих отправки на сервер. Если записи отправляются быстрее, чем они могут быть доставлены на сервер, поставщик заблокирует их на </w:t>
            </w:r>
            <w:r>
              <w:rPr>
                <w:rStyle w:val="Strong"/>
                <w:rFonts w:eastAsiaTheme="majorEastAsia"/>
              </w:rPr>
              <w:t>max.block.ms</w:t>
            </w:r>
            <w:r>
              <w:t>, после чего выдаст исключение.</w:t>
            </w:r>
          </w:p>
          <w:p w14:paraId="6502C7EE" w14:textId="77777777" w:rsidR="00A34FF0" w:rsidRDefault="00A34FF0">
            <w:pPr>
              <w:pStyle w:val="NormalWeb"/>
              <w:spacing w:before="0" w:beforeAutospacing="0" w:after="0" w:afterAutospacing="0"/>
            </w:pPr>
            <w:r>
              <w:t>Этот параметр должен примерно соответствовать общему объёму памяти, которую будет использовать поставщик, но не является жёсткой привязкой, поскольку не вся память, используемая поставщиком, используется для буферизации. Некоторая дополнительная память будет использоваться для сжатия (если сжатие включено), а также для обслуживания запросов на лету.</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BCD9CB"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FC138C" w14:textId="77777777" w:rsidR="00A34FF0" w:rsidRDefault="00A34FF0">
            <w:r>
              <w:t> 33554432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868A52"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7548EC" w14:textId="77777777" w:rsidR="00A34FF0" w:rsidRDefault="00A34FF0">
            <w:r>
              <w:t> высокая</w:t>
            </w:r>
          </w:p>
        </w:tc>
      </w:tr>
      <w:tr w:rsidR="00A34FF0" w14:paraId="782B113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894879" w14:textId="77777777" w:rsidR="00A34FF0" w:rsidRDefault="00A34FF0">
            <w:pPr>
              <w:pStyle w:val="NormalWeb"/>
              <w:spacing w:before="0" w:beforeAutospacing="0" w:after="0" w:afterAutospacing="0"/>
            </w:pPr>
            <w:r>
              <w:rPr>
                <w:rStyle w:val="Strong"/>
                <w:rFonts w:eastAsiaTheme="majorEastAsia"/>
              </w:rPr>
              <w:t>compression.type</w:t>
            </w:r>
          </w:p>
          <w:p w14:paraId="1DAE28A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5AF260" w14:textId="77777777" w:rsidR="00A34FF0" w:rsidRDefault="00A34FF0">
            <w:r>
              <w:t>Тип сжатия для всех данных, созданных поставщиком. По умолчанию установлено значение </w:t>
            </w:r>
            <w:r>
              <w:rPr>
                <w:rStyle w:val="Strong"/>
              </w:rPr>
              <w:t>none </w:t>
            </w:r>
            <w:r>
              <w:t>(т.е. нет сжатия). Допустимые значения: </w:t>
            </w:r>
            <w:r>
              <w:rPr>
                <w:rStyle w:val="Strong"/>
              </w:rPr>
              <w:t>none</w:t>
            </w:r>
            <w:r>
              <w:t>, </w:t>
            </w:r>
            <w:r>
              <w:rPr>
                <w:rStyle w:val="Strong"/>
              </w:rPr>
              <w:t>gzip</w:t>
            </w:r>
            <w:r>
              <w:t>, </w:t>
            </w:r>
            <w:r>
              <w:rPr>
                <w:rStyle w:val="Strong"/>
              </w:rPr>
              <w:t>snappy</w:t>
            </w:r>
            <w:r>
              <w:t>, </w:t>
            </w:r>
            <w:r>
              <w:rPr>
                <w:rStyle w:val="Strong"/>
              </w:rPr>
              <w:t>lz4 </w:t>
            </w:r>
            <w:r>
              <w:t>или </w:t>
            </w:r>
            <w:r>
              <w:rPr>
                <w:rStyle w:val="Strong"/>
              </w:rPr>
              <w:t>zstd</w:t>
            </w:r>
            <w:r>
              <w:t>. Сжатие осуществляется для полных пакетов данных, поэтому эффективность пакетной обработки также будет влиять на степень сжатия (чем выше пакетирование, тем лучше сжатие).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1126F0"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0FABC3" w14:textId="77777777" w:rsidR="00A34FF0" w:rsidRDefault="00A34FF0">
            <w:r>
              <w:t> none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3D4B3B" w14:textId="77777777" w:rsidR="00A34FF0" w:rsidRDefault="00A34FF0">
            <w:r>
              <w:t>[none, gzip, snappy, lz4, zstd]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7BE5C8" w14:textId="77777777" w:rsidR="00A34FF0" w:rsidRDefault="00A34FF0">
            <w:r>
              <w:t> высокая</w:t>
            </w:r>
          </w:p>
        </w:tc>
      </w:tr>
      <w:tr w:rsidR="00A34FF0" w14:paraId="3D790FC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3FF925" w14:textId="77777777" w:rsidR="00A34FF0" w:rsidRDefault="00A34FF0">
            <w:pPr>
              <w:pStyle w:val="NormalWeb"/>
              <w:spacing w:before="0" w:beforeAutospacing="0" w:after="0" w:afterAutospacing="0"/>
            </w:pPr>
            <w:r>
              <w:rPr>
                <w:rStyle w:val="Strong"/>
                <w:rFonts w:eastAsiaTheme="majorEastAsia"/>
              </w:rPr>
              <w:t>retries</w:t>
            </w:r>
          </w:p>
          <w:p w14:paraId="5C45C0A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FCBA0E" w14:textId="77777777" w:rsidR="00A34FF0" w:rsidRDefault="00A34FF0">
            <w:pPr>
              <w:pStyle w:val="NormalWeb"/>
              <w:spacing w:before="0" w:beforeAutospacing="0" w:after="0" w:afterAutospacing="0"/>
            </w:pPr>
            <w:r>
              <w:t>Установка значения больше нуля приведёт к тому, что клиент повторно отправит любую запись, отправка которой не удалась, с потенциально временной ошибкой. Обратите внимание, что эта повторная попытка ничем не отличается от ситуации, когда клиент повторно отправляет запись после получения ошибки. Запросы на создание будут неудачными до того, как будет исчерпано количество повторных попыток, если таймаут, настроенный в </w:t>
            </w:r>
            <w:r>
              <w:rPr>
                <w:rStyle w:val="Strong"/>
                <w:rFonts w:eastAsiaTheme="majorEastAsia"/>
              </w:rPr>
              <w:t>delivery.timeout.ms</w:t>
            </w:r>
            <w:r>
              <w:t>, истечёт раньше, чем будет получено успешное подтверждение. Пользователям обычно следует оставить эту конфигурацию не настроенной и вместо этого использовать </w:t>
            </w:r>
            <w:r>
              <w:rPr>
                <w:rStyle w:val="Strong"/>
                <w:rFonts w:eastAsiaTheme="majorEastAsia"/>
              </w:rPr>
              <w:t>delivery.timeout.ms</w:t>
            </w:r>
            <w:r>
              <w:t> для управления поведением повторных попыток.</w:t>
            </w:r>
          </w:p>
          <w:p w14:paraId="4C7AA0CC" w14:textId="77777777" w:rsidR="00A34FF0" w:rsidRDefault="00A34FF0">
            <w:pPr>
              <w:pStyle w:val="NormalWeb"/>
              <w:spacing w:before="0" w:beforeAutospacing="0" w:after="0" w:afterAutospacing="0"/>
            </w:pPr>
            <w:r>
              <w:t>Для включения идемпотентности требуется, чтобы это значение конфигурации было больше 0. Если установлены конфликтующие конфигурации и идемпотентность не включена явно, идемпотентность отключается.</w:t>
            </w:r>
          </w:p>
          <w:p w14:paraId="177799BD" w14:textId="77777777" w:rsidR="00A34FF0" w:rsidRDefault="00A34FF0">
            <w:pPr>
              <w:pStyle w:val="NormalWeb"/>
              <w:spacing w:before="0" w:beforeAutospacing="0" w:after="0" w:afterAutospacing="0"/>
            </w:pPr>
            <w:r>
              <w:t>Разрешение повторных попыток при установке для параметра </w:t>
            </w:r>
            <w:r>
              <w:rPr>
                <w:rStyle w:val="Strong"/>
                <w:rFonts w:eastAsiaTheme="majorEastAsia"/>
              </w:rPr>
              <w:t>enable.idempotence</w:t>
            </w:r>
            <w:r>
              <w:t> значения </w:t>
            </w:r>
            <w:r>
              <w:rPr>
                <w:rStyle w:val="Strong"/>
                <w:rFonts w:eastAsiaTheme="majorEastAsia"/>
              </w:rPr>
              <w:t>false </w:t>
            </w:r>
            <w:r>
              <w:t>и </w:t>
            </w:r>
            <w:r>
              <w:rPr>
                <w:rStyle w:val="Strong"/>
                <w:rFonts w:eastAsiaTheme="majorEastAsia"/>
              </w:rPr>
              <w:t>max.in.flight.requests.per.connection</w:t>
            </w:r>
            <w:r>
              <w:t> значения </w:t>
            </w:r>
            <w:r>
              <w:rPr>
                <w:rStyle w:val="Strong"/>
                <w:rFonts w:eastAsiaTheme="majorEastAsia"/>
              </w:rPr>
              <w:t>1</w:t>
            </w:r>
            <w:r>
              <w:t> потенциально изменит порядок записей, поскольку если два пакета отправляются в одну партицию, а первый завершается неудачей и повторяется, но второй завершается успешно, тогда записи из второго пакета могут появиться первыми.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51A327"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ECF18C" w14:textId="77777777" w:rsidR="00A34FF0" w:rsidRDefault="00A34FF0">
            <w:r>
              <w:t> 2147483647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FB74A8" w14:textId="77777777" w:rsidR="00A34FF0" w:rsidRDefault="00A34FF0">
            <w:r>
              <w:t> [0,...,2147483647]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B720FA" w14:textId="77777777" w:rsidR="00A34FF0" w:rsidRDefault="00A34FF0">
            <w:r>
              <w:t> высокая</w:t>
            </w:r>
          </w:p>
        </w:tc>
      </w:tr>
      <w:tr w:rsidR="00A34FF0" w14:paraId="37094AE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5E3F65" w14:textId="77777777" w:rsidR="00A34FF0" w:rsidRDefault="00A34FF0">
            <w:pPr>
              <w:pStyle w:val="NormalWeb"/>
              <w:spacing w:before="0" w:beforeAutospacing="0" w:after="0" w:afterAutospacing="0"/>
            </w:pPr>
            <w:r>
              <w:rPr>
                <w:rStyle w:val="Strong"/>
                <w:rFonts w:eastAsiaTheme="majorEastAsia"/>
              </w:rPr>
              <w:t>ssl.key.password</w:t>
            </w:r>
          </w:p>
          <w:p w14:paraId="02B2EF3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8EFB0D" w14:textId="77777777" w:rsidR="00A34FF0" w:rsidRDefault="00A34FF0">
            <w:r>
              <w:t>Пароль закрытого ключа в файле хранилища ключей или ключ PEM, указанный в </w:t>
            </w:r>
            <w:r>
              <w:rPr>
                <w:rStyle w:val="Strong"/>
              </w:rPr>
              <w:t>ssl.keystore.key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41E9CE" w14:textId="77777777" w:rsidR="00A34FF0" w:rsidRDefault="00A34FF0">
            <w:r>
              <w:t>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B36AA3"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0ED126"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7A61DF" w14:textId="77777777" w:rsidR="00A34FF0" w:rsidRDefault="00A34FF0">
            <w:r>
              <w:t> высокая</w:t>
            </w:r>
          </w:p>
        </w:tc>
      </w:tr>
      <w:tr w:rsidR="00A34FF0" w14:paraId="620D648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8C58A9" w14:textId="77777777" w:rsidR="00A34FF0" w:rsidRDefault="00A34FF0">
            <w:pPr>
              <w:pStyle w:val="NormalWeb"/>
              <w:spacing w:before="0" w:beforeAutospacing="0" w:after="0" w:afterAutospacing="0"/>
            </w:pPr>
            <w:r>
              <w:rPr>
                <w:rStyle w:val="Strong"/>
                <w:rFonts w:eastAsiaTheme="majorEastAsia"/>
              </w:rPr>
              <w:t>ssl.keystore.certificate.chain</w:t>
            </w:r>
          </w:p>
          <w:p w14:paraId="7532412E"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FB703B" w14:textId="77777777" w:rsidR="00A34FF0" w:rsidRDefault="00A34FF0">
            <w:r>
              <w:t>Цепочка сертификатов в формате, указанном в </w:t>
            </w:r>
            <w:r>
              <w:rPr>
                <w:rStyle w:val="Strong"/>
              </w:rPr>
              <w:t>ssl.keystore.type</w:t>
            </w:r>
            <w:r>
              <w:t>. Механизм SSL по умолчанию поддерживает только формат PEM со списком сертификатов 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0D5E48" w14:textId="77777777" w:rsidR="00A34FF0" w:rsidRDefault="00A34FF0">
            <w:r>
              <w:t>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E69147"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600F35"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34577F" w14:textId="77777777" w:rsidR="00A34FF0" w:rsidRDefault="00A34FF0">
            <w:r>
              <w:t> высокая</w:t>
            </w:r>
          </w:p>
        </w:tc>
      </w:tr>
      <w:tr w:rsidR="00A34FF0" w14:paraId="2C96AB8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D73EA7" w14:textId="77777777" w:rsidR="00A34FF0" w:rsidRDefault="00A34FF0">
            <w:pPr>
              <w:pStyle w:val="NormalWeb"/>
              <w:spacing w:before="0" w:beforeAutospacing="0" w:after="0" w:afterAutospacing="0"/>
            </w:pPr>
            <w:r>
              <w:rPr>
                <w:rStyle w:val="Strong"/>
                <w:rFonts w:eastAsiaTheme="majorEastAsia"/>
              </w:rPr>
              <w:t>ssl.keystore.key</w:t>
            </w:r>
          </w:p>
          <w:p w14:paraId="7A8B66CE"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F3DA61" w14:textId="77777777" w:rsidR="00A34FF0" w:rsidRDefault="00A34FF0">
            <w:r>
              <w:t>Закрытый ключ в формате, указанном в </w:t>
            </w:r>
            <w:r>
              <w:rPr>
                <w:rStyle w:val="Strong"/>
              </w:rPr>
              <w:t>ssl.keystore.type</w:t>
            </w:r>
            <w:r>
              <w:t>. Механизм SSL по умолчанию поддерживает только формат PEM с ключами PKCS#8. Если ключ зашифрован, пароль ключа необходимо указать с помощью </w:t>
            </w:r>
            <w:r>
              <w:rPr>
                <w:rStyle w:val="Strong"/>
              </w:rPr>
              <w:t>ssl.key.password</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0DAA82" w14:textId="77777777" w:rsidR="00A34FF0" w:rsidRDefault="00A34FF0">
            <w:r>
              <w:t>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530CF3"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24AA4F"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A65EFA" w14:textId="77777777" w:rsidR="00A34FF0" w:rsidRDefault="00A34FF0">
            <w:r>
              <w:t> высокая</w:t>
            </w:r>
          </w:p>
        </w:tc>
      </w:tr>
      <w:tr w:rsidR="00A34FF0" w14:paraId="5E3D635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4067D7" w14:textId="77777777" w:rsidR="00A34FF0" w:rsidRDefault="00A34FF0">
            <w:pPr>
              <w:pStyle w:val="NormalWeb"/>
              <w:spacing w:before="0" w:beforeAutospacing="0" w:after="0" w:afterAutospacing="0"/>
            </w:pPr>
            <w:r>
              <w:rPr>
                <w:rStyle w:val="Strong"/>
                <w:rFonts w:eastAsiaTheme="majorEastAsia"/>
              </w:rPr>
              <w:t>ssl.keystore.location</w:t>
            </w:r>
          </w:p>
          <w:p w14:paraId="60DC633E"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D82DF3" w14:textId="77777777" w:rsidR="00A34FF0" w:rsidRDefault="00A34FF0">
            <w:r>
              <w:t>Расположение файла хранилища ключей. Это необязательно для клиента и может использоваться для двусторонней аутентификации клиента.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677062"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4F46C7"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5B35B4"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282C6E" w14:textId="77777777" w:rsidR="00A34FF0" w:rsidRDefault="00A34FF0">
            <w:r>
              <w:t> высокая</w:t>
            </w:r>
          </w:p>
        </w:tc>
      </w:tr>
      <w:tr w:rsidR="00A34FF0" w14:paraId="46D6555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1898E1" w14:textId="77777777" w:rsidR="00A34FF0" w:rsidRDefault="00A34FF0">
            <w:pPr>
              <w:pStyle w:val="NormalWeb"/>
              <w:spacing w:before="0" w:beforeAutospacing="0" w:after="0" w:afterAutospacing="0"/>
            </w:pPr>
            <w:r>
              <w:rPr>
                <w:rStyle w:val="Strong"/>
                <w:rFonts w:eastAsiaTheme="majorEastAsia"/>
              </w:rPr>
              <w:t>ssl.keystore.password</w:t>
            </w:r>
          </w:p>
          <w:p w14:paraId="6EADEA3E"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004C21" w14:textId="77777777" w:rsidR="00A34FF0" w:rsidRDefault="00A34FF0">
            <w:r>
              <w:t>Пароль хранилища для файла хранилища ключей. Это необязательно для клиента и необходимо только в том случае, если настроен </w:t>
            </w:r>
            <w:r>
              <w:rPr>
                <w:rStyle w:val="Strong"/>
              </w:rPr>
              <w:t>ssl.keystore.location</w:t>
            </w:r>
            <w:r>
              <w:t>. Пароль хранилища ключей не поддерживается для формата PEM.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754E5B" w14:textId="77777777" w:rsidR="00A34FF0" w:rsidRDefault="00A34FF0">
            <w:r>
              <w:t>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4BADA8"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51F381"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F75DCC" w14:textId="77777777" w:rsidR="00A34FF0" w:rsidRDefault="00A34FF0">
            <w:r>
              <w:t> высокая</w:t>
            </w:r>
          </w:p>
        </w:tc>
      </w:tr>
      <w:tr w:rsidR="00A34FF0" w14:paraId="756F932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93F678" w14:textId="77777777" w:rsidR="00A34FF0" w:rsidRDefault="00A34FF0">
            <w:pPr>
              <w:pStyle w:val="NormalWeb"/>
              <w:spacing w:before="0" w:beforeAutospacing="0" w:after="0" w:afterAutospacing="0"/>
            </w:pPr>
            <w:r>
              <w:rPr>
                <w:rStyle w:val="Strong"/>
                <w:rFonts w:eastAsiaTheme="majorEastAsia"/>
              </w:rPr>
              <w:t>ssl.truststore.certificates</w:t>
            </w:r>
          </w:p>
          <w:p w14:paraId="72631E9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99DEF2" w14:textId="77777777" w:rsidR="00A34FF0" w:rsidRDefault="00A34FF0">
            <w:r>
              <w:t>Доверенные сертификаты в формате, указанном в параметре </w:t>
            </w:r>
            <w:r>
              <w:rPr>
                <w:rStyle w:val="Strong"/>
              </w:rPr>
              <w:t>ssl.truststore.type</w:t>
            </w:r>
            <w:r>
              <w:t>. Механизм SSL по умолчанию поддерживает только формат PEM с сертификатами 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0AE46C" w14:textId="77777777" w:rsidR="00A34FF0" w:rsidRDefault="00A34FF0">
            <w:r>
              <w:t>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E9DC67"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B914BD"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5D6EC7" w14:textId="77777777" w:rsidR="00A34FF0" w:rsidRDefault="00A34FF0">
            <w:r>
              <w:t> высокая</w:t>
            </w:r>
          </w:p>
        </w:tc>
      </w:tr>
      <w:tr w:rsidR="00A34FF0" w14:paraId="7097347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6CDDE3" w14:textId="77777777" w:rsidR="00A34FF0" w:rsidRDefault="00A34FF0">
            <w:pPr>
              <w:pStyle w:val="NormalWeb"/>
              <w:spacing w:before="0" w:beforeAutospacing="0" w:after="0" w:afterAutospacing="0"/>
            </w:pPr>
            <w:r>
              <w:rPr>
                <w:rStyle w:val="Strong"/>
                <w:rFonts w:eastAsiaTheme="majorEastAsia"/>
              </w:rPr>
              <w:t>ssl.truststore.location</w:t>
            </w:r>
          </w:p>
          <w:p w14:paraId="6F89396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6D4DB5" w14:textId="77777777" w:rsidR="00A34FF0" w:rsidRDefault="00A34FF0">
            <w:r>
              <w:t>Расположение файла хранилища доверенных сертификатов.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4B18A8"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FDC144"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EC3E8D"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284977" w14:textId="77777777" w:rsidR="00A34FF0" w:rsidRDefault="00A34FF0">
            <w:r>
              <w:t> высокая</w:t>
            </w:r>
          </w:p>
        </w:tc>
      </w:tr>
      <w:tr w:rsidR="00A34FF0" w14:paraId="5F56D30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C3DE90" w14:textId="77777777" w:rsidR="00A34FF0" w:rsidRDefault="00A34FF0">
            <w:pPr>
              <w:pStyle w:val="NormalWeb"/>
              <w:spacing w:before="0" w:beforeAutospacing="0" w:after="0" w:afterAutospacing="0"/>
            </w:pPr>
            <w:r>
              <w:rPr>
                <w:rStyle w:val="Strong"/>
                <w:rFonts w:eastAsiaTheme="majorEastAsia"/>
              </w:rPr>
              <w:t>ssl.truststore.password</w:t>
            </w:r>
          </w:p>
          <w:p w14:paraId="3C3E42C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93DD7A" w14:textId="77777777" w:rsidR="00A34FF0" w:rsidRDefault="00A34FF0">
            <w:r>
              <w:t>Пароль для файла хранилища доверенных сертификатов. Если пароль не установлен, настроенный файл хранилища доверенных сертификатов по-прежнему будет использоваться, но проверка целостности будет отключена. Пароль хранилища доверенных сертификатов не поддерживается для формата PEM.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A4525C" w14:textId="77777777" w:rsidR="00A34FF0" w:rsidRDefault="00A34FF0">
            <w:r>
              <w:t>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F8605F"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960B42"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3AA849" w14:textId="77777777" w:rsidR="00A34FF0" w:rsidRDefault="00A34FF0">
            <w:r>
              <w:t> высокая</w:t>
            </w:r>
          </w:p>
        </w:tc>
      </w:tr>
      <w:tr w:rsidR="00A34FF0" w14:paraId="77E37ED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EAC3EF" w14:textId="77777777" w:rsidR="00A34FF0" w:rsidRDefault="00A34FF0">
            <w:pPr>
              <w:pStyle w:val="NormalWeb"/>
              <w:spacing w:before="0" w:beforeAutospacing="0" w:after="0" w:afterAutospacing="0"/>
            </w:pPr>
            <w:r>
              <w:rPr>
                <w:rStyle w:val="Strong"/>
                <w:rFonts w:eastAsiaTheme="majorEastAsia"/>
              </w:rPr>
              <w:t>batch.size</w:t>
            </w:r>
          </w:p>
          <w:p w14:paraId="696B5C1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BA0939" w14:textId="77777777" w:rsidR="00A34FF0" w:rsidRDefault="00A34FF0">
            <w:pPr>
              <w:pStyle w:val="NormalWeb"/>
              <w:spacing w:before="0" w:beforeAutospacing="0" w:after="0" w:afterAutospacing="0"/>
            </w:pPr>
            <w:r>
              <w:t>Поставщик попытается объединить записи в меньшее количество запросов всякий раз, когда несколько записей отправляются в одну и ту же партицию. Это повышает производительность как на клиенте, так и на сервере. Эта конфигурация управляет размером пакета по умолчанию в байтах.</w:t>
            </w:r>
          </w:p>
          <w:p w14:paraId="3A00A221" w14:textId="77777777" w:rsidR="00A34FF0" w:rsidRDefault="00A34FF0">
            <w:pPr>
              <w:pStyle w:val="NormalWeb"/>
              <w:spacing w:before="0" w:beforeAutospacing="0" w:after="0" w:afterAutospacing="0"/>
            </w:pPr>
            <w:r>
              <w:t>Не будет предпринято никаких попыток пакетной обработки записей больше этого установленного размера.</w:t>
            </w:r>
          </w:p>
          <w:p w14:paraId="45589E56" w14:textId="77777777" w:rsidR="00A34FF0" w:rsidRDefault="00A34FF0">
            <w:pPr>
              <w:pStyle w:val="NormalWeb"/>
              <w:spacing w:before="0" w:beforeAutospacing="0" w:after="0" w:afterAutospacing="0"/>
            </w:pPr>
            <w:r>
              <w:t>Запросы, отправленные брокерам, будут содержать несколько пакетов, по одному для каждой партиции с данными, доступными для отправки.</w:t>
            </w:r>
          </w:p>
          <w:p w14:paraId="73BF149E" w14:textId="77777777" w:rsidR="00A34FF0" w:rsidRDefault="00A34FF0">
            <w:pPr>
              <w:pStyle w:val="NormalWeb"/>
              <w:spacing w:before="0" w:beforeAutospacing="0" w:after="0" w:afterAutospacing="0"/>
            </w:pPr>
            <w:r>
              <w:t>Небольшой размер пакета сделает пакетную обработку менее распространённой и может снизить пропускную способность (нулевой размер пакета полностью отключит пакетную обработку). Очень большой размер пакета может использовать память немного более расточительно, поскольку мы всегда будем выделять буфер указанного размера пакета в ожидании дополнительных записей.</w:t>
            </w:r>
          </w:p>
          <w:p w14:paraId="0486E744" w14:textId="77777777" w:rsidR="00A34FF0" w:rsidRDefault="00A34FF0">
            <w:pPr>
              <w:pStyle w:val="NormalWeb"/>
              <w:spacing w:before="0" w:beforeAutospacing="0" w:after="0" w:afterAutospacing="0"/>
            </w:pPr>
            <w:r>
              <w:rPr>
                <w:rStyle w:val="Strong"/>
                <w:rFonts w:eastAsiaTheme="majorEastAsia"/>
              </w:rPr>
              <w:t>Примечание</w:t>
            </w:r>
            <w:r>
              <w:t>. Этот параметр определяет верхнюю границу размера отправляемого пакета. Если для этой партиции накоплено меньше указанного количества байт, мы «задержимся» на время </w:t>
            </w:r>
            <w:r>
              <w:rPr>
                <w:rStyle w:val="Strong"/>
                <w:rFonts w:eastAsiaTheme="majorEastAsia"/>
              </w:rPr>
              <w:t>linger.ms</w:t>
            </w:r>
            <w:r>
              <w:t>, ожидая появления новых записей. По умолчанию для этого параметра </w:t>
            </w:r>
            <w:r>
              <w:rPr>
                <w:rStyle w:val="Strong"/>
                <w:rFonts w:eastAsiaTheme="majorEastAsia"/>
              </w:rPr>
              <w:t>linger.ms</w:t>
            </w:r>
            <w:r>
              <w:t> установлено значение </w:t>
            </w:r>
            <w:r>
              <w:rPr>
                <w:rStyle w:val="Strong"/>
                <w:rFonts w:eastAsiaTheme="majorEastAsia"/>
              </w:rPr>
              <w:t>0</w:t>
            </w:r>
            <w:r>
              <w:t>, что означает, что мы немедленно отправим запись, даже если накопленный размер пакета меньше установленного значения в </w:t>
            </w:r>
            <w:r>
              <w:rPr>
                <w:rStyle w:val="Strong"/>
                <w:rFonts w:eastAsiaTheme="majorEastAsia"/>
              </w:rPr>
              <w:t>batch.size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62C48A"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1ABBBF" w14:textId="77777777" w:rsidR="00A34FF0" w:rsidRDefault="00A34FF0">
            <w:r>
              <w:t> 16384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A17184"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8CBAB4" w14:textId="77777777" w:rsidR="00A34FF0" w:rsidRDefault="00A34FF0">
            <w:r>
              <w:t> средняя</w:t>
            </w:r>
          </w:p>
        </w:tc>
      </w:tr>
      <w:tr w:rsidR="00A34FF0" w14:paraId="229FE57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866DF3" w14:textId="77777777" w:rsidR="00A34FF0" w:rsidRDefault="00A34FF0">
            <w:pPr>
              <w:pStyle w:val="NormalWeb"/>
              <w:spacing w:before="0" w:beforeAutospacing="0" w:after="0" w:afterAutospacing="0"/>
            </w:pPr>
            <w:r>
              <w:rPr>
                <w:rStyle w:val="Strong"/>
                <w:rFonts w:eastAsiaTheme="majorEastAsia"/>
              </w:rPr>
              <w:t>client.dns.lookup</w:t>
            </w:r>
          </w:p>
          <w:p w14:paraId="5934EDC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91BCEF" w14:textId="77777777" w:rsidR="00A34FF0" w:rsidRDefault="00A34FF0">
            <w:r>
              <w:t>Управляет тем, как клиент использует поиск DNS. Если установлено значение </w:t>
            </w:r>
            <w:r>
              <w:rPr>
                <w:rStyle w:val="Strong"/>
              </w:rPr>
              <w:t>use_all_dns_ips</w:t>
            </w:r>
            <w:r>
              <w:t>, подключается к каждому возвращаемому IP-адресу последовательно, пока не будет установлено успешное соединение. После отключения используется следующий IP. После того, как все IP-адреса были использованы один раз, клиент снова разрешает IP-адреса из имени хоста (однако поиск DNS-имён как в JVM, так и в кэше ОС). Если установлено значение </w:t>
            </w:r>
            <w:r>
              <w:rPr>
                <w:rStyle w:val="Strong"/>
              </w:rPr>
              <w:t>solve_canonical_bootstrap_servers_only</w:t>
            </w:r>
            <w:r>
              <w:t>, преобразует каждый адрес начальной загрузки в список канонических имён. После фазы начальной загрузки ведёт себя так же, как </w:t>
            </w:r>
            <w:r>
              <w:rPr>
                <w:rStyle w:val="Strong"/>
              </w:rPr>
              <w:t>use_all_dns_ips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0A0307"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22F417" w14:textId="77777777" w:rsidR="00A34FF0" w:rsidRDefault="00A34FF0">
            <w:r>
              <w:t> use_all_dns_ips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FAFA4E" w14:textId="77777777" w:rsidR="00A34FF0" w:rsidRDefault="00A34FF0">
            <w:r>
              <w:t>[use_all_dns_ips, resolve_canonical_bootstrap_ servers_only]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618E60" w14:textId="77777777" w:rsidR="00A34FF0" w:rsidRDefault="00A34FF0">
            <w:r>
              <w:t> средняя</w:t>
            </w:r>
          </w:p>
        </w:tc>
      </w:tr>
      <w:tr w:rsidR="00A34FF0" w14:paraId="15609F4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3227E5" w14:textId="77777777" w:rsidR="00A34FF0" w:rsidRDefault="00A34FF0">
            <w:pPr>
              <w:pStyle w:val="NormalWeb"/>
              <w:spacing w:before="0" w:beforeAutospacing="0" w:after="0" w:afterAutospacing="0"/>
            </w:pPr>
            <w:r>
              <w:rPr>
                <w:rStyle w:val="Strong"/>
                <w:rFonts w:eastAsiaTheme="majorEastAsia"/>
              </w:rPr>
              <w:t>client.id</w:t>
            </w:r>
          </w:p>
          <w:p w14:paraId="7E31621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8D0DC2" w14:textId="77777777" w:rsidR="00A34FF0" w:rsidRDefault="00A34FF0">
            <w:r>
              <w:t>Строка идентификатора, передаваемая на сервер при выполнении запросов. Целью является возможность отслеживать источник запросов, помимо IP/порта, позволяя включать логическое имя приложения в лог запросов на стороне сервера.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5599A1"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F37A46"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A69F88"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42DE8C" w14:textId="77777777" w:rsidR="00A34FF0" w:rsidRDefault="00A34FF0">
            <w:r>
              <w:t> средняя</w:t>
            </w:r>
          </w:p>
        </w:tc>
      </w:tr>
      <w:tr w:rsidR="00A34FF0" w14:paraId="5C12298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CAB7AA" w14:textId="77777777" w:rsidR="00A34FF0" w:rsidRDefault="00A34FF0">
            <w:pPr>
              <w:pStyle w:val="NormalWeb"/>
              <w:spacing w:before="0" w:beforeAutospacing="0" w:after="0" w:afterAutospacing="0"/>
            </w:pPr>
            <w:r>
              <w:rPr>
                <w:rStyle w:val="Strong"/>
                <w:rFonts w:eastAsiaTheme="majorEastAsia"/>
              </w:rPr>
              <w:t>connections.max.idle.ms</w:t>
            </w:r>
          </w:p>
          <w:p w14:paraId="19F4C4E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33C5EF" w14:textId="77777777" w:rsidR="00A34FF0" w:rsidRDefault="00A34FF0">
            <w:r>
              <w:t>Закрывает неактивные соединения по истечении количества миллисекунд, указанного в этой конфигурации.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3D5C1C"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03626E" w14:textId="77777777" w:rsidR="00A34FF0" w:rsidRDefault="00A34FF0">
            <w:r>
              <w:t>540000 (9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E40202"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2DF4B8" w14:textId="77777777" w:rsidR="00A34FF0" w:rsidRDefault="00A34FF0">
            <w:r>
              <w:t> средняя</w:t>
            </w:r>
          </w:p>
        </w:tc>
      </w:tr>
      <w:tr w:rsidR="00A34FF0" w14:paraId="7694D87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D13063" w14:textId="77777777" w:rsidR="00A34FF0" w:rsidRDefault="00A34FF0">
            <w:pPr>
              <w:pStyle w:val="NormalWeb"/>
              <w:spacing w:before="0" w:beforeAutospacing="0" w:after="0" w:afterAutospacing="0"/>
            </w:pPr>
            <w:r>
              <w:rPr>
                <w:rStyle w:val="Strong"/>
                <w:rFonts w:eastAsiaTheme="majorEastAsia"/>
              </w:rPr>
              <w:t>delivery.timeout.ms</w:t>
            </w:r>
          </w:p>
          <w:p w14:paraId="573A0CD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0BB43A" w14:textId="77777777" w:rsidR="00A34FF0" w:rsidRDefault="00A34FF0">
            <w:r>
              <w:t>Верхняя граница времени сообщения об успехе или неудаче после возврата вызова </w:t>
            </w:r>
            <w:r>
              <w:rPr>
                <w:rStyle w:val="Strong"/>
              </w:rPr>
              <w:t>send()</w:t>
            </w:r>
            <w:r>
              <w:t>. Параметр ограничивает общее время задержки записи перед отправкой, время ожидания подтверждения от брокера (если оно ожидается), а также время, отведённое для повторной отправки сбоев. Поставщик может сообщить о невозможности отправить запись раньше значения этой конфигурации, если произошла неисправимая ошибка, количество повторных попыток исчерпано или запись добавлена в пакет, срок поставки которого истёк раньше. Значение этой конфигурации должно быть больше или равно сумме </w:t>
            </w:r>
            <w:r>
              <w:rPr>
                <w:rStyle w:val="Strong"/>
              </w:rPr>
              <w:t>request.timeout.ms</w:t>
            </w:r>
            <w:r>
              <w:t> и </w:t>
            </w:r>
            <w:r>
              <w:rPr>
                <w:rStyle w:val="Strong"/>
              </w:rPr>
              <w:t>linger.ms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0DF548"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878754" w14:textId="77777777" w:rsidR="00A34FF0" w:rsidRDefault="00A34FF0">
            <w:r>
              <w:t>120000 (2 минуты)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5F4F85"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7A9AE4" w14:textId="77777777" w:rsidR="00A34FF0" w:rsidRDefault="00A34FF0">
            <w:r>
              <w:t> средняя</w:t>
            </w:r>
          </w:p>
        </w:tc>
      </w:tr>
      <w:tr w:rsidR="00A34FF0" w14:paraId="49242D9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4163E9" w14:textId="77777777" w:rsidR="00A34FF0" w:rsidRDefault="00A34FF0">
            <w:pPr>
              <w:pStyle w:val="NormalWeb"/>
              <w:spacing w:before="0" w:beforeAutospacing="0" w:after="0" w:afterAutospacing="0"/>
            </w:pPr>
            <w:r>
              <w:rPr>
                <w:rStyle w:val="Strong"/>
                <w:rFonts w:eastAsiaTheme="majorEastAsia"/>
              </w:rPr>
              <w:t>linger.ms</w:t>
            </w:r>
          </w:p>
          <w:p w14:paraId="32A2C64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9D4319" w14:textId="77777777" w:rsidR="00A34FF0" w:rsidRDefault="00A34FF0">
            <w:r>
              <w:t>Поставщик группирует все записи, поступающие между передачами запросов, в один пакетный запрос. Обычно это происходит только при нагрузке, когда записи поступают быстрее, чем могут быть отправлены. Однако в некоторых случаях клиент может захотеть уменьшить количество запросов даже при умеренной нагрузке. Этот параметр достигает этого за счёт добавления небольшой искусственной задержки — то есть вместо немедленной отправки записи поставщик будет ждать заданную задержку, чтобы разрешить отправку других записей, чтобы отправки можно было объединить в пакет. Этот параметр можно рассматривать как аналог алгоритма Нейгла в TCP. Этот параметр определяет верхнюю границу задержки пакетной обработки: как только мы получим количество записей для партиции в рамках значения </w:t>
            </w:r>
            <w:r>
              <w:rPr>
                <w:rStyle w:val="Strong"/>
              </w:rPr>
              <w:t>batch.size</w:t>
            </w:r>
            <w:r>
              <w:t>, они будут отправлены немедленно, независимо от этого параметра, однако, если для этой партиции накоплено меньше этого количества байт, мы “задержимся” на указанное время, ожидая появления новых записей. По умолчанию этот параметр равен </w:t>
            </w:r>
            <w:r>
              <w:rPr>
                <w:rStyle w:val="Strong"/>
              </w:rPr>
              <w:t>0</w:t>
            </w:r>
            <w:r>
              <w:t> (т.е. нет задержки). Например, установка </w:t>
            </w:r>
            <w:r>
              <w:rPr>
                <w:rStyle w:val="Strong"/>
              </w:rPr>
              <w:t>linger.ms=5</w:t>
            </w:r>
            <w:r>
              <w:t> приведёт к уменьшению количества отправляемых запросов, но увеличит задержку до 5 мс для записей, отправляемых в отсутствие нагрузки.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23DD7E"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F4E239"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976810"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803954" w14:textId="77777777" w:rsidR="00A34FF0" w:rsidRDefault="00A34FF0">
            <w:r>
              <w:t> средняя</w:t>
            </w:r>
          </w:p>
        </w:tc>
      </w:tr>
      <w:tr w:rsidR="00A34FF0" w14:paraId="6A2518B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F61782" w14:textId="77777777" w:rsidR="00A34FF0" w:rsidRDefault="00A34FF0">
            <w:pPr>
              <w:pStyle w:val="NormalWeb"/>
              <w:spacing w:before="0" w:beforeAutospacing="0" w:after="0" w:afterAutospacing="0"/>
            </w:pPr>
            <w:r>
              <w:rPr>
                <w:rStyle w:val="Strong"/>
                <w:rFonts w:eastAsiaTheme="majorEastAsia"/>
              </w:rPr>
              <w:t>max.block.ms</w:t>
            </w:r>
          </w:p>
          <w:p w14:paraId="7AF0904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DC84AE" w14:textId="77777777" w:rsidR="00A34FF0" w:rsidRDefault="00A34FF0">
            <w:r>
              <w:t>Конфигурация определяет, как долго будут блокироваться методы </w:t>
            </w:r>
            <w:r>
              <w:rPr>
                <w:rStyle w:val="Strong"/>
              </w:rPr>
              <w:t>send()</w:t>
            </w:r>
            <w:r>
              <w:t>, </w:t>
            </w:r>
            <w:r>
              <w:rPr>
                <w:rStyle w:val="Strong"/>
              </w:rPr>
              <w:t>partsFor()</w:t>
            </w:r>
            <w:r>
              <w:t>, </w:t>
            </w:r>
            <w:r>
              <w:rPr>
                <w:rStyle w:val="Strong"/>
              </w:rPr>
              <w:t>initTransactions()</w:t>
            </w:r>
            <w:r>
              <w:t>, </w:t>
            </w:r>
            <w:r>
              <w:rPr>
                <w:rStyle w:val="Strong"/>
              </w:rPr>
              <w:t>sendOffsetsToTransaction()</w:t>
            </w:r>
            <w:r>
              <w:t>, </w:t>
            </w:r>
            <w:r>
              <w:rPr>
                <w:rStyle w:val="Strong"/>
              </w:rPr>
              <w:t>commitTransaction()</w:t>
            </w:r>
            <w:r>
              <w:t> и </w:t>
            </w:r>
            <w:r>
              <w:rPr>
                <w:rStyle w:val="Strong"/>
              </w:rPr>
              <w:t>abortTransaction()</w:t>
            </w:r>
            <w:r>
              <w:t> KafkaProducer. Для </w:t>
            </w:r>
            <w:r>
              <w:rPr>
                <w:rStyle w:val="Strong"/>
              </w:rPr>
              <w:t>send()</w:t>
            </w:r>
            <w:r>
              <w:t> этот таймаут ограничивает общее время ожидания как выборки метаданных, так и выделения буфера (блокировка в пользовательских сериализаторах или партиционерах не учитывается в этот таймаут). Для </w:t>
            </w:r>
            <w:r>
              <w:rPr>
                <w:rStyle w:val="Strong"/>
              </w:rPr>
              <w:t>partitionsFor()</w:t>
            </w:r>
            <w:r>
              <w:t> этот таймаут ограничивает время ожидания метаданных, если они недоступны. Методы, связанные с транзакциями, всегда блокируются, но могут истечь по таймауту, если координатор транзакций не был обнаружен или не ответил в течение таймаута.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DAF595"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0C1E09"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E90EFD"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F10A4D" w14:textId="77777777" w:rsidR="00A34FF0" w:rsidRDefault="00A34FF0">
            <w:r>
              <w:t> средняя</w:t>
            </w:r>
          </w:p>
        </w:tc>
      </w:tr>
      <w:tr w:rsidR="00A34FF0" w14:paraId="6EADA59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312DB8" w14:textId="77777777" w:rsidR="00A34FF0" w:rsidRDefault="00A34FF0">
            <w:pPr>
              <w:pStyle w:val="NormalWeb"/>
              <w:spacing w:before="0" w:beforeAutospacing="0" w:after="0" w:afterAutospacing="0"/>
            </w:pPr>
            <w:r>
              <w:rPr>
                <w:rStyle w:val="Strong"/>
                <w:rFonts w:eastAsiaTheme="majorEastAsia"/>
              </w:rPr>
              <w:t>max.request.size</w:t>
            </w:r>
          </w:p>
          <w:p w14:paraId="75B3C98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4635A7" w14:textId="77777777" w:rsidR="00A34FF0" w:rsidRDefault="00A34FF0">
            <w:r>
              <w:t>Максимальный размер запроса в байтах. Этот параметр ограничивает количество пакетов записей, которые поставщик отправляет в одном запросе, чтобы избежать отправки огромных запросов. Это также фактически ограничение на максимальный размер пакета несжатых записей. Обратите внимание, что сервер имеет собственное ограничение на размер пакета записей (после сжатия, если сжатие включено), которое может отличаться от этого.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850EC6"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94AA3A" w14:textId="77777777" w:rsidR="00A34FF0" w:rsidRDefault="00A34FF0">
            <w:r>
              <w:t> 1048576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536D47"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942073" w14:textId="77777777" w:rsidR="00A34FF0" w:rsidRDefault="00A34FF0">
            <w:r>
              <w:t> средняя</w:t>
            </w:r>
          </w:p>
        </w:tc>
      </w:tr>
      <w:tr w:rsidR="00A34FF0" w14:paraId="4955E8D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B61BC0" w14:textId="77777777" w:rsidR="00A34FF0" w:rsidRDefault="00A34FF0">
            <w:pPr>
              <w:pStyle w:val="NormalWeb"/>
              <w:spacing w:before="0" w:beforeAutospacing="0" w:after="0" w:afterAutospacing="0"/>
            </w:pPr>
            <w:r>
              <w:rPr>
                <w:rStyle w:val="Strong"/>
                <w:rFonts w:eastAsiaTheme="majorEastAsia"/>
              </w:rPr>
              <w:t>partitioner.class</w:t>
            </w:r>
          </w:p>
          <w:p w14:paraId="6353475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E42C4C" w14:textId="77777777" w:rsidR="00A34FF0" w:rsidRDefault="00A34FF0">
            <w:pPr>
              <w:pStyle w:val="NormalWeb"/>
              <w:spacing w:before="0" w:beforeAutospacing="0" w:after="0" w:afterAutospacing="0"/>
            </w:pPr>
            <w:r>
              <w:t>Класс, используемый для определения того, в какую партицию следует отправлять данные при создании записей. Доступные варианты:</w:t>
            </w:r>
          </w:p>
          <w:p w14:paraId="28841DBA" w14:textId="77777777" w:rsidR="00A34FF0" w:rsidRDefault="00A34FF0" w:rsidP="00A34FF0">
            <w:pPr>
              <w:numPr>
                <w:ilvl w:val="0"/>
                <w:numId w:val="74"/>
              </w:numPr>
            </w:pPr>
            <w:r>
              <w:t>Если не установлено, используется логика партиционирования по умолчанию. Эта стратегия будет пытаться придерживаться партиции до тех пор, пока в партиции не будет создано хотя бы байт пакетного размера. Работает по стратегии:</w:t>
            </w:r>
          </w:p>
          <w:p w14:paraId="6F75324C" w14:textId="77777777" w:rsidR="00A34FF0" w:rsidRDefault="00A34FF0" w:rsidP="00A34FF0">
            <w:pPr>
              <w:numPr>
                <w:ilvl w:val="1"/>
                <w:numId w:val="74"/>
              </w:numPr>
            </w:pPr>
            <w:r>
              <w:t>Если партиция не указана, но ключ присутствует, выбирается партиция на основе хеша ключа.</w:t>
            </w:r>
          </w:p>
          <w:p w14:paraId="7E17839E" w14:textId="77777777" w:rsidR="00A34FF0" w:rsidRDefault="00A34FF0" w:rsidP="00A34FF0">
            <w:pPr>
              <w:numPr>
                <w:ilvl w:val="1"/>
                <w:numId w:val="74"/>
              </w:numPr>
              <w:spacing w:before="100" w:beforeAutospacing="1" w:after="100" w:afterAutospacing="1"/>
            </w:pPr>
            <w:r>
              <w:t>Если партиция или ключ отсутствуют, выбирается прикреплённая партиция, которая изменяется, когда в партиции создаётся хотя бы байт пакетного размера.</w:t>
            </w:r>
          </w:p>
          <w:p w14:paraId="672147E5" w14:textId="77777777" w:rsidR="00A34FF0" w:rsidRDefault="00A34FF0" w:rsidP="00A34FF0">
            <w:pPr>
              <w:numPr>
                <w:ilvl w:val="0"/>
                <w:numId w:val="74"/>
              </w:numPr>
              <w:spacing w:beforeAutospacing="1" w:afterAutospacing="1"/>
            </w:pPr>
            <w:r>
              <w:rPr>
                <w:rStyle w:val="Strong"/>
              </w:rPr>
              <w:t>org.apache.kafka.clients.producer.RoundRobinPartitioner</w:t>
            </w:r>
            <w:r>
              <w:t>: эта стратегия партиционирования заключается в том, что каждая запись в серии последовательных записей будет отправлена в разные партиции (независимо от того, указан ли ключ или нет), пока не закончатся партиции и начнётся заново.</w:t>
            </w:r>
          </w:p>
          <w:p w14:paraId="02D01401" w14:textId="77777777" w:rsidR="00A34FF0" w:rsidRDefault="00A34FF0">
            <w:pPr>
              <w:pStyle w:val="NormalWeb"/>
              <w:spacing w:before="0" w:beforeAutospacing="0" w:after="0" w:afterAutospacing="0"/>
            </w:pPr>
            <w:r>
              <w:t>Имплементация интерфейса </w:t>
            </w:r>
            <w:r>
              <w:rPr>
                <w:rStyle w:val="Strong"/>
                <w:rFonts w:eastAsiaTheme="majorEastAsia"/>
              </w:rPr>
              <w:t>org.apache.kafka.clients.producer.Partitioner</w:t>
            </w:r>
            <w:r>
              <w:t> позволяет подключить кастомный партиционер.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9C2EDA"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BE156D"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48B1DD"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DC3122" w14:textId="77777777" w:rsidR="00A34FF0" w:rsidRDefault="00A34FF0">
            <w:r>
              <w:t> средняя</w:t>
            </w:r>
          </w:p>
        </w:tc>
      </w:tr>
      <w:tr w:rsidR="00A34FF0" w14:paraId="455F287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D15497" w14:textId="77777777" w:rsidR="00A34FF0" w:rsidRDefault="00A34FF0">
            <w:pPr>
              <w:pStyle w:val="NormalWeb"/>
              <w:spacing w:before="0" w:beforeAutospacing="0" w:after="0" w:afterAutospacing="0"/>
            </w:pPr>
            <w:r>
              <w:rPr>
                <w:rStyle w:val="Strong"/>
                <w:rFonts w:eastAsiaTheme="majorEastAsia"/>
              </w:rPr>
              <w:t>partitioner.ignore.keys</w:t>
            </w:r>
          </w:p>
          <w:p w14:paraId="1CA72DAD"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90133F" w14:textId="77777777" w:rsidR="00A34FF0" w:rsidRDefault="00A34FF0">
            <w:r>
              <w:t>Если установлено значение </w:t>
            </w:r>
            <w:r>
              <w:rPr>
                <w:rStyle w:val="Strong"/>
              </w:rPr>
              <w:t>true</w:t>
            </w:r>
            <w:r>
              <w:t>, поставщик не будет использовать ключи записи для выбора партиции. Если значение </w:t>
            </w:r>
            <w:r>
              <w:rPr>
                <w:rStyle w:val="Strong"/>
              </w:rPr>
              <w:t>false</w:t>
            </w:r>
            <w:r>
              <w:t>, поставщик выберет партицию на основе хеша ключа, если ключ присутствует. </w:t>
            </w:r>
            <w:r>
              <w:rPr>
                <w:rStyle w:val="Strong"/>
              </w:rPr>
              <w:t>Примечание</w:t>
            </w:r>
            <w:r>
              <w:t>. Этот параметр не действует, если используется кастомный партиционер.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3F4A14"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09B436" w14:textId="77777777" w:rsidR="00A34FF0" w:rsidRDefault="00A34FF0">
            <w:r>
              <w:t> 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535861"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725622" w14:textId="77777777" w:rsidR="00A34FF0" w:rsidRDefault="00A34FF0">
            <w:r>
              <w:t> средняя</w:t>
            </w:r>
          </w:p>
        </w:tc>
      </w:tr>
      <w:tr w:rsidR="00A34FF0" w14:paraId="4239F61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A086CA" w14:textId="77777777" w:rsidR="00A34FF0" w:rsidRDefault="00A34FF0">
            <w:pPr>
              <w:pStyle w:val="NormalWeb"/>
              <w:spacing w:before="0" w:beforeAutospacing="0" w:after="0" w:afterAutospacing="0"/>
            </w:pPr>
            <w:r>
              <w:rPr>
                <w:rStyle w:val="Strong"/>
                <w:rFonts w:eastAsiaTheme="majorEastAsia"/>
              </w:rPr>
              <w:t>receive.buffer.bytes</w:t>
            </w:r>
          </w:p>
          <w:p w14:paraId="1F5FF59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5E2FAC" w14:textId="77777777" w:rsidR="00A34FF0" w:rsidRDefault="00A34FF0">
            <w:r>
              <w:t>Размер приёмного буфера TCP (SO_RCVBUF), который будет использоваться при чтении данных. Если значение равно </w:t>
            </w:r>
            <w:r>
              <w:rPr>
                <w:rStyle w:val="Strong"/>
              </w:rPr>
              <w:t>-1</w:t>
            </w:r>
            <w:r>
              <w:t>, будет использоваться значение ОС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57B6B3"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08A302" w14:textId="77777777" w:rsidR="00A34FF0" w:rsidRDefault="00A34FF0">
            <w:r>
              <w:t>32768 (32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623D1F"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CFAD59" w14:textId="77777777" w:rsidR="00A34FF0" w:rsidRDefault="00A34FF0">
            <w:r>
              <w:t> средняя</w:t>
            </w:r>
          </w:p>
        </w:tc>
      </w:tr>
      <w:tr w:rsidR="00A34FF0" w14:paraId="4C0AC2A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A1AFA2" w14:textId="77777777" w:rsidR="00A34FF0" w:rsidRDefault="00A34FF0">
            <w:pPr>
              <w:pStyle w:val="NormalWeb"/>
              <w:spacing w:before="0" w:beforeAutospacing="0" w:after="0" w:afterAutospacing="0"/>
            </w:pPr>
            <w:r>
              <w:rPr>
                <w:rStyle w:val="Strong"/>
                <w:rFonts w:eastAsiaTheme="majorEastAsia"/>
              </w:rPr>
              <w:t>request.timeout.ms</w:t>
            </w:r>
          </w:p>
          <w:p w14:paraId="09DBC24E"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B9E5C1" w14:textId="77777777" w:rsidR="00A34FF0" w:rsidRDefault="00A34FF0">
            <w:r>
              <w:t>Конфигурация контролирует максимальное время, в течение которого клиент будет ждать ответа на запрос. Если ответ не получен до истечения таймаута, клиент при необходимости повторно отправит запрос или откажет в запросе, если повторные попытки исчерпаны. Оно должно быть больше, чем </w:t>
            </w:r>
            <w:r>
              <w:rPr>
                <w:rStyle w:val="Strong"/>
              </w:rPr>
              <w:t>replica.lag.time.max.ms</w:t>
            </w:r>
            <w:r>
              <w:t> (конфигурация брокера), чтобы уменьшить вероятность дублирования сообщений из-за ненужных повторных попыток поставщика.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AFF886"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DE1D99"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224629" w14:textId="77777777" w:rsidR="00A34FF0" w:rsidRDefault="00A34FF0">
            <w:r>
              <w:t>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EA42A1" w14:textId="77777777" w:rsidR="00A34FF0" w:rsidRDefault="00A34FF0">
            <w:r>
              <w:t> средняя</w:t>
            </w:r>
          </w:p>
        </w:tc>
      </w:tr>
      <w:tr w:rsidR="00A34FF0" w14:paraId="0A5300A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DA41EE" w14:textId="77777777" w:rsidR="00A34FF0" w:rsidRDefault="00A34FF0">
            <w:pPr>
              <w:pStyle w:val="NormalWeb"/>
              <w:spacing w:before="0" w:beforeAutospacing="0" w:after="0" w:afterAutospacing="0"/>
            </w:pPr>
            <w:r>
              <w:rPr>
                <w:rStyle w:val="Strong"/>
                <w:rFonts w:eastAsiaTheme="majorEastAsia"/>
              </w:rPr>
              <w:t>sasl.client.callback.handler.class</w:t>
            </w:r>
          </w:p>
          <w:p w14:paraId="7720295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DDEACF" w14:textId="77777777" w:rsidR="00A34FF0" w:rsidRDefault="00A34FF0">
            <w:r>
              <w:t>Полное имя класса обработчика обратного вызова клиента SASL, который имплементирует интерфейс </w:t>
            </w:r>
            <w:r>
              <w:rPr>
                <w:rStyle w:val="Strong"/>
              </w:rPr>
              <w:t>AuthenticateCallbackHandler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85CDB6"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316FAC"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95E7F0"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EF9C7C" w14:textId="77777777" w:rsidR="00A34FF0" w:rsidRDefault="00A34FF0">
            <w:r>
              <w:t> средняя</w:t>
            </w:r>
          </w:p>
        </w:tc>
      </w:tr>
      <w:tr w:rsidR="00A34FF0" w14:paraId="11E707F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4D3567" w14:textId="77777777" w:rsidR="00A34FF0" w:rsidRDefault="00A34FF0">
            <w:pPr>
              <w:pStyle w:val="NormalWeb"/>
              <w:spacing w:before="0" w:beforeAutospacing="0" w:after="0" w:afterAutospacing="0"/>
            </w:pPr>
            <w:r>
              <w:rPr>
                <w:rStyle w:val="Strong"/>
                <w:rFonts w:eastAsiaTheme="majorEastAsia"/>
              </w:rPr>
              <w:t>sasl.jaas.config</w:t>
            </w:r>
          </w:p>
          <w:p w14:paraId="06067A6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917311" w14:textId="77777777" w:rsidR="00A34FF0" w:rsidRDefault="00A34FF0">
            <w:r>
              <w:t>Параметры контекста логирования JAAS для соединений SASL в формате, используемом файлами конфигурации JAAS. Формат файла конфигурации JAAS описан </w:t>
            </w:r>
            <w:hyperlink r:id="rId16" w:history="1">
              <w:r>
                <w:rPr>
                  <w:rStyle w:val="Hyperlink"/>
                  <w:color w:val="1976D2"/>
                </w:rPr>
                <w:t>здесь</w:t>
              </w:r>
            </w:hyperlink>
            <w:r>
              <w:t>. Формат значения: </w:t>
            </w:r>
            <w:r>
              <w:rPr>
                <w:rStyle w:val="Strong"/>
              </w:rPr>
              <w:t>loginModuleClass controlFlag (optionName=optionValue)*;</w:t>
            </w:r>
            <w:r>
              <w:t>. Для брокеров конфигурация должна начинаться с префикса слушателя и имени механизма SASL в нижнем регистре. Например, l</w:t>
            </w:r>
            <w:r>
              <w:rPr>
                <w:rStyle w:val="Strong"/>
              </w:rPr>
              <w:t>istener.name.sasl_ssl.scram-sha-256.sasl.jaas.config=com.example.ScramLoginModule required;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F823E1" w14:textId="77777777" w:rsidR="00A34FF0" w:rsidRDefault="00A34FF0">
            <w:r>
              <w:t>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8513E7"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59625A"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1F03F2" w14:textId="77777777" w:rsidR="00A34FF0" w:rsidRDefault="00A34FF0">
            <w:r>
              <w:t> средняя</w:t>
            </w:r>
          </w:p>
        </w:tc>
      </w:tr>
      <w:tr w:rsidR="00A34FF0" w14:paraId="1210DEA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28AF1F" w14:textId="77777777" w:rsidR="00A34FF0" w:rsidRDefault="00A34FF0">
            <w:pPr>
              <w:pStyle w:val="NormalWeb"/>
              <w:spacing w:before="0" w:beforeAutospacing="0" w:after="0" w:afterAutospacing="0"/>
            </w:pPr>
            <w:r>
              <w:rPr>
                <w:rStyle w:val="Strong"/>
                <w:rFonts w:eastAsiaTheme="majorEastAsia"/>
              </w:rPr>
              <w:t>sasl.kerberos.service.name</w:t>
            </w:r>
          </w:p>
          <w:p w14:paraId="1ED31AC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B7B21E" w14:textId="77777777" w:rsidR="00A34FF0" w:rsidRDefault="00A34FF0">
            <w:r>
              <w:t>Имя принципала Kerberos, под которым работает RT.StreamingKafka. Параметр можно определить либо в конфигурации JAAS RT.StreamingKafka, либо в конфигурации RT.StreamingKafka.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38F09B"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733DA0"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1022BA"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11204D" w14:textId="77777777" w:rsidR="00A34FF0" w:rsidRDefault="00A34FF0">
            <w:r>
              <w:t> средняя</w:t>
            </w:r>
          </w:p>
        </w:tc>
      </w:tr>
      <w:tr w:rsidR="00A34FF0" w14:paraId="7894BEB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3A5462" w14:textId="77777777" w:rsidR="00A34FF0" w:rsidRDefault="00A34FF0">
            <w:pPr>
              <w:pStyle w:val="NormalWeb"/>
              <w:spacing w:before="0" w:beforeAutospacing="0" w:after="0" w:afterAutospacing="0"/>
            </w:pPr>
            <w:r>
              <w:rPr>
                <w:rStyle w:val="Strong"/>
                <w:rFonts w:eastAsiaTheme="majorEastAsia"/>
              </w:rPr>
              <w:t>sasl.login.callback.handler.class</w:t>
            </w:r>
          </w:p>
          <w:p w14:paraId="54C3F16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116A16" w14:textId="77777777" w:rsidR="00A34FF0" w:rsidRDefault="00A34FF0">
            <w:r>
              <w:t>Полное имя класса обработчика обратного вызова для логирования SASL, который имплементирует интерфейс </w:t>
            </w:r>
            <w:r>
              <w:rPr>
                <w:rStyle w:val="Strong"/>
              </w:rPr>
              <w:t>AuthenticateCallbackHandler</w:t>
            </w:r>
            <w:r>
              <w:t>. Для брокеров конфигурация обработчика обратного вызова при входе должна иметь префикс слушателя и имя механизма SASL в нижнем регистре. Например, </w:t>
            </w:r>
            <w:r>
              <w:rPr>
                <w:rStyle w:val="Strong"/>
              </w:rPr>
              <w:t>listener.name.sasl_ssl.scram-sha-256.sasl.login.callback.handler.class=com.example. CustomScramLoginCallbackHandler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1FD47D"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279B0C"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73FAD2"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6A0D80" w14:textId="77777777" w:rsidR="00A34FF0" w:rsidRDefault="00A34FF0">
            <w:r>
              <w:t> средняя</w:t>
            </w:r>
          </w:p>
        </w:tc>
      </w:tr>
      <w:tr w:rsidR="00A34FF0" w14:paraId="6406C62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655CCD" w14:textId="77777777" w:rsidR="00A34FF0" w:rsidRDefault="00A34FF0">
            <w:pPr>
              <w:pStyle w:val="NormalWeb"/>
              <w:spacing w:before="0" w:beforeAutospacing="0" w:after="0" w:afterAutospacing="0"/>
            </w:pPr>
            <w:r>
              <w:rPr>
                <w:rStyle w:val="Strong"/>
                <w:rFonts w:eastAsiaTheme="majorEastAsia"/>
              </w:rPr>
              <w:t>sasl.login.class</w:t>
            </w:r>
          </w:p>
          <w:p w14:paraId="34A61B1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69E325" w14:textId="77777777" w:rsidR="00A34FF0" w:rsidRDefault="00A34FF0">
            <w:r>
              <w:t>Полное имя класса, имплементирующего интерфейс логирования. Для брокеров конфигурация логирования должна начинаться с префикса слушателя и имени механизма SASL в нижнем регистре. Например, </w:t>
            </w:r>
            <w:r>
              <w:rPr>
                <w:rStyle w:val="Strong"/>
              </w:rPr>
              <w:t>listener.name.sasl_ssl.scram-sha-256.sasl.login.class=com.example.CustomScramLogin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3BFF92" w14:textId="77777777" w:rsidR="00A34FF0" w:rsidRDefault="00A34FF0">
            <w:r>
              <w:t> 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C86AEA"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BA7BFB"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333861" w14:textId="77777777" w:rsidR="00A34FF0" w:rsidRDefault="00A34FF0">
            <w:r>
              <w:t> средняя</w:t>
            </w:r>
          </w:p>
        </w:tc>
      </w:tr>
      <w:tr w:rsidR="00A34FF0" w14:paraId="582E68F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ED2CCB" w14:textId="77777777" w:rsidR="00A34FF0" w:rsidRDefault="00A34FF0">
            <w:pPr>
              <w:pStyle w:val="NormalWeb"/>
              <w:spacing w:before="0" w:beforeAutospacing="0" w:after="0" w:afterAutospacing="0"/>
            </w:pPr>
            <w:r>
              <w:rPr>
                <w:rStyle w:val="Strong"/>
                <w:rFonts w:eastAsiaTheme="majorEastAsia"/>
              </w:rPr>
              <w:t>sasl.mechanism</w:t>
            </w:r>
          </w:p>
          <w:p w14:paraId="0FDC6B6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10E114" w14:textId="77777777" w:rsidR="00A34FF0" w:rsidRDefault="00A34FF0">
            <w:r>
              <w:t>Механизм SASL, используемый для клиентских подключений. Это может быть любой механизм, для которого доступен поставщик безопасности. </w:t>
            </w:r>
            <w:r>
              <w:rPr>
                <w:rStyle w:val="Strong"/>
              </w:rPr>
              <w:t>GSSAPI </w:t>
            </w:r>
            <w:r>
              <w:t>— механизм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977883"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F6EE90" w14:textId="77777777" w:rsidR="00A34FF0" w:rsidRDefault="00A34FF0">
            <w:r>
              <w:t> GSSAPI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2AF443"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E98209" w14:textId="77777777" w:rsidR="00A34FF0" w:rsidRDefault="00A34FF0">
            <w:r>
              <w:t> средняя</w:t>
            </w:r>
          </w:p>
        </w:tc>
      </w:tr>
      <w:tr w:rsidR="00A34FF0" w14:paraId="2613A42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7E83F6" w14:textId="77777777" w:rsidR="00A34FF0" w:rsidRDefault="00A34FF0">
            <w:pPr>
              <w:pStyle w:val="NormalWeb"/>
              <w:spacing w:before="0" w:beforeAutospacing="0" w:after="0" w:afterAutospacing="0"/>
            </w:pPr>
            <w:r>
              <w:rPr>
                <w:rStyle w:val="Strong"/>
                <w:rFonts w:eastAsiaTheme="majorEastAsia"/>
              </w:rPr>
              <w:t>sasl.oauthbearer.jwks.endpoint.url</w:t>
            </w:r>
          </w:p>
          <w:p w14:paraId="1B9923E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0201FE" w14:textId="77777777" w:rsidR="00A34FF0" w:rsidRDefault="00A34FF0">
            <w:r>
              <w:t>URL-адрес поставщика OAuth/OIDC, из которого можно получить </w:t>
            </w:r>
            <w:hyperlink r:id="rId17" w:anchor="section-5" w:history="1">
              <w:r>
                <w:rPr>
                  <w:rStyle w:val="Hyperlink"/>
                  <w:color w:val="1976D2"/>
                </w:rPr>
                <w:t>JWKS (набор веб-ключей JSON)</w:t>
              </w:r>
            </w:hyperlink>
            <w:r>
              <w:t> поставщика. URL-адрес может быть основан на HTTP(S) или на основе файла. Если URL-адрес основан на HTTP(S), данные JWKS будут получены от поставщика OAuth/OIDC через настроенный URL-адрес при запуске брокера. Все текущие ключи будут кэшироваться на брокере для входящих запросов. Если получен запрос аутентификации для JWT, который включает значение утверждения заголовка </w:t>
            </w:r>
            <w:r>
              <w:rPr>
                <w:rStyle w:val="Strong"/>
              </w:rPr>
              <w:t>kid</w:t>
            </w:r>
            <w:r>
              <w:t>, которого ещё нет в кэше, эндпоинт JWKS будет запрошен снова по требованию. Однако брокер опрашивает URL-адрес каждые </w:t>
            </w:r>
            <w:r>
              <w:rPr>
                <w:rStyle w:val="Strong"/>
              </w:rPr>
              <w:t>sasl.oauthbearer.jwks.endpoint.refresh.ms</w:t>
            </w:r>
            <w:r>
              <w:t> миллисекунды, чтобы обновить кэш любыми предстоящими ключами до того, как будут получены любые запросы JWT, которые их включают. Если URL-адрес основан на файле, брокер загрузит файл JWKS из настроенного местоположения при запуске. Если JWT включает значение заголовка </w:t>
            </w:r>
            <w:r>
              <w:rPr>
                <w:rStyle w:val="Strong"/>
              </w:rPr>
              <w:t>kid</w:t>
            </w:r>
            <w:r>
              <w:t>, которого нет в файле JWKS, брокер отклонит JWT, и аутентификация завершится неудачно.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136143"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872812"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19277D"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C9DEE" w14:textId="77777777" w:rsidR="00A34FF0" w:rsidRDefault="00A34FF0">
            <w:r>
              <w:t> средняя</w:t>
            </w:r>
          </w:p>
        </w:tc>
      </w:tr>
      <w:tr w:rsidR="00A34FF0" w14:paraId="6315B1D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8D4D33" w14:textId="77777777" w:rsidR="00A34FF0" w:rsidRDefault="00A34FF0">
            <w:pPr>
              <w:pStyle w:val="NormalWeb"/>
              <w:spacing w:before="0" w:beforeAutospacing="0" w:after="0" w:afterAutospacing="0"/>
            </w:pPr>
            <w:r>
              <w:rPr>
                <w:rStyle w:val="Strong"/>
                <w:rFonts w:eastAsiaTheme="majorEastAsia"/>
              </w:rPr>
              <w:t>sasl.oauthbearer.token.endpoint.url</w:t>
            </w:r>
          </w:p>
          <w:p w14:paraId="79D77FF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55B3F2" w14:textId="77777777" w:rsidR="00A34FF0" w:rsidRDefault="00A34FF0">
            <w:r>
              <w:t>URL-адрес поставщика удостоверений OAuth/OIDC. Если URL-адрес основан на HTTP(S), это URL-адрес эндпоинта токена эмитента, к которому будут отправляться запросы на вход в систему на основе конфигурации в </w:t>
            </w:r>
            <w:r>
              <w:rPr>
                <w:rStyle w:val="Strong"/>
              </w:rPr>
              <w:t>sasl.jaas.config</w:t>
            </w:r>
            <w:r>
              <w:t>. Если URL-адрес основан на файле, он указывает файл, содержащий токен доступа (в сериализованной форме JWT), выданный поставщиком удостоверений OAuth/OIDC для использования для авторизации.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E53D2F"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68E7A0" w14:textId="77777777" w:rsidR="00A34FF0" w:rsidRDefault="00A34FF0">
            <w:r>
              <w:t> 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8ABDC5"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9EF479" w14:textId="77777777" w:rsidR="00A34FF0" w:rsidRDefault="00A34FF0">
            <w:r>
              <w:t> средняя</w:t>
            </w:r>
          </w:p>
        </w:tc>
      </w:tr>
      <w:tr w:rsidR="00A34FF0" w14:paraId="1D1F22E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54E79D" w14:textId="77777777" w:rsidR="00A34FF0" w:rsidRDefault="00A34FF0">
            <w:pPr>
              <w:pStyle w:val="NormalWeb"/>
              <w:spacing w:before="0" w:beforeAutospacing="0" w:after="0" w:afterAutospacing="0"/>
            </w:pPr>
            <w:r>
              <w:rPr>
                <w:rStyle w:val="Strong"/>
                <w:rFonts w:eastAsiaTheme="majorEastAsia"/>
              </w:rPr>
              <w:t>security.protocol</w:t>
            </w:r>
          </w:p>
          <w:p w14:paraId="1E464FB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6C3B74" w14:textId="77777777" w:rsidR="00A34FF0" w:rsidRDefault="00A34FF0">
            <w:r>
              <w:t>Протокол, используемый для связи с брокерами. Допустимые значения: </w:t>
            </w:r>
            <w:r>
              <w:rPr>
                <w:rStyle w:val="Strong"/>
              </w:rPr>
              <w:t>PLAINTEXT</w:t>
            </w:r>
            <w:r>
              <w:t>, </w:t>
            </w:r>
            <w:r>
              <w:rPr>
                <w:rStyle w:val="Strong"/>
              </w:rPr>
              <w:t>SSL</w:t>
            </w:r>
            <w:r>
              <w:t>, </w:t>
            </w:r>
            <w:r>
              <w:rPr>
                <w:rStyle w:val="Strong"/>
              </w:rPr>
              <w:t>SASL_PLAINTEXT</w:t>
            </w:r>
            <w:r>
              <w:t>, </w:t>
            </w:r>
            <w:r>
              <w:rPr>
                <w:rStyle w:val="Strong"/>
              </w:rPr>
              <w:t>SASL_SSL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31982B" w14:textId="77777777" w:rsidR="00A34FF0" w:rsidRDefault="00A34FF0">
            <w:r>
              <w:t>string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A7B152" w14:textId="77777777" w:rsidR="00A34FF0" w:rsidRDefault="00A34FF0">
            <w:r>
              <w:t> PLAINTEXT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4A4877" w14:textId="77777777" w:rsidR="00A34FF0" w:rsidRDefault="00A34FF0">
            <w:r>
              <w:t>[PLAINTEXT, SSL, SASL_PLAINTEXT, SASL_SSL]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CAE77A" w14:textId="77777777" w:rsidR="00A34FF0" w:rsidRDefault="00A34FF0">
            <w:r>
              <w:t> средняя</w:t>
            </w:r>
          </w:p>
        </w:tc>
      </w:tr>
      <w:tr w:rsidR="00A34FF0" w14:paraId="152CD47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8A4A10" w14:textId="77777777" w:rsidR="00A34FF0" w:rsidRDefault="00A34FF0">
            <w:pPr>
              <w:pStyle w:val="NormalWeb"/>
              <w:spacing w:before="0" w:beforeAutospacing="0" w:after="0" w:afterAutospacing="0"/>
            </w:pPr>
            <w:r>
              <w:rPr>
                <w:rStyle w:val="Strong"/>
                <w:rFonts w:eastAsiaTheme="majorEastAsia"/>
              </w:rPr>
              <w:t>send.buffer.bytes</w:t>
            </w:r>
          </w:p>
          <w:p w14:paraId="2A481B5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4E6034" w14:textId="77777777" w:rsidR="00A34FF0" w:rsidRDefault="00A34FF0">
            <w:r>
              <w:t>Размер буфера отправки TCP (SO_SNDBUF), который будет использоваться при отправке данных. Если значение равно </w:t>
            </w:r>
            <w:r>
              <w:rPr>
                <w:rStyle w:val="Strong"/>
              </w:rPr>
              <w:t>-1</w:t>
            </w:r>
            <w:r>
              <w:t>, будет использоваться значение ОС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CD852D"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7B0AD3" w14:textId="77777777" w:rsidR="00A34FF0" w:rsidRDefault="00A34FF0">
            <w:r>
              <w:t>131072 (128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5B4E0B"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CDCC8A" w14:textId="77777777" w:rsidR="00A34FF0" w:rsidRDefault="00A34FF0">
            <w:r>
              <w:t> средняя</w:t>
            </w:r>
          </w:p>
        </w:tc>
      </w:tr>
      <w:tr w:rsidR="00A34FF0" w14:paraId="13182D1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DF2574" w14:textId="77777777" w:rsidR="00A34FF0" w:rsidRDefault="00A34FF0">
            <w:pPr>
              <w:pStyle w:val="NormalWeb"/>
              <w:spacing w:before="0" w:beforeAutospacing="0" w:after="0" w:afterAutospacing="0"/>
            </w:pPr>
            <w:r>
              <w:rPr>
                <w:rStyle w:val="Strong"/>
                <w:rFonts w:eastAsiaTheme="majorEastAsia"/>
              </w:rPr>
              <w:t>socket.connection.setup.timeout.max.ms</w:t>
            </w:r>
          </w:p>
          <w:p w14:paraId="52ACBFA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40AAA7" w14:textId="77777777" w:rsidR="00A34FF0" w:rsidRDefault="00A34FF0">
            <w:r>
              <w:t>Максимальное время, в течение которого клиент будет ожидать установления соединения с сокетом. Таймаут установки соединения будет увеличиваться экспоненциально для каждого последующего сбоя соединения вплоть до этого максимума. Чтобы избежать одновременного наплыва большого количества соединения, к таймауту будет применён коэффициент рандомизации </w:t>
            </w:r>
            <w:r>
              <w:rPr>
                <w:rStyle w:val="Strong"/>
              </w:rPr>
              <w:t>0.2</w:t>
            </w:r>
            <w:r>
              <w:t>, что приведёт к случайному диапазону между 20% ниже и 20 % выше вычисленного значения.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DFABB8"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CBB6FD"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37FF92"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5460F3" w14:textId="77777777" w:rsidR="00A34FF0" w:rsidRDefault="00A34FF0">
            <w:r>
              <w:t> средняя</w:t>
            </w:r>
          </w:p>
        </w:tc>
      </w:tr>
      <w:tr w:rsidR="00A34FF0" w14:paraId="240299D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875521" w14:textId="77777777" w:rsidR="00A34FF0" w:rsidRDefault="00A34FF0">
            <w:pPr>
              <w:pStyle w:val="NormalWeb"/>
              <w:spacing w:before="0" w:beforeAutospacing="0" w:after="0" w:afterAutospacing="0"/>
            </w:pPr>
            <w:r>
              <w:rPr>
                <w:rStyle w:val="Strong"/>
                <w:rFonts w:eastAsiaTheme="majorEastAsia"/>
              </w:rPr>
              <w:t>socket.connection.setup.timeout.ms</w:t>
            </w:r>
          </w:p>
          <w:p w14:paraId="5FD9912D"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A36269" w14:textId="77777777" w:rsidR="00A34FF0" w:rsidRDefault="00A34FF0">
            <w:r>
              <w:t>Время, в течение которого клиент будет ожидать установления соединения с сокетом. Если соединение не будет установлено до истечения времени ожидания, клиенты закроют канал сокета.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0321AB" w14:textId="77777777" w:rsidR="00A34FF0" w:rsidRDefault="00A34FF0">
            <w:r>
              <w:t>long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2FA0EB" w14:textId="77777777" w:rsidR="00A34FF0" w:rsidRDefault="00A34FF0">
            <w:r>
              <w:t>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3D44B1"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8114AA" w14:textId="77777777" w:rsidR="00A34FF0" w:rsidRDefault="00A34FF0">
            <w:r>
              <w:t> средняя</w:t>
            </w:r>
          </w:p>
        </w:tc>
      </w:tr>
      <w:tr w:rsidR="00A34FF0" w14:paraId="59AC017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D4D661" w14:textId="77777777" w:rsidR="00A34FF0" w:rsidRDefault="00A34FF0">
            <w:pPr>
              <w:pStyle w:val="NormalWeb"/>
              <w:spacing w:before="0" w:beforeAutospacing="0" w:after="0" w:afterAutospacing="0"/>
            </w:pPr>
            <w:r>
              <w:rPr>
                <w:rStyle w:val="Strong"/>
                <w:rFonts w:eastAsiaTheme="majorEastAsia"/>
              </w:rPr>
              <w:t>ssl.enabled.protocols</w:t>
            </w:r>
          </w:p>
          <w:p w14:paraId="0A30F1B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B61FAD" w14:textId="77777777" w:rsidR="00A34FF0" w:rsidRDefault="00A34FF0">
            <w:r>
              <w:t>Список протоколов, включённых для SSL-соединений. По умолчанию используется значение </w:t>
            </w:r>
            <w:r>
              <w:rPr>
                <w:rStyle w:val="Strong"/>
              </w:rPr>
              <w:t>TLSv1.2,TLSv1.3</w:t>
            </w:r>
            <w:r>
              <w:t> при работе с Java 11 или более поздней версии, в противном случае — </w:t>
            </w:r>
            <w:r>
              <w:rPr>
                <w:rStyle w:val="Strong"/>
              </w:rPr>
              <w:t>TLSv1.2</w:t>
            </w:r>
            <w:r>
              <w:t>. При значении по умолчанию для Java 11 клиенты и серверы предпочтут </w:t>
            </w:r>
            <w:r>
              <w:rPr>
                <w:rStyle w:val="Strong"/>
              </w:rPr>
              <w:t>TLSv1.3</w:t>
            </w:r>
            <w:r>
              <w:t>, если оба поддерживают его, и выберут </w:t>
            </w:r>
            <w:r>
              <w:rPr>
                <w:rStyle w:val="Strong"/>
              </w:rPr>
              <w:t>TLSv1.2</w:t>
            </w:r>
            <w:r>
              <w:t> в противном случае (при условии, что оба поддерживают как минимум TLSv1.2). Это значение по умолчанию должно подойти для большинства случаев. Также смотри информацию о конфигурации </w:t>
            </w:r>
            <w:r>
              <w:rPr>
                <w:rStyle w:val="Strong"/>
              </w:rPr>
              <w:t>ssl.protocol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E9DEAD"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1080D7" w14:textId="77777777" w:rsidR="00A34FF0" w:rsidRDefault="00A34FF0">
            <w:r>
              <w:t>TLSv1.2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2BAAD2"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4517BA" w14:textId="77777777" w:rsidR="00A34FF0" w:rsidRDefault="00A34FF0">
            <w:r>
              <w:t> средняя</w:t>
            </w:r>
          </w:p>
        </w:tc>
      </w:tr>
      <w:tr w:rsidR="00A34FF0" w14:paraId="7E9F140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C09289" w14:textId="77777777" w:rsidR="00A34FF0" w:rsidRDefault="00A34FF0">
            <w:pPr>
              <w:pStyle w:val="NormalWeb"/>
              <w:spacing w:before="0" w:beforeAutospacing="0" w:after="0" w:afterAutospacing="0"/>
            </w:pPr>
            <w:r>
              <w:rPr>
                <w:rStyle w:val="Strong"/>
                <w:rFonts w:eastAsiaTheme="majorEastAsia"/>
              </w:rPr>
              <w:t>ssl.keystore.type</w:t>
            </w:r>
          </w:p>
          <w:p w14:paraId="14C271F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9B665B" w14:textId="77777777" w:rsidR="00A34FF0" w:rsidRDefault="00A34FF0">
            <w:r>
              <w:t>Формат файла хранилища ключей. Параметр необязателен для клиента. Значения, поддерживаемые в настоящее время по умолчанию </w:t>
            </w:r>
            <w:r>
              <w:rPr>
                <w:rStyle w:val="Strong"/>
              </w:rPr>
              <w:t>ssl.engine.factory.class</w:t>
            </w:r>
            <w:r>
              <w:t>: </w:t>
            </w:r>
            <w:r>
              <w:rPr>
                <w:rStyle w:val="Strong"/>
              </w:rPr>
              <w:t>[JKS, PKCS12, PEM]</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B25F11"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F5D6E3" w14:textId="77777777" w:rsidR="00A34FF0" w:rsidRDefault="00A34FF0">
            <w:r>
              <w:t>JKS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41866C"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CED3C6" w14:textId="77777777" w:rsidR="00A34FF0" w:rsidRDefault="00A34FF0">
            <w:r>
              <w:t> средняя</w:t>
            </w:r>
          </w:p>
        </w:tc>
      </w:tr>
      <w:tr w:rsidR="00A34FF0" w14:paraId="61A8EB0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D0BDEB" w14:textId="77777777" w:rsidR="00A34FF0" w:rsidRDefault="00A34FF0">
            <w:pPr>
              <w:pStyle w:val="NormalWeb"/>
              <w:spacing w:before="0" w:beforeAutospacing="0" w:after="0" w:afterAutospacing="0"/>
            </w:pPr>
            <w:r>
              <w:rPr>
                <w:rStyle w:val="Strong"/>
                <w:rFonts w:eastAsiaTheme="majorEastAsia"/>
              </w:rPr>
              <w:t>ssl.protocol</w:t>
            </w:r>
          </w:p>
          <w:p w14:paraId="5E12A4A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42A08A" w14:textId="77777777" w:rsidR="00A34FF0" w:rsidRDefault="00A34FF0">
            <w:r>
              <w:t>Протокол SSL, используемый для создания SSLContext. По умолчанию используется </w:t>
            </w:r>
            <w:r>
              <w:rPr>
                <w:rStyle w:val="Strong"/>
              </w:rPr>
              <w:t>TLSv1.3</w:t>
            </w:r>
            <w:r>
              <w:t> при работе с Java 11 или более поздней версии, в противном случае — </w:t>
            </w:r>
            <w:r>
              <w:rPr>
                <w:rStyle w:val="Strong"/>
              </w:rPr>
              <w:t>TLSv1.2</w:t>
            </w:r>
            <w:r>
              <w:t>. Это значение должно подойти для большинства случаев использования. Разрешёнными значениями в последних JVM являются </w:t>
            </w:r>
            <w:r>
              <w:rPr>
                <w:rStyle w:val="Strong"/>
              </w:rPr>
              <w:t>TLSv1.2</w:t>
            </w:r>
            <w:r>
              <w:t> и </w:t>
            </w:r>
            <w:r>
              <w:rPr>
                <w:rStyle w:val="Strong"/>
              </w:rPr>
              <w:t>TLSv1.3</w:t>
            </w:r>
            <w:r>
              <w:t>. </w:t>
            </w:r>
            <w:r>
              <w:rPr>
                <w:rStyle w:val="Strong"/>
              </w:rPr>
              <w:t>TLS</w:t>
            </w:r>
            <w:r>
              <w:t>, </w:t>
            </w:r>
            <w:r>
              <w:rPr>
                <w:rStyle w:val="Strong"/>
              </w:rPr>
              <w:t>TLSv1.1</w:t>
            </w:r>
            <w:r>
              <w:t>, </w:t>
            </w:r>
            <w:r>
              <w:rPr>
                <w:rStyle w:val="Strong"/>
              </w:rPr>
              <w:t>SSL</w:t>
            </w:r>
            <w:r>
              <w:t>, </w:t>
            </w:r>
            <w:r>
              <w:rPr>
                <w:rStyle w:val="Strong"/>
              </w:rPr>
              <w:t>SSLv2</w:t>
            </w:r>
            <w:r>
              <w:t> и </w:t>
            </w:r>
            <w:r>
              <w:rPr>
                <w:rStyle w:val="Strong"/>
              </w:rPr>
              <w:t>SSLv3 </w:t>
            </w:r>
            <w:r>
              <w:t>могут поддерживаться в старых JVM, но их использование не рекомендуется из-за известных уязвимостей безопасности. При значении по умолчанию для этой конфигурации и </w:t>
            </w:r>
            <w:r>
              <w:rPr>
                <w:rStyle w:val="Strong"/>
              </w:rPr>
              <w:t>ssl.enabled.protocols</w:t>
            </w:r>
            <w:r>
              <w:t> клиенты перейдут на </w:t>
            </w:r>
            <w:r>
              <w:rPr>
                <w:rStyle w:val="Strong"/>
              </w:rPr>
              <w:t>TLSv1.2</w:t>
            </w:r>
            <w:r>
              <w:t>, если сервер не поддерживает </w:t>
            </w:r>
            <w:r>
              <w:rPr>
                <w:rStyle w:val="Strong"/>
              </w:rPr>
              <w:t>TLSv1.3</w:t>
            </w:r>
            <w:r>
              <w:t>. Если для этой конфигурации установлено значение </w:t>
            </w:r>
            <w:r>
              <w:rPr>
                <w:rStyle w:val="Strong"/>
              </w:rPr>
              <w:t>TLSv1.2</w:t>
            </w:r>
            <w:r>
              <w:t>, клиенты не будут использовать </w:t>
            </w:r>
            <w:r>
              <w:rPr>
                <w:rStyle w:val="Strong"/>
              </w:rPr>
              <w:t>TLSv1.3</w:t>
            </w:r>
            <w:r>
              <w:t>, даже если это одно из значений в </w:t>
            </w:r>
            <w:r>
              <w:rPr>
                <w:rStyle w:val="Strong"/>
              </w:rPr>
              <w:t>ssl.enabled.protocols</w:t>
            </w:r>
            <w:r>
              <w:t>, а сервер поддерживает только </w:t>
            </w:r>
            <w:r>
              <w:rPr>
                <w:rStyle w:val="Strong"/>
              </w:rPr>
              <w:t>TLSv1.3</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157EC2"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ACD443" w14:textId="77777777" w:rsidR="00A34FF0" w:rsidRDefault="00A34FF0">
            <w:r>
              <w:t>TLSv1.2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57C483"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1ABBF2" w14:textId="77777777" w:rsidR="00A34FF0" w:rsidRDefault="00A34FF0">
            <w:r>
              <w:t> средняя</w:t>
            </w:r>
          </w:p>
        </w:tc>
      </w:tr>
      <w:tr w:rsidR="00A34FF0" w14:paraId="76EBB0C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4D93FC" w14:textId="77777777" w:rsidR="00A34FF0" w:rsidRDefault="00A34FF0">
            <w:pPr>
              <w:pStyle w:val="NormalWeb"/>
              <w:spacing w:before="0" w:beforeAutospacing="0" w:after="0" w:afterAutospacing="0"/>
            </w:pPr>
            <w:r>
              <w:rPr>
                <w:rStyle w:val="Strong"/>
                <w:rFonts w:eastAsiaTheme="majorEastAsia"/>
              </w:rPr>
              <w:t>ssl.provider</w:t>
            </w:r>
          </w:p>
          <w:p w14:paraId="4332EA9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5F4821" w14:textId="77777777" w:rsidR="00A34FF0" w:rsidRDefault="00A34FF0">
            <w:r>
              <w:t>Имя поставщика безопасности, используемого для SSL-соединений. Значение по умолчанию — поставщик безопасности по умолчанию для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5ECB3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A6E3C8"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7D5197"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AFD0D7" w14:textId="77777777" w:rsidR="00A34FF0" w:rsidRDefault="00A34FF0">
            <w:r>
              <w:t> средняя</w:t>
            </w:r>
          </w:p>
        </w:tc>
      </w:tr>
      <w:tr w:rsidR="00A34FF0" w14:paraId="7BDB899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E9B8FB" w14:textId="77777777" w:rsidR="00A34FF0" w:rsidRDefault="00A34FF0">
            <w:pPr>
              <w:pStyle w:val="NormalWeb"/>
              <w:spacing w:before="0" w:beforeAutospacing="0" w:after="0" w:afterAutospacing="0"/>
            </w:pPr>
            <w:r>
              <w:rPr>
                <w:rStyle w:val="Strong"/>
                <w:rFonts w:eastAsiaTheme="majorEastAsia"/>
              </w:rPr>
              <w:t>ssl.truststore.type</w:t>
            </w:r>
          </w:p>
          <w:p w14:paraId="036A443D"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C87D7A" w14:textId="77777777" w:rsidR="00A34FF0" w:rsidRDefault="00A34FF0">
            <w:r>
              <w:t>Формат файла хранилища доверенных сертификатов. Значения, поддерживаемые в настоящее время по умолчанию </w:t>
            </w:r>
            <w:r>
              <w:rPr>
                <w:rStyle w:val="Strong"/>
              </w:rPr>
              <w:t>ssl.engine.factory.class</w:t>
            </w:r>
            <w:r>
              <w:t>: </w:t>
            </w:r>
            <w:r>
              <w:rPr>
                <w:rStyle w:val="Strong"/>
              </w:rPr>
              <w:t>[JKS, PKCS12, PEM]</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827655"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025986" w14:textId="77777777" w:rsidR="00A34FF0" w:rsidRDefault="00A34FF0">
            <w:r>
              <w:t>JKS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311775"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5DE309" w14:textId="77777777" w:rsidR="00A34FF0" w:rsidRDefault="00A34FF0">
            <w:r>
              <w:t> средняя</w:t>
            </w:r>
          </w:p>
        </w:tc>
      </w:tr>
      <w:tr w:rsidR="00A34FF0" w14:paraId="0483EFA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3A3DF9" w14:textId="77777777" w:rsidR="00A34FF0" w:rsidRDefault="00A34FF0">
            <w:pPr>
              <w:pStyle w:val="NormalWeb"/>
              <w:spacing w:before="0" w:beforeAutospacing="0" w:after="0" w:afterAutospacing="0"/>
            </w:pPr>
            <w:r>
              <w:rPr>
                <w:rStyle w:val="Strong"/>
                <w:rFonts w:eastAsiaTheme="majorEastAsia"/>
              </w:rPr>
              <w:t>acks</w:t>
            </w:r>
          </w:p>
          <w:p w14:paraId="4568444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117625" w14:textId="77777777" w:rsidR="00A34FF0" w:rsidRDefault="00A34FF0">
            <w:pPr>
              <w:pStyle w:val="NormalWeb"/>
              <w:spacing w:before="0" w:beforeAutospacing="0" w:after="0" w:afterAutospacing="0"/>
            </w:pPr>
            <w:r>
              <w:t>Количество подтверждений, которые поставщик требует получить от лидера, прежде чем считать запрос выполненным. Параметр контролирует долговечность отправляемых записей. Допускаются следующие настройки:</w:t>
            </w:r>
          </w:p>
          <w:p w14:paraId="54EE556A" w14:textId="77777777" w:rsidR="00A34FF0" w:rsidRDefault="00A34FF0" w:rsidP="00A34FF0">
            <w:pPr>
              <w:numPr>
                <w:ilvl w:val="0"/>
                <w:numId w:val="75"/>
              </w:numPr>
            </w:pPr>
            <w:r>
              <w:rPr>
                <w:rStyle w:val="Strong"/>
              </w:rPr>
              <w:t>acks=0</w:t>
            </w:r>
            <w:r>
              <w:t> — если установлено значение </w:t>
            </w:r>
            <w:r>
              <w:rPr>
                <w:rStyle w:val="Strong"/>
              </w:rPr>
              <w:t>0</w:t>
            </w:r>
            <w:r>
              <w:t>, то поставщик вообще не будет ждать подтверждения от сервера. Запись будет немедленно добавлена в буфер сокета и считается отправленной. В этом случае нельзя гарантировать, что сервер получил запись, и конфигурация </w:t>
            </w:r>
            <w:r>
              <w:rPr>
                <w:rStyle w:val="Strong"/>
              </w:rPr>
              <w:t>retries </w:t>
            </w:r>
            <w:r>
              <w:t>не вступит в силу (поскольку клиент обычно не узнает о каких-либо сбоях). Смещение, возвращаемое для каждой записи, всегда будет установлено на </w:t>
            </w:r>
            <w:r>
              <w:rPr>
                <w:rStyle w:val="Strong"/>
              </w:rPr>
              <w:t>-1</w:t>
            </w:r>
            <w:r>
              <w:t>.</w:t>
            </w:r>
          </w:p>
          <w:p w14:paraId="564F9388" w14:textId="77777777" w:rsidR="00A34FF0" w:rsidRDefault="00A34FF0" w:rsidP="00A34FF0">
            <w:pPr>
              <w:numPr>
                <w:ilvl w:val="0"/>
                <w:numId w:val="75"/>
              </w:numPr>
              <w:spacing w:beforeAutospacing="1" w:afterAutospacing="1"/>
            </w:pPr>
            <w:r>
              <w:rPr>
                <w:rStyle w:val="Strong"/>
              </w:rPr>
              <w:t>acks=1</w:t>
            </w:r>
            <w:r>
              <w:t> — это будет означать, что лидер запишет запись в свой локальный лог, но ответит, не дожидаясь полного подтверждения от всех подписчиков. В этом случае, если лидер выйдет из строя сразу после подтверждения записи, но до того, как подписчики реплицируют её, запись будет потеряна.</w:t>
            </w:r>
          </w:p>
          <w:p w14:paraId="45DBA1F2" w14:textId="77777777" w:rsidR="00A34FF0" w:rsidRDefault="00A34FF0" w:rsidP="00A34FF0">
            <w:pPr>
              <w:numPr>
                <w:ilvl w:val="0"/>
                <w:numId w:val="75"/>
              </w:numPr>
              <w:spacing w:beforeAutospacing="1" w:afterAutospacing="1"/>
            </w:pPr>
            <w:r>
              <w:rPr>
                <w:rStyle w:val="Strong"/>
              </w:rPr>
              <w:t>acks=all</w:t>
            </w:r>
            <w:r>
              <w:t> — это означает, что лидер будет ждать, пока полный набор синхронизированных реплик подтвердит запись. Это гарантирует, что запись не будет потеряна, пока жива хотя бы одна синхронизированная реплика. Это самая надёжная гарантия. Это эквивалентно настройке </w:t>
            </w:r>
            <w:r>
              <w:rPr>
                <w:rStyle w:val="Strong"/>
              </w:rPr>
              <w:t>acks=-1</w:t>
            </w:r>
            <w:r>
              <w:t>.</w:t>
            </w:r>
          </w:p>
          <w:p w14:paraId="15E09D14" w14:textId="77777777" w:rsidR="00A34FF0" w:rsidRDefault="00A34FF0">
            <w:pPr>
              <w:pStyle w:val="NormalWeb"/>
              <w:spacing w:before="0" w:beforeAutospacing="0" w:after="0" w:afterAutospacing="0"/>
            </w:pPr>
            <w:r>
              <w:t>Обратите внимание, что включение идемпотентности требует, чтобы это значение конфигурации было </w:t>
            </w:r>
            <w:r>
              <w:rPr>
                <w:rStyle w:val="Strong"/>
                <w:rFonts w:eastAsiaTheme="majorEastAsia"/>
              </w:rPr>
              <w:t>all</w:t>
            </w:r>
            <w:r>
              <w:t>. Если заданы конфликтующие конфигурации и идемпотентность не включена явно, идемпотентность отключается.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F6CBC6" w14:textId="77777777" w:rsidR="00A34FF0" w:rsidRDefault="00A34FF0">
            <w:r>
              <w:t>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F45E04" w14:textId="77777777" w:rsidR="00A34FF0" w:rsidRDefault="00A34FF0">
            <w:r>
              <w:t> all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C7BFA8" w14:textId="77777777" w:rsidR="00A34FF0" w:rsidRDefault="00A34FF0">
            <w:r>
              <w:t> [all, -1, 0,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1061C6" w14:textId="77777777" w:rsidR="00A34FF0" w:rsidRDefault="00A34FF0">
            <w:r>
              <w:t> низкая</w:t>
            </w:r>
          </w:p>
        </w:tc>
      </w:tr>
      <w:tr w:rsidR="00A34FF0" w14:paraId="04192B3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8DA3C5" w14:textId="77777777" w:rsidR="00A34FF0" w:rsidRDefault="00A34FF0">
            <w:pPr>
              <w:pStyle w:val="NormalWeb"/>
              <w:spacing w:before="0" w:beforeAutospacing="0" w:after="0" w:afterAutospacing="0"/>
            </w:pPr>
            <w:r>
              <w:rPr>
                <w:rStyle w:val="Strong"/>
                <w:rFonts w:eastAsiaTheme="majorEastAsia"/>
              </w:rPr>
              <w:t>auto.include.jmx.reporter</w:t>
            </w:r>
          </w:p>
          <w:p w14:paraId="58D0AF0E"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D89AE7" w14:textId="77777777" w:rsidR="00A34FF0" w:rsidRDefault="00A34FF0">
            <w:r>
              <w:rPr>
                <w:rStyle w:val="Strong"/>
              </w:rPr>
              <w:t>[Устарело]</w:t>
            </w:r>
            <w:r>
              <w:t> Следует ли автоматически включать JmxReporter, даже если он не указан в </w:t>
            </w:r>
            <w:r>
              <w:rPr>
                <w:rStyle w:val="Strong"/>
              </w:rPr>
              <w:t>metric.reporters</w:t>
            </w:r>
            <w:r>
              <w:t>. Эта конфигурация будет удалена в RT.StreamingKafka 4.0, вместо этого пользователям следует включить </w:t>
            </w:r>
            <w:r>
              <w:rPr>
                <w:rStyle w:val="Strong"/>
              </w:rPr>
              <w:t>org.apache.kafka.common.metrics.JmxReporter</w:t>
            </w:r>
            <w:r>
              <w:t> в </w:t>
            </w:r>
            <w:r>
              <w:rPr>
                <w:rStyle w:val="Strong"/>
              </w:rPr>
              <w:t>metric.reporters</w:t>
            </w:r>
            <w:r>
              <w:t>, чтобы включить JmxReporter.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BB8290"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8C7E58" w14:textId="77777777" w:rsidR="00A34FF0" w:rsidRDefault="00A34FF0">
            <w:r>
              <w:t>true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D7BA01"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078F81" w14:textId="77777777" w:rsidR="00A34FF0" w:rsidRDefault="00A34FF0">
            <w:r>
              <w:t> низкая</w:t>
            </w:r>
          </w:p>
        </w:tc>
      </w:tr>
      <w:tr w:rsidR="00A34FF0" w14:paraId="7A935CD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9BD7A3" w14:textId="77777777" w:rsidR="00A34FF0" w:rsidRDefault="00A34FF0">
            <w:pPr>
              <w:pStyle w:val="NormalWeb"/>
              <w:spacing w:before="0" w:beforeAutospacing="0" w:after="0" w:afterAutospacing="0"/>
            </w:pPr>
            <w:r>
              <w:rPr>
                <w:rStyle w:val="Strong"/>
                <w:rFonts w:eastAsiaTheme="majorEastAsia"/>
              </w:rPr>
              <w:t>enable.idempotence</w:t>
            </w:r>
          </w:p>
          <w:p w14:paraId="79AC6F5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374DDD" w14:textId="77777777" w:rsidR="00A34FF0" w:rsidRDefault="00A34FF0">
            <w:pPr>
              <w:pStyle w:val="NormalWeb"/>
              <w:spacing w:before="0" w:beforeAutospacing="0" w:after="0" w:afterAutospacing="0"/>
            </w:pPr>
            <w:r>
              <w:t>Если установлено значение </w:t>
            </w:r>
            <w:r>
              <w:rPr>
                <w:rStyle w:val="Strong"/>
                <w:rFonts w:eastAsiaTheme="majorEastAsia"/>
              </w:rPr>
              <w:t>true</w:t>
            </w:r>
            <w:r>
              <w:t>, поставщик гарантирует, что в стрим будет записана ровно одна копия каждого сообщения. Если установлено значение </w:t>
            </w:r>
            <w:r>
              <w:rPr>
                <w:rStyle w:val="Strong"/>
                <w:rFonts w:eastAsiaTheme="majorEastAsia"/>
              </w:rPr>
              <w:t>false</w:t>
            </w:r>
            <w:r>
              <w:t>, поставщик повторяет попытки из-за сбоев брокера и т.д. может записывать в стрим дубликаты повторного сообщения. Обратите внимание, что для включения идемпотентности требуется, чтобы </w:t>
            </w:r>
            <w:r>
              <w:rPr>
                <w:rStyle w:val="Strong"/>
                <w:rFonts w:eastAsiaTheme="majorEastAsia"/>
              </w:rPr>
              <w:t>max.in.flight.requests.per.connection</w:t>
            </w:r>
            <w:r>
              <w:t> было меньше или равно </w:t>
            </w:r>
            <w:r>
              <w:rPr>
                <w:rStyle w:val="Strong"/>
                <w:rFonts w:eastAsiaTheme="majorEastAsia"/>
              </w:rPr>
              <w:t>5</w:t>
            </w:r>
            <w:r>
              <w:t> (с сохранением порядка сообщений для любого допустимого значения), количество </w:t>
            </w:r>
            <w:r>
              <w:rPr>
                <w:rStyle w:val="Strong"/>
                <w:rFonts w:eastAsiaTheme="majorEastAsia"/>
              </w:rPr>
              <w:t>retries </w:t>
            </w:r>
            <w:r>
              <w:t>должно быть больше </w:t>
            </w:r>
            <w:r>
              <w:rPr>
                <w:rStyle w:val="Strong"/>
                <w:rFonts w:eastAsiaTheme="majorEastAsia"/>
              </w:rPr>
              <w:t>0</w:t>
            </w:r>
            <w:r>
              <w:t>, а </w:t>
            </w:r>
            <w:r>
              <w:rPr>
                <w:rStyle w:val="Strong"/>
                <w:rFonts w:eastAsiaTheme="majorEastAsia"/>
              </w:rPr>
              <w:t>acks </w:t>
            </w:r>
            <w:r>
              <w:t>должны быть </w:t>
            </w:r>
            <w:r>
              <w:rPr>
                <w:rStyle w:val="Strong"/>
                <w:rFonts w:eastAsiaTheme="majorEastAsia"/>
              </w:rPr>
              <w:t>all</w:t>
            </w:r>
            <w:r>
              <w:t>.</w:t>
            </w:r>
          </w:p>
          <w:p w14:paraId="4FB31696" w14:textId="77777777" w:rsidR="00A34FF0" w:rsidRDefault="00A34FF0">
            <w:pPr>
              <w:pStyle w:val="NormalWeb"/>
              <w:spacing w:before="0" w:beforeAutospacing="0" w:after="0" w:afterAutospacing="0"/>
            </w:pPr>
            <w:r>
              <w:t>Идемпотентность включена по умолчанию, если не заданы конфликтующие конфигурации. Если заданы конфликтующие конфигурации и идемпотентность не включена явно, идемпотентность отключается. Если идемпотентность включена явно и заданы конфликтующие конфигурации, создается исключение </w:t>
            </w:r>
            <w:r>
              <w:rPr>
                <w:rStyle w:val="Strong"/>
                <w:rFonts w:eastAsiaTheme="majorEastAsia"/>
              </w:rPr>
              <w:t>ConfigException</w:t>
            </w: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7669A3" w14:textId="77777777" w:rsidR="00A34FF0" w:rsidRDefault="00A34FF0">
            <w:r>
              <w:t> 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BF5054" w14:textId="77777777" w:rsidR="00A34FF0" w:rsidRDefault="00A34FF0">
            <w:r>
              <w:t>true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79969B"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93AE52" w14:textId="77777777" w:rsidR="00A34FF0" w:rsidRDefault="00A34FF0">
            <w:r>
              <w:t> низкая</w:t>
            </w:r>
          </w:p>
        </w:tc>
      </w:tr>
      <w:tr w:rsidR="00A34FF0" w14:paraId="05E09A6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5DE19A" w14:textId="77777777" w:rsidR="00A34FF0" w:rsidRDefault="00A34FF0">
            <w:pPr>
              <w:pStyle w:val="NormalWeb"/>
              <w:spacing w:before="0" w:beforeAutospacing="0" w:after="0" w:afterAutospacing="0"/>
            </w:pPr>
            <w:r>
              <w:rPr>
                <w:rStyle w:val="Strong"/>
                <w:rFonts w:eastAsiaTheme="majorEastAsia"/>
              </w:rPr>
              <w:t>interceptor.classes</w:t>
            </w:r>
          </w:p>
          <w:p w14:paraId="66A492A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9B1C56" w14:textId="77777777" w:rsidR="00A34FF0" w:rsidRDefault="00A34FF0">
            <w:r>
              <w:t>Список классов для использования в качестве перехватчиков. Имплементация интерфейса </w:t>
            </w:r>
            <w:r>
              <w:rPr>
                <w:rStyle w:val="Strong"/>
              </w:rPr>
              <w:t>org.apache.kafka.clients.producer.ProducerInterceptor</w:t>
            </w:r>
            <w:r>
              <w:t> позволяет перехватывать (и, возможно, изменять) записи, полученные поставщиком, прежде чем они будут опубликованы в кластере RT.StreamingKafka. По умолчанию перехватчиков нет.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9AEFE7" w14:textId="77777777" w:rsidR="00A34FF0" w:rsidRDefault="00A34FF0">
            <w:r>
              <w:t> 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F23089" w14:textId="77777777" w:rsidR="00A34FF0" w:rsidRDefault="00A34FF0">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3CB36A" w14:textId="77777777" w:rsidR="00A34FF0" w:rsidRDefault="00A34FF0">
            <w:r>
              <w:t> non-null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BBB376" w14:textId="77777777" w:rsidR="00A34FF0" w:rsidRDefault="00A34FF0">
            <w:r>
              <w:t> низкая</w:t>
            </w:r>
          </w:p>
        </w:tc>
      </w:tr>
      <w:tr w:rsidR="00A34FF0" w14:paraId="16573A5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90F1EF" w14:textId="77777777" w:rsidR="00A34FF0" w:rsidRDefault="00A34FF0">
            <w:pPr>
              <w:pStyle w:val="NormalWeb"/>
              <w:spacing w:before="0" w:beforeAutospacing="0" w:after="0" w:afterAutospacing="0"/>
            </w:pPr>
            <w:r>
              <w:rPr>
                <w:rStyle w:val="Strong"/>
                <w:rFonts w:eastAsiaTheme="majorEastAsia"/>
              </w:rPr>
              <w:t>max.in.flight.requests.per.connection</w:t>
            </w:r>
          </w:p>
          <w:p w14:paraId="179E295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A53F22" w14:textId="77777777" w:rsidR="00A34FF0" w:rsidRDefault="00A34FF0">
            <w:r>
              <w:t>Максимальное количество неподтверждённых запросов, которые клиент отправит за одно соединение перед блокировкой. Обратите внимание: если для этой конфигурации установлено значение больше </w:t>
            </w:r>
            <w:r>
              <w:rPr>
                <w:rStyle w:val="Strong"/>
              </w:rPr>
              <w:t>1</w:t>
            </w:r>
            <w:r>
              <w:t>, а для параметра </w:t>
            </w:r>
            <w:r>
              <w:rPr>
                <w:rStyle w:val="Strong"/>
              </w:rPr>
              <w:t>enable.idempotence</w:t>
            </w:r>
            <w:r>
              <w:t> установлено значение </w:t>
            </w:r>
            <w:r>
              <w:rPr>
                <w:rStyle w:val="Strong"/>
              </w:rPr>
              <w:t>false</w:t>
            </w:r>
            <w:r>
              <w:t>, существует риск изменения порядка сообщений после неудачной отправки из-за повторных попыток (т.е. если </w:t>
            </w:r>
            <w:r>
              <w:rPr>
                <w:rStyle w:val="Strong"/>
              </w:rPr>
              <w:t>retries </w:t>
            </w:r>
            <w:r>
              <w:t>включены); если повторные попытки отключены или если для параметра </w:t>
            </w:r>
            <w:r>
              <w:rPr>
                <w:rStyle w:val="Strong"/>
              </w:rPr>
              <w:t>enable.idempotence</w:t>
            </w:r>
            <w:r>
              <w:t> установлено значение </w:t>
            </w:r>
            <w:r>
              <w:rPr>
                <w:rStyle w:val="Strong"/>
              </w:rPr>
              <w:t>true</w:t>
            </w:r>
            <w:r>
              <w:t>, порядок будет сохранен. Кроме того, для включения идемпотентности требуется, чтобы значение этой конфигурации было меньше или равно </w:t>
            </w:r>
            <w:r>
              <w:rPr>
                <w:rStyle w:val="Strong"/>
              </w:rPr>
              <w:t>5</w:t>
            </w:r>
            <w:r>
              <w:t>. Если установлены конфликтующие конфигурации и идемпотентность не включена явно, идемпотентность отключается.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73C23C" w14:textId="77777777" w:rsidR="00A34FF0" w:rsidRDefault="00A34FF0">
            <w:r>
              <w:t> 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EF4B31" w14:textId="77777777" w:rsidR="00A34FF0" w:rsidRDefault="00A34FF0">
            <w:r>
              <w:t>5 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247702" w14:textId="77777777" w:rsidR="00A34FF0" w:rsidRDefault="00A34FF0">
            <w:r>
              <w:t>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F66A41" w14:textId="77777777" w:rsidR="00A34FF0" w:rsidRDefault="00A34FF0">
            <w:r>
              <w:t> низкая</w:t>
            </w:r>
          </w:p>
        </w:tc>
      </w:tr>
      <w:tr w:rsidR="00A34FF0" w14:paraId="24EDB7A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66300A" w14:textId="77777777" w:rsidR="00A34FF0" w:rsidRDefault="00A34FF0">
            <w:pPr>
              <w:pStyle w:val="NormalWeb"/>
              <w:spacing w:before="0" w:beforeAutospacing="0" w:after="0" w:afterAutospacing="0"/>
            </w:pPr>
            <w:r>
              <w:rPr>
                <w:rStyle w:val="Strong"/>
                <w:rFonts w:eastAsiaTheme="majorEastAsia"/>
              </w:rPr>
              <w:t>metadata.max.age.ms</w:t>
            </w:r>
          </w:p>
          <w:p w14:paraId="0A4DC2F5"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3CE3E1" w14:textId="77777777" w:rsidR="00A34FF0" w:rsidRDefault="00A34FF0">
            <w:r>
              <w:t>Период времени в миллисекундах, по истечении которого мы принудительно обновляем метаданные, даже если мы не заметили никаких изменений лидерства партиции, чтобы заранее обнаружить любые новые брокеры или партиции.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FF1565"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E47152" w14:textId="77777777" w:rsidR="00A34FF0" w:rsidRDefault="00A34FF0">
            <w:r>
              <w:t>300000 (5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DC4861"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D1992B" w14:textId="77777777" w:rsidR="00A34FF0" w:rsidRDefault="00A34FF0">
            <w:r>
              <w:t> низкая</w:t>
            </w:r>
          </w:p>
        </w:tc>
      </w:tr>
      <w:tr w:rsidR="00A34FF0" w14:paraId="58EA1E3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AA4705" w14:textId="77777777" w:rsidR="00A34FF0" w:rsidRDefault="00A34FF0">
            <w:pPr>
              <w:pStyle w:val="NormalWeb"/>
              <w:spacing w:before="0" w:beforeAutospacing="0" w:after="0" w:afterAutospacing="0"/>
            </w:pPr>
            <w:r>
              <w:rPr>
                <w:rStyle w:val="Strong"/>
                <w:rFonts w:eastAsiaTheme="majorEastAsia"/>
              </w:rPr>
              <w:t>metadata.max.idle.ms</w:t>
            </w:r>
          </w:p>
          <w:p w14:paraId="7573791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FA0F65" w14:textId="77777777" w:rsidR="00A34FF0" w:rsidRDefault="00A34FF0">
            <w:r>
              <w:t>Управляет тем, как долго поставщик будет кэшировать метаданные для бездействующего топика. Если время, прошедшее с момента последнего создания топика, превышает продолжительность простоя метаданных, то метаданные топика забываются, и при следующем доступе к ней будет выполнен запрос на получение метаданных.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2D8902" w14:textId="77777777" w:rsidR="00A34FF0" w:rsidRDefault="00A34FF0">
            <w:r>
              <w:t> 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EDDA1C" w14:textId="77777777" w:rsidR="00A34FF0" w:rsidRDefault="00A34FF0">
            <w:r>
              <w:t>300000 (5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D5297C" w14:textId="77777777" w:rsidR="00A34FF0" w:rsidRDefault="00A34FF0">
            <w:r>
              <w:t>[5000,...]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A52E33" w14:textId="77777777" w:rsidR="00A34FF0" w:rsidRDefault="00A34FF0">
            <w:r>
              <w:t> низкая</w:t>
            </w:r>
          </w:p>
        </w:tc>
      </w:tr>
      <w:tr w:rsidR="00A34FF0" w14:paraId="60CC2F5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94F21A" w14:textId="77777777" w:rsidR="00A34FF0" w:rsidRDefault="00A34FF0">
            <w:pPr>
              <w:pStyle w:val="NormalWeb"/>
              <w:spacing w:before="0" w:beforeAutospacing="0" w:after="0" w:afterAutospacing="0"/>
            </w:pPr>
            <w:r>
              <w:rPr>
                <w:rStyle w:val="Strong"/>
                <w:rFonts w:eastAsiaTheme="majorEastAsia"/>
              </w:rPr>
              <w:t>metric.reporters</w:t>
            </w:r>
          </w:p>
          <w:p w14:paraId="7518A10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E6F56B" w14:textId="77777777" w:rsidR="00A34FF0" w:rsidRDefault="00A34FF0">
            <w:r>
              <w:t>Список классов для использования в качестве генераторов отчётов по метрикам. Имплементация интерфейса </w:t>
            </w:r>
            <w:r>
              <w:rPr>
                <w:rStyle w:val="Strong"/>
              </w:rPr>
              <w:t>org.apache.kafka.common.metrics.MetricsReporter</w:t>
            </w:r>
            <w:r>
              <w:t> позволяет подключать классы, которые будут уведомляться о создании новой метрики. JmxReporter всегда включён для регистрации статистики JMX.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61DC37"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4A1BB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1657B4" w14:textId="77777777" w:rsidR="00A34FF0" w:rsidRDefault="00A34FF0">
            <w:r>
              <w:t>non-null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2F89F4" w14:textId="77777777" w:rsidR="00A34FF0" w:rsidRDefault="00A34FF0">
            <w:r>
              <w:t> низкая</w:t>
            </w:r>
          </w:p>
        </w:tc>
      </w:tr>
      <w:tr w:rsidR="00A34FF0" w14:paraId="4C8D9D2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40939E" w14:textId="77777777" w:rsidR="00A34FF0" w:rsidRDefault="00A34FF0">
            <w:pPr>
              <w:pStyle w:val="NormalWeb"/>
              <w:spacing w:before="0" w:beforeAutospacing="0" w:after="0" w:afterAutospacing="0"/>
            </w:pPr>
            <w:r>
              <w:rPr>
                <w:rStyle w:val="Strong"/>
                <w:rFonts w:eastAsiaTheme="majorEastAsia"/>
              </w:rPr>
              <w:t>metrics.num.samples</w:t>
            </w:r>
          </w:p>
          <w:p w14:paraId="0C6BCFA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0AA099" w14:textId="77777777" w:rsidR="00A34FF0" w:rsidRDefault="00A34FF0">
            <w:r>
              <w:t>Количество примеров, поддерживаемых для вычисления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BFE060"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0FB810" w14:textId="77777777" w:rsidR="00A34FF0" w:rsidRDefault="00A34FF0">
            <w:r>
              <w:t>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151AF3"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B7ADA7" w14:textId="77777777" w:rsidR="00A34FF0" w:rsidRDefault="00A34FF0">
            <w:r>
              <w:t>низкая</w:t>
            </w:r>
          </w:p>
        </w:tc>
      </w:tr>
      <w:tr w:rsidR="00A34FF0" w14:paraId="21685C4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D3F2C8" w14:textId="77777777" w:rsidR="00A34FF0" w:rsidRDefault="00A34FF0">
            <w:pPr>
              <w:pStyle w:val="NormalWeb"/>
              <w:spacing w:before="0" w:beforeAutospacing="0" w:after="0" w:afterAutospacing="0"/>
            </w:pPr>
            <w:r>
              <w:rPr>
                <w:rStyle w:val="Strong"/>
                <w:rFonts w:eastAsiaTheme="majorEastAsia"/>
              </w:rPr>
              <w:t>metrics.recording.level</w:t>
            </w:r>
          </w:p>
          <w:p w14:paraId="3115D34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56FE92" w14:textId="77777777" w:rsidR="00A34FF0" w:rsidRDefault="00A34FF0">
            <w:r>
              <w:t>Самый высокий уровень записи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70EE38"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6FC99C" w14:textId="77777777" w:rsidR="00A34FF0" w:rsidRDefault="00A34FF0">
            <w:r>
              <w:t>INFO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965BD6" w14:textId="77777777" w:rsidR="00A34FF0" w:rsidRDefault="00A34FF0">
            <w:r>
              <w:t>[INFO, DEBUG, TRACE]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4DE574" w14:textId="77777777" w:rsidR="00A34FF0" w:rsidRDefault="00A34FF0">
            <w:r>
              <w:t>низкая</w:t>
            </w:r>
          </w:p>
        </w:tc>
      </w:tr>
      <w:tr w:rsidR="00A34FF0" w14:paraId="1C01E95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A8A7B2" w14:textId="77777777" w:rsidR="00A34FF0" w:rsidRDefault="00A34FF0">
            <w:pPr>
              <w:pStyle w:val="NormalWeb"/>
              <w:spacing w:before="0" w:beforeAutospacing="0" w:after="0" w:afterAutospacing="0"/>
            </w:pPr>
            <w:r>
              <w:rPr>
                <w:rStyle w:val="Strong"/>
                <w:rFonts w:eastAsiaTheme="majorEastAsia"/>
              </w:rPr>
              <w:t>metrics.sample.window.ms</w:t>
            </w:r>
          </w:p>
          <w:p w14:paraId="50362F5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C29749" w14:textId="77777777" w:rsidR="00A34FF0" w:rsidRDefault="00A34FF0">
            <w:r>
              <w:t>Окно времени, в течение которого вычисляется пример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32A954"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96E53E"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E53A51"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FAF125" w14:textId="77777777" w:rsidR="00A34FF0" w:rsidRDefault="00A34FF0">
            <w:r>
              <w:t> низкая</w:t>
            </w:r>
          </w:p>
        </w:tc>
      </w:tr>
      <w:tr w:rsidR="00A34FF0" w14:paraId="4F8A11C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627539" w14:textId="77777777" w:rsidR="00A34FF0" w:rsidRDefault="00A34FF0">
            <w:pPr>
              <w:pStyle w:val="NormalWeb"/>
              <w:spacing w:before="0" w:beforeAutospacing="0" w:after="0" w:afterAutospacing="0"/>
            </w:pPr>
            <w:r>
              <w:rPr>
                <w:rStyle w:val="Strong"/>
                <w:rFonts w:eastAsiaTheme="majorEastAsia"/>
              </w:rPr>
              <w:t>partitioner.adaptive.partitioning.enable</w:t>
            </w:r>
          </w:p>
          <w:p w14:paraId="2C37B66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5DEEE0" w14:textId="77777777" w:rsidR="00A34FF0" w:rsidRDefault="00A34FF0">
            <w:r>
              <w:t>Если установлено значение </w:t>
            </w:r>
            <w:r>
              <w:rPr>
                <w:rStyle w:val="Strong"/>
              </w:rPr>
              <w:t>true</w:t>
            </w:r>
            <w:r>
              <w:t>, поставщик попытается адаптироваться к производительности брокера и отправлять больше сообщений в партиции, размещённые на более быстрых брокерах. Если значение </w:t>
            </w:r>
            <w:r>
              <w:rPr>
                <w:rStyle w:val="Strong"/>
              </w:rPr>
              <w:t>false</w:t>
            </w:r>
            <w:r>
              <w:t>, поставщик попытается распределить сообщения равномерно. </w:t>
            </w:r>
            <w:r>
              <w:rPr>
                <w:rStyle w:val="Strong"/>
              </w:rPr>
              <w:t>Примечание</w:t>
            </w:r>
            <w:r>
              <w:t>. Этот параметр не действует, если используется кастомный партиционер.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A1F691"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7D07CC"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A0DEE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93E377" w14:textId="77777777" w:rsidR="00A34FF0" w:rsidRDefault="00A34FF0">
            <w:r>
              <w:t>низкая</w:t>
            </w:r>
          </w:p>
        </w:tc>
      </w:tr>
      <w:tr w:rsidR="00A34FF0" w14:paraId="23F6A28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D85541" w14:textId="77777777" w:rsidR="00A34FF0" w:rsidRDefault="00A34FF0">
            <w:pPr>
              <w:pStyle w:val="NormalWeb"/>
              <w:spacing w:before="0" w:beforeAutospacing="0" w:after="0" w:afterAutospacing="0"/>
            </w:pPr>
            <w:r>
              <w:rPr>
                <w:rStyle w:val="Strong"/>
                <w:rFonts w:eastAsiaTheme="majorEastAsia"/>
              </w:rPr>
              <w:t>partitioner.availability.timeout.ms</w:t>
            </w:r>
          </w:p>
          <w:p w14:paraId="4C4BA2A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AB2301" w14:textId="77777777" w:rsidR="00A34FF0" w:rsidRDefault="00A34FF0">
            <w:r>
              <w:t>Если брокер не может обработать запросы из партиции в течение времени </w:t>
            </w:r>
            <w:r>
              <w:rPr>
                <w:rStyle w:val="Strong"/>
              </w:rPr>
              <w:t>partioner.availability.timeout.ms</w:t>
            </w:r>
            <w:r>
              <w:t>, партиционер считает эту партицию недоступной. Если значение равно </w:t>
            </w:r>
            <w:r>
              <w:rPr>
                <w:rStyle w:val="Strong"/>
              </w:rPr>
              <w:t>0</w:t>
            </w:r>
            <w:r>
              <w:t>, эта логика отключена. </w:t>
            </w:r>
            <w:r>
              <w:rPr>
                <w:rStyle w:val="Strong"/>
              </w:rPr>
              <w:t>Примечание</w:t>
            </w:r>
            <w:r>
              <w:t>. Этот параметр не действует, если используется кастомный партиционер или для параметра </w:t>
            </w:r>
            <w:r>
              <w:rPr>
                <w:rStyle w:val="Strong"/>
              </w:rPr>
              <w:t>partitioner.adaptive.partitioning.enable</w:t>
            </w:r>
            <w:r>
              <w:t> установлено значение </w:t>
            </w:r>
            <w:r>
              <w:rPr>
                <w:rStyle w:val="Strong"/>
              </w:rPr>
              <w:t>false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6AA466"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319806"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A1F626"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6CCCB8" w14:textId="77777777" w:rsidR="00A34FF0" w:rsidRDefault="00A34FF0">
            <w:r>
              <w:t>низкая</w:t>
            </w:r>
          </w:p>
        </w:tc>
      </w:tr>
      <w:tr w:rsidR="00A34FF0" w14:paraId="08B97CA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C626A1" w14:textId="77777777" w:rsidR="00A34FF0" w:rsidRDefault="00A34FF0">
            <w:pPr>
              <w:pStyle w:val="NormalWeb"/>
              <w:spacing w:before="0" w:beforeAutospacing="0" w:after="0" w:afterAutospacing="0"/>
            </w:pPr>
            <w:r>
              <w:rPr>
                <w:rStyle w:val="Strong"/>
                <w:rFonts w:eastAsiaTheme="majorEastAsia"/>
              </w:rPr>
              <w:t>reconnect.backoff.max.ms</w:t>
            </w:r>
          </w:p>
          <w:p w14:paraId="17C4C58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DBB4F8" w14:textId="77777777" w:rsidR="00A34FF0" w:rsidRDefault="00A34FF0">
            <w:r>
              <w:t>Максимальное время ожидания в миллисекундах при повторном подключении к брокеру, к которому неоднократно не удавалось подключиться. Если параметр предусмотрен, отсрочка на хост будет увеличиваться экспоненциально для каждого последующего сбоя соединения, вплоть до этого максимума. После расчёта увеличения задержки добавляется 20% случайного джиттера, чтобы избежать наплыва большого количества одновременных соединений.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BA8CD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BB2DBE" w14:textId="77777777" w:rsidR="00A34FF0" w:rsidRDefault="00A34FF0">
            <w:r>
              <w:t>1000 (1 секунда)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D686B2"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FA4F1A" w14:textId="77777777" w:rsidR="00A34FF0" w:rsidRDefault="00A34FF0">
            <w:r>
              <w:t>низкая</w:t>
            </w:r>
          </w:p>
        </w:tc>
      </w:tr>
      <w:tr w:rsidR="00A34FF0" w14:paraId="178E1C7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EEDA58" w14:textId="77777777" w:rsidR="00A34FF0" w:rsidRDefault="00A34FF0">
            <w:pPr>
              <w:pStyle w:val="NormalWeb"/>
              <w:spacing w:before="0" w:beforeAutospacing="0" w:after="0" w:afterAutospacing="0"/>
            </w:pPr>
            <w:r>
              <w:rPr>
                <w:rStyle w:val="Strong"/>
                <w:rFonts w:eastAsiaTheme="majorEastAsia"/>
              </w:rPr>
              <w:t>reconnect.backoff.ms</w:t>
            </w:r>
          </w:p>
          <w:p w14:paraId="3C3B421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63BB02" w14:textId="77777777" w:rsidR="00A34FF0" w:rsidRDefault="00A34FF0">
            <w:r>
              <w:t>Базовое время ожидания перед попыткой повторного подключения к данному хосту. Параметр позволяет избежать повторных подключений к хосту в плотном цикле. Эта отсрочка применяется ко всем попыткам подключения клиента к брокеру.</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0A1438"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B66FAD" w14:textId="77777777" w:rsidR="00A34FF0" w:rsidRDefault="00A34FF0">
            <w:r>
              <w:t>50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E716B1"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5E4BC9" w14:textId="77777777" w:rsidR="00A34FF0" w:rsidRDefault="00A34FF0">
            <w:r>
              <w:t>низкая</w:t>
            </w:r>
          </w:p>
        </w:tc>
      </w:tr>
      <w:tr w:rsidR="00A34FF0" w14:paraId="784BDBA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E5B3ED" w14:textId="77777777" w:rsidR="00A34FF0" w:rsidRDefault="00A34FF0">
            <w:pPr>
              <w:pStyle w:val="NormalWeb"/>
              <w:spacing w:before="0" w:beforeAutospacing="0" w:after="0" w:afterAutospacing="0"/>
            </w:pPr>
            <w:r>
              <w:rPr>
                <w:rStyle w:val="Strong"/>
                <w:rFonts w:eastAsiaTheme="majorEastAsia"/>
              </w:rPr>
              <w:t>retry.backoff.ms</w:t>
            </w:r>
          </w:p>
          <w:p w14:paraId="243470A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D188B0" w14:textId="77777777" w:rsidR="00A34FF0" w:rsidRDefault="00A34FF0">
            <w:r>
              <w:t>Время ожидания перед попыткой повторения неудачного запроса к данной партиции топика. Параметр позволяет избежать повторной отправки запросов в плотном цикле в некоторых сценариях сбоя.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758442"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5F93EB" w14:textId="77777777" w:rsidR="00A34FF0" w:rsidRDefault="00A34FF0">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BA8432"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6E6CAD" w14:textId="77777777" w:rsidR="00A34FF0" w:rsidRDefault="00A34FF0">
            <w:r>
              <w:t>низкая</w:t>
            </w:r>
          </w:p>
        </w:tc>
      </w:tr>
      <w:tr w:rsidR="00A34FF0" w14:paraId="5D52089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364EFE" w14:textId="77777777" w:rsidR="00A34FF0" w:rsidRDefault="00A34FF0">
            <w:pPr>
              <w:pStyle w:val="NormalWeb"/>
              <w:spacing w:before="0" w:beforeAutospacing="0" w:after="0" w:afterAutospacing="0"/>
            </w:pPr>
            <w:r>
              <w:rPr>
                <w:rStyle w:val="Strong"/>
                <w:rFonts w:eastAsiaTheme="majorEastAsia"/>
              </w:rPr>
              <w:t>sasl.kerberos.kinit.cmd</w:t>
            </w:r>
          </w:p>
          <w:p w14:paraId="6B81181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866F44" w14:textId="77777777" w:rsidR="00A34FF0" w:rsidRDefault="00A34FF0">
            <w:r>
              <w:t>Путь к команде Kerberos </w:t>
            </w:r>
            <w:r>
              <w:rPr>
                <w:rStyle w:val="Strong"/>
              </w:rPr>
              <w:t>kinit</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676B08"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81D7E4" w14:textId="77777777" w:rsidR="00A34FF0" w:rsidRDefault="00A34FF0">
            <w:r>
              <w:t>/usr/bin/kinit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44125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800BD0" w14:textId="77777777" w:rsidR="00A34FF0" w:rsidRDefault="00A34FF0">
            <w:r>
              <w:t>низкая</w:t>
            </w:r>
          </w:p>
        </w:tc>
      </w:tr>
      <w:tr w:rsidR="00A34FF0" w14:paraId="277A95C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20ADD9" w14:textId="77777777" w:rsidR="00A34FF0" w:rsidRDefault="00A34FF0">
            <w:pPr>
              <w:pStyle w:val="NormalWeb"/>
              <w:spacing w:before="0" w:beforeAutospacing="0" w:after="0" w:afterAutospacing="0"/>
            </w:pPr>
            <w:r>
              <w:rPr>
                <w:rStyle w:val="Strong"/>
                <w:rFonts w:eastAsiaTheme="majorEastAsia"/>
              </w:rPr>
              <w:t>sasl.kerberos.min.time.before.relogin</w:t>
            </w:r>
          </w:p>
          <w:p w14:paraId="13BA36A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CE54F7" w14:textId="77777777" w:rsidR="00A34FF0" w:rsidRDefault="00A34FF0">
            <w:r>
              <w:t>Время ожидания потока входа между попытками обновления.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9E7474"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E64F1E" w14:textId="77777777" w:rsidR="00A34FF0" w:rsidRDefault="00A34FF0">
            <w:r>
              <w:t>60000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762EF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F4269F" w14:textId="77777777" w:rsidR="00A34FF0" w:rsidRDefault="00A34FF0">
            <w:r>
              <w:t>низкая</w:t>
            </w:r>
          </w:p>
        </w:tc>
      </w:tr>
      <w:tr w:rsidR="00A34FF0" w14:paraId="6F8BB7B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CFC77C" w14:textId="77777777" w:rsidR="00A34FF0" w:rsidRDefault="00A34FF0">
            <w:pPr>
              <w:pStyle w:val="NormalWeb"/>
              <w:spacing w:before="0" w:beforeAutospacing="0" w:after="0" w:afterAutospacing="0"/>
            </w:pPr>
            <w:r>
              <w:rPr>
                <w:rStyle w:val="Strong"/>
                <w:rFonts w:eastAsiaTheme="majorEastAsia"/>
              </w:rPr>
              <w:t>sasl.kerberos.ticket.renew.jitter</w:t>
            </w:r>
          </w:p>
          <w:p w14:paraId="5224A6A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194C5F" w14:textId="77777777" w:rsidR="00A34FF0" w:rsidRDefault="00A34FF0">
            <w:r>
              <w:t>Процент случайного джиттера, добавленного ко времени обновления.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93C934"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9AB0ED" w14:textId="77777777" w:rsidR="00A34FF0" w:rsidRDefault="00A34FF0">
            <w:r>
              <w:t>0.05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82303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7F9534" w14:textId="77777777" w:rsidR="00A34FF0" w:rsidRDefault="00A34FF0">
            <w:r>
              <w:t>низкая</w:t>
            </w:r>
          </w:p>
        </w:tc>
      </w:tr>
      <w:tr w:rsidR="00A34FF0" w14:paraId="1603CAF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13E0CA" w14:textId="77777777" w:rsidR="00A34FF0" w:rsidRDefault="00A34FF0">
            <w:pPr>
              <w:pStyle w:val="NormalWeb"/>
              <w:spacing w:before="0" w:beforeAutospacing="0" w:after="0" w:afterAutospacing="0"/>
            </w:pPr>
            <w:r>
              <w:rPr>
                <w:rStyle w:val="Strong"/>
                <w:rFonts w:eastAsiaTheme="majorEastAsia"/>
              </w:rPr>
              <w:t>sasl.kerberos.ticket.renew.window.factor</w:t>
            </w:r>
          </w:p>
          <w:p w14:paraId="3BA3823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C77A36" w14:textId="77777777" w:rsidR="00A34FF0" w:rsidRDefault="00A34FF0">
            <w:r>
              <w:t>Поток входа будет находиться в спящем режиме до тех пор, пока не будет достигнут указанный временной интервал от последнего обновления до истечения срока действия билета, после чего он попытается продлить билет.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A81142"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AAC7D3" w14:textId="77777777" w:rsidR="00A34FF0" w:rsidRDefault="00A34FF0">
            <w:r>
              <w:t>0.8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C0C1F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DF0D08" w14:textId="77777777" w:rsidR="00A34FF0" w:rsidRDefault="00A34FF0">
            <w:r>
              <w:t>низкая</w:t>
            </w:r>
          </w:p>
        </w:tc>
      </w:tr>
      <w:tr w:rsidR="00A34FF0" w14:paraId="7F111F6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8F3902" w14:textId="77777777" w:rsidR="00A34FF0" w:rsidRDefault="00A34FF0">
            <w:pPr>
              <w:pStyle w:val="NormalWeb"/>
              <w:spacing w:before="0" w:beforeAutospacing="0" w:after="0" w:afterAutospacing="0"/>
            </w:pPr>
            <w:r>
              <w:rPr>
                <w:rStyle w:val="Strong"/>
                <w:rFonts w:eastAsiaTheme="majorEastAsia"/>
              </w:rPr>
              <w:t>sasl.login.connect.timeout.ms</w:t>
            </w:r>
          </w:p>
          <w:p w14:paraId="538AC72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083E87" w14:textId="77777777" w:rsidR="00A34FF0" w:rsidRDefault="00A34FF0">
            <w:r>
              <w:t>[Опциональное] значение таймаута подключения внешнего поставщика аутентификации в миллисекундах.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537C75"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DA9648"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C412B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0E9FB1" w14:textId="77777777" w:rsidR="00A34FF0" w:rsidRDefault="00A34FF0">
            <w:r>
              <w:t>низкая</w:t>
            </w:r>
          </w:p>
        </w:tc>
      </w:tr>
      <w:tr w:rsidR="00A34FF0" w14:paraId="1EDA3C0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EE3437" w14:textId="77777777" w:rsidR="00A34FF0" w:rsidRDefault="00A34FF0">
            <w:pPr>
              <w:pStyle w:val="NormalWeb"/>
              <w:spacing w:before="0" w:beforeAutospacing="0" w:after="0" w:afterAutospacing="0"/>
            </w:pPr>
            <w:r>
              <w:rPr>
                <w:rStyle w:val="Strong"/>
                <w:rFonts w:eastAsiaTheme="majorEastAsia"/>
              </w:rPr>
              <w:t>sasl.login.read.timeout.ms</w:t>
            </w:r>
          </w:p>
          <w:p w14:paraId="2356099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BB612A" w14:textId="77777777" w:rsidR="00A34FF0" w:rsidRDefault="00A34FF0">
            <w:r>
              <w:t>[Опциональное] значение таймаута чтения внешнего поставщика аутентификации в миллисекундах.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8B6AA3"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86DC02"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B32F0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206547" w14:textId="77777777" w:rsidR="00A34FF0" w:rsidRDefault="00A34FF0">
            <w:r>
              <w:t>низкая</w:t>
            </w:r>
          </w:p>
        </w:tc>
      </w:tr>
      <w:tr w:rsidR="00A34FF0" w14:paraId="49E1761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3E5760" w14:textId="77777777" w:rsidR="00A34FF0" w:rsidRDefault="00A34FF0">
            <w:pPr>
              <w:pStyle w:val="NormalWeb"/>
              <w:spacing w:before="0" w:beforeAutospacing="0" w:after="0" w:afterAutospacing="0"/>
            </w:pPr>
            <w:r>
              <w:rPr>
                <w:rStyle w:val="Strong"/>
                <w:rFonts w:eastAsiaTheme="majorEastAsia"/>
              </w:rPr>
              <w:t>sasl.login.refresh.buffer.seconds</w:t>
            </w:r>
          </w:p>
          <w:p w14:paraId="33AACE8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C0C90F" w14:textId="77777777" w:rsidR="00A34FF0" w:rsidRDefault="00A34FF0">
            <w:r>
              <w:t>Время буферизации до истечения срока действия учётных данных, которое необходимо поддерживать при обновлении учётных данных, в секундах. Если в противном случае обновление произойдёт ближе к истечению срока действия, чем количество буферных секунд, тогда обновление будет перенесено вверх, чтобы сохранить как можно большую часть буферного времени. Допустимые значения: от </w:t>
            </w:r>
            <w:r>
              <w:rPr>
                <w:rStyle w:val="Strong"/>
              </w:rPr>
              <w:t>0</w:t>
            </w:r>
            <w:r>
              <w:t> до </w:t>
            </w:r>
            <w:r>
              <w:rPr>
                <w:rStyle w:val="Strong"/>
              </w:rPr>
              <w:t>3600 </w:t>
            </w:r>
            <w:r>
              <w:t>(1 час). Если значение не указано, используется значение по умолчанию </w:t>
            </w:r>
            <w:r>
              <w:rPr>
                <w:rStyle w:val="Strong"/>
              </w:rPr>
              <w:t>300 </w:t>
            </w:r>
            <w:r>
              <w:t>(5 минут). Это значение и </w:t>
            </w:r>
            <w:r>
              <w:rPr>
                <w:rStyle w:val="Strong"/>
              </w:rPr>
              <w:t>sasl.login.refresh.min.period.seconds</w:t>
            </w:r>
            <w:r>
              <w:t> игнорируются, если их сумма превышает оставшийся срок действия учётных данных.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EE2602"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34E13D" w14:textId="77777777" w:rsidR="00A34FF0" w:rsidRDefault="00A34FF0">
            <w:r>
              <w:t>300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B191B6" w14:textId="77777777" w:rsidR="00A34FF0" w:rsidRDefault="00A34FF0">
            <w:r>
              <w:t>[0,...,3600]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2FE7ED" w14:textId="77777777" w:rsidR="00A34FF0" w:rsidRDefault="00A34FF0">
            <w:r>
              <w:t>низкая</w:t>
            </w:r>
          </w:p>
        </w:tc>
      </w:tr>
      <w:tr w:rsidR="00A34FF0" w14:paraId="48856B8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7D42E0" w14:textId="77777777" w:rsidR="00A34FF0" w:rsidRDefault="00A34FF0">
            <w:pPr>
              <w:pStyle w:val="NormalWeb"/>
              <w:spacing w:before="0" w:beforeAutospacing="0" w:after="0" w:afterAutospacing="0"/>
            </w:pPr>
            <w:r>
              <w:rPr>
                <w:rStyle w:val="Strong"/>
                <w:rFonts w:eastAsiaTheme="majorEastAsia"/>
              </w:rPr>
              <w:t>sasl.login.refresh.min.period.seconds</w:t>
            </w:r>
          </w:p>
          <w:p w14:paraId="057B6D6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20128E" w14:textId="77777777" w:rsidR="00A34FF0" w:rsidRDefault="00A34FF0">
            <w:r>
              <w:t>Желаемое минимальное время ожидания потока обновления входа перед обновлением учётных данных в секундах. Допустимые значения: от </w:t>
            </w:r>
            <w:r>
              <w:rPr>
                <w:rStyle w:val="Strong"/>
              </w:rPr>
              <w:t>0</w:t>
            </w:r>
            <w:r>
              <w:t> до </w:t>
            </w:r>
            <w:r>
              <w:rPr>
                <w:rStyle w:val="Strong"/>
              </w:rPr>
              <w:t>900 </w:t>
            </w:r>
            <w:r>
              <w:t>(15 минут). Если значение не указано, используется значение по умолчанию </w:t>
            </w:r>
            <w:r>
              <w:rPr>
                <w:rStyle w:val="Strong"/>
              </w:rPr>
              <w:t>60 </w:t>
            </w:r>
            <w:r>
              <w:t>(1 минута). Это значение и </w:t>
            </w:r>
            <w:r>
              <w:rPr>
                <w:rStyle w:val="Strong"/>
              </w:rPr>
              <w:t>sasl.login.refresh.buffer.seconds</w:t>
            </w:r>
            <w:r>
              <w:t> игнорируются, если их сумма превышает оставшийся срок действия учётных данных.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74B624"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7C53C7" w14:textId="77777777" w:rsidR="00A34FF0" w:rsidRDefault="00A34FF0">
            <w:r>
              <w:t>60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A6C4D1" w14:textId="77777777" w:rsidR="00A34FF0" w:rsidRDefault="00A34FF0">
            <w:r>
              <w:t>[0,...,900]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D989BA" w14:textId="77777777" w:rsidR="00A34FF0" w:rsidRDefault="00A34FF0">
            <w:r>
              <w:t>низкая</w:t>
            </w:r>
          </w:p>
        </w:tc>
      </w:tr>
      <w:tr w:rsidR="00A34FF0" w14:paraId="5AB6A76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7AF468" w14:textId="77777777" w:rsidR="00A34FF0" w:rsidRDefault="00A34FF0">
            <w:pPr>
              <w:pStyle w:val="NormalWeb"/>
              <w:spacing w:before="0" w:beforeAutospacing="0" w:after="0" w:afterAutospacing="0"/>
            </w:pPr>
            <w:r>
              <w:rPr>
                <w:rStyle w:val="Strong"/>
                <w:rFonts w:eastAsiaTheme="majorEastAsia"/>
              </w:rPr>
              <w:t>sasl.login.refresh.window.factor</w:t>
            </w:r>
          </w:p>
          <w:p w14:paraId="24FF15D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F6C88D" w14:textId="77777777" w:rsidR="00A34FF0" w:rsidRDefault="00A34FF0">
            <w:r>
              <w:t>Поток обновления входа в систему будет находиться в режиме ожидания до тех пор, пока не будет достигнут указанный коэффициент окна относительно срока действия учётных данных, после чего он попытается обновить учётные данные. Допустимые значения находятся в пределах от </w:t>
            </w:r>
            <w:r>
              <w:rPr>
                <w:rStyle w:val="Strong"/>
              </w:rPr>
              <w:t>0.5</w:t>
            </w:r>
            <w:r>
              <w:t> (50%) до </w:t>
            </w:r>
            <w:r>
              <w:rPr>
                <w:rStyle w:val="Strong"/>
              </w:rPr>
              <w:t>1.0</w:t>
            </w:r>
            <w:r>
              <w:t> (100%) включительно. Если значение не указано, используется значение по умолчанию </w:t>
            </w:r>
            <w:r>
              <w:rPr>
                <w:rStyle w:val="Strong"/>
              </w:rPr>
              <w:t>0.8</w:t>
            </w:r>
            <w:r>
              <w:t> (80%).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78C06F"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7B3BCA" w14:textId="77777777" w:rsidR="00A34FF0" w:rsidRDefault="00A34FF0">
            <w:r>
              <w:t>0.8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B18993" w14:textId="77777777" w:rsidR="00A34FF0" w:rsidRDefault="00A34FF0">
            <w:r>
              <w:t>[0.5,...,1.0]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F7BA66" w14:textId="77777777" w:rsidR="00A34FF0" w:rsidRDefault="00A34FF0">
            <w:r>
              <w:t>низкая</w:t>
            </w:r>
          </w:p>
        </w:tc>
      </w:tr>
      <w:tr w:rsidR="00A34FF0" w14:paraId="20DF2CD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411E25" w14:textId="77777777" w:rsidR="00A34FF0" w:rsidRDefault="00A34FF0">
            <w:pPr>
              <w:pStyle w:val="NormalWeb"/>
              <w:spacing w:before="0" w:beforeAutospacing="0" w:after="0" w:afterAutospacing="0"/>
            </w:pPr>
            <w:r>
              <w:rPr>
                <w:rStyle w:val="Strong"/>
                <w:rFonts w:eastAsiaTheme="majorEastAsia"/>
              </w:rPr>
              <w:t>sasl.login.refresh.window.jitter</w:t>
            </w:r>
          </w:p>
          <w:p w14:paraId="592E315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284793" w14:textId="77777777" w:rsidR="00A34FF0" w:rsidRDefault="00A34FF0">
            <w:r>
              <w:t>Максимальное количество случайного джиттера относительно срока действия учётных данных, которое добавляется ко времени сна потока обновления входа в систему. Допустимые значения находятся в диапазоне от </w:t>
            </w:r>
            <w:r>
              <w:rPr>
                <w:rStyle w:val="Strong"/>
              </w:rPr>
              <w:t>0</w:t>
            </w:r>
            <w:r>
              <w:t> до </w:t>
            </w:r>
            <w:r>
              <w:rPr>
                <w:rStyle w:val="Strong"/>
              </w:rPr>
              <w:t>0.25</w:t>
            </w:r>
            <w:r>
              <w:t> (25%) включительно. Если значение не указано, используется значение по умолчанию </w:t>
            </w:r>
            <w:r>
              <w:rPr>
                <w:rStyle w:val="Strong"/>
              </w:rPr>
              <w:t>0.05</w:t>
            </w:r>
            <w:r>
              <w:t> (5%).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4EB23D"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188DDA" w14:textId="77777777" w:rsidR="00A34FF0" w:rsidRDefault="00A34FF0">
            <w:r>
              <w:t>0.05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06A6CE" w14:textId="77777777" w:rsidR="00A34FF0" w:rsidRDefault="00A34FF0">
            <w:r>
              <w:t>[0.0,...,0.25]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3A1909" w14:textId="77777777" w:rsidR="00A34FF0" w:rsidRDefault="00A34FF0">
            <w:r>
              <w:t>низкая</w:t>
            </w:r>
          </w:p>
        </w:tc>
      </w:tr>
      <w:tr w:rsidR="00A34FF0" w14:paraId="54404FD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C7DAEB" w14:textId="77777777" w:rsidR="00A34FF0" w:rsidRDefault="00A34FF0">
            <w:pPr>
              <w:pStyle w:val="NormalWeb"/>
              <w:spacing w:before="0" w:beforeAutospacing="0" w:after="0" w:afterAutospacing="0"/>
            </w:pPr>
            <w:r>
              <w:rPr>
                <w:rStyle w:val="Strong"/>
                <w:rFonts w:eastAsiaTheme="majorEastAsia"/>
              </w:rPr>
              <w:t>sasl.login.retry.backoff.max.ms</w:t>
            </w:r>
          </w:p>
          <w:p w14:paraId="0A2646A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717A56" w14:textId="77777777" w:rsidR="00A34FF0" w:rsidRDefault="00A34FF0">
            <w:r>
              <w:t>[Опциональное] значение в миллисекундах для максимального ожидания между попытками входа в систему внешнего поставщика аутентификации. Вход использует экспоненциальный алгоритм отсрочки с начальным ожиданием, основанным на настройке </w:t>
            </w:r>
            <w:r>
              <w:rPr>
                <w:rStyle w:val="Strong"/>
              </w:rPr>
              <w:t>sasl.login.retry.backoff.ms</w:t>
            </w:r>
            <w:r>
              <w:t>, и удваивает продолжительность ожидания между попытками до максимальной длины ожидания, указанной в </w:t>
            </w:r>
            <w:r>
              <w:rPr>
                <w:rStyle w:val="Strong"/>
              </w:rPr>
              <w:t>sasl.login.retry.backoff.max.ms</w:t>
            </w:r>
            <w:r>
              <w:t>.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6F373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A7250E" w14:textId="77777777" w:rsidR="00A34FF0" w:rsidRDefault="00A34FF0">
            <w:r>
              <w:t>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457AA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7E4596" w14:textId="77777777" w:rsidR="00A34FF0" w:rsidRDefault="00A34FF0">
            <w:r>
              <w:t>низкая</w:t>
            </w:r>
          </w:p>
        </w:tc>
      </w:tr>
      <w:tr w:rsidR="00A34FF0" w14:paraId="757196E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4344AB" w14:textId="77777777" w:rsidR="00A34FF0" w:rsidRDefault="00A34FF0">
            <w:pPr>
              <w:pStyle w:val="NormalWeb"/>
              <w:spacing w:before="0" w:beforeAutospacing="0" w:after="0" w:afterAutospacing="0"/>
            </w:pPr>
            <w:r>
              <w:rPr>
                <w:rStyle w:val="Strong"/>
                <w:rFonts w:eastAsiaTheme="majorEastAsia"/>
              </w:rPr>
              <w:t>sasl.login.retry.backoff.ms</w:t>
            </w:r>
          </w:p>
          <w:p w14:paraId="29AE26FE"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1AB412" w14:textId="77777777" w:rsidR="00A34FF0" w:rsidRDefault="00A34FF0">
            <w:r>
              <w:t>[Опциональное] значение в миллисекундах для начального ожидания между попытками входа в систему внешнего поставщика аутентификации. Вход использует экспоненциальный алгоритм отсрочки с начальным ожиданием, основанным на настройке </w:t>
            </w:r>
            <w:r>
              <w:rPr>
                <w:rStyle w:val="Strong"/>
              </w:rPr>
              <w:t>sasl.login.retry.backoff.ms</w:t>
            </w:r>
            <w:r>
              <w:t>, и удваивает продолжительность ожидания между попытками до максимальной длины ожидания, указанной в </w:t>
            </w:r>
            <w:r>
              <w:rPr>
                <w:rStyle w:val="Strong"/>
              </w:rPr>
              <w:t>sasl.login.retry.backoff.max.ms</w:t>
            </w:r>
            <w:r>
              <w:t>. В настоящее время применяется только к </w:t>
            </w:r>
            <w:r>
              <w:rPr>
                <w:rStyle w:val="Strong"/>
              </w:rPr>
              <w:t>OAUTHBEARER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7AC931"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852E8B" w14:textId="77777777" w:rsidR="00A34FF0" w:rsidRDefault="00A34FF0">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57913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6ADB73" w14:textId="77777777" w:rsidR="00A34FF0" w:rsidRDefault="00A34FF0">
            <w:r>
              <w:t>низкая</w:t>
            </w:r>
          </w:p>
        </w:tc>
      </w:tr>
      <w:tr w:rsidR="00A34FF0" w14:paraId="1B0316F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B70ABD" w14:textId="77777777" w:rsidR="00A34FF0" w:rsidRDefault="00A34FF0">
            <w:pPr>
              <w:pStyle w:val="NormalWeb"/>
              <w:spacing w:before="0" w:beforeAutospacing="0" w:after="0" w:afterAutospacing="0"/>
            </w:pPr>
            <w:r>
              <w:rPr>
                <w:rStyle w:val="Strong"/>
                <w:rFonts w:eastAsiaTheme="majorEastAsia"/>
              </w:rPr>
              <w:t>sasl.oauthbearer.clock.skew.seconds</w:t>
            </w:r>
          </w:p>
          <w:p w14:paraId="0623C10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B06D74" w14:textId="77777777" w:rsidR="00A34FF0" w:rsidRDefault="00A34FF0">
            <w:r>
              <w:t>[Опциональное] значение в секундах, позволяющее учитывать разницу между временем поставщика удостоверений OAuth/OIDC и брокера.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63BB0F"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0BDF9A" w14:textId="77777777" w:rsidR="00A34FF0" w:rsidRDefault="00A34FF0">
            <w:r>
              <w:t>30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8DF6C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411658" w14:textId="77777777" w:rsidR="00A34FF0" w:rsidRDefault="00A34FF0">
            <w:r>
              <w:t>низкая</w:t>
            </w:r>
          </w:p>
        </w:tc>
      </w:tr>
      <w:tr w:rsidR="00A34FF0" w14:paraId="7E19F8F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9407BF" w14:textId="77777777" w:rsidR="00A34FF0" w:rsidRDefault="00A34FF0">
            <w:pPr>
              <w:pStyle w:val="NormalWeb"/>
              <w:spacing w:before="0" w:beforeAutospacing="0" w:after="0" w:afterAutospacing="0"/>
            </w:pPr>
            <w:r>
              <w:rPr>
                <w:rStyle w:val="Strong"/>
                <w:rFonts w:eastAsiaTheme="majorEastAsia"/>
              </w:rPr>
              <w:t>sasl.oauthbearer.expected.audience</w:t>
            </w:r>
          </w:p>
          <w:p w14:paraId="29FA0F5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2A6399" w14:textId="77777777" w:rsidR="00A34FF0" w:rsidRDefault="00A34FF0">
            <w:r>
              <w:t>[Опциональный] параметр, разделённый запятыми, который брокер будет использовать для проверки того, что JWT был выпущен для одной из ожидаемых аудиторий. JWT будет проверен на наличие стандартного утверждения OAuth </w:t>
            </w:r>
            <w:r>
              <w:rPr>
                <w:rStyle w:val="Strong"/>
              </w:rPr>
              <w:t>aud</w:t>
            </w:r>
            <w:r>
              <w:t>, и если это значение установлено, брокер сопоставит значение из утверждения </w:t>
            </w:r>
            <w:r>
              <w:rPr>
                <w:rStyle w:val="Strong"/>
              </w:rPr>
              <w:t>aud </w:t>
            </w:r>
            <w:r>
              <w:t>JWT, чтобы увидеть, есть ли точное совпадение. Если совпадений нет, брокер отклонит JWT, и аутентификация завершится неудачно.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3BE83B"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48FED2"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647A8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BD8EBF" w14:textId="77777777" w:rsidR="00A34FF0" w:rsidRDefault="00A34FF0">
            <w:r>
              <w:t>низкая</w:t>
            </w:r>
          </w:p>
        </w:tc>
      </w:tr>
      <w:tr w:rsidR="00A34FF0" w14:paraId="41BF6E1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713C27" w14:textId="77777777" w:rsidR="00A34FF0" w:rsidRDefault="00A34FF0">
            <w:pPr>
              <w:pStyle w:val="NormalWeb"/>
              <w:spacing w:before="0" w:beforeAutospacing="0" w:after="0" w:afterAutospacing="0"/>
            </w:pPr>
            <w:r>
              <w:rPr>
                <w:rStyle w:val="Strong"/>
                <w:rFonts w:eastAsiaTheme="majorEastAsia"/>
              </w:rPr>
              <w:t>sasl.oauthbearer.expected.issuer</w:t>
            </w:r>
          </w:p>
          <w:p w14:paraId="241D79F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DCAB62" w14:textId="77777777" w:rsidR="00A34FF0" w:rsidRDefault="00A34FF0">
            <w:r>
              <w:t>[Опциональный] параметр, который брокер должен использовать для проверки того, что JWT был создан ожидаемым эмитентом. JWT будет проверен на наличие стандартного утверждения OAuth </w:t>
            </w:r>
            <w:r>
              <w:rPr>
                <w:rStyle w:val="Strong"/>
              </w:rPr>
              <w:t>iss</w:t>
            </w:r>
            <w:r>
              <w:t>, и если это значение установлено, брокер будет точно сопоставлять его с тем, что находится в утверждении </w:t>
            </w:r>
            <w:r>
              <w:rPr>
                <w:rStyle w:val="Strong"/>
              </w:rPr>
              <w:t>iss </w:t>
            </w:r>
            <w:r>
              <w:t>JWT. Если совпадений нет, брокер отклонит JWT, и аутентификация завершится неудачно.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A7A059"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BF56B0"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6D8E6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FCF7E8" w14:textId="77777777" w:rsidR="00A34FF0" w:rsidRDefault="00A34FF0">
            <w:r>
              <w:t>низкая</w:t>
            </w:r>
          </w:p>
        </w:tc>
      </w:tr>
      <w:tr w:rsidR="00A34FF0" w14:paraId="1CF6505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EFA7B8" w14:textId="77777777" w:rsidR="00A34FF0" w:rsidRDefault="00A34FF0">
            <w:pPr>
              <w:pStyle w:val="NormalWeb"/>
              <w:spacing w:before="0" w:beforeAutospacing="0" w:after="0" w:afterAutospacing="0"/>
            </w:pPr>
            <w:r>
              <w:rPr>
                <w:rStyle w:val="Strong"/>
                <w:rFonts w:eastAsiaTheme="majorEastAsia"/>
              </w:rPr>
              <w:t>sasl.oauthbearer.jwks.endpoint.refresh.ms</w:t>
            </w:r>
          </w:p>
          <w:p w14:paraId="70023A9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8EE9FC" w14:textId="77777777" w:rsidR="00A34FF0" w:rsidRDefault="00A34FF0">
            <w:r>
              <w:t>[Опциональное] значение в миллисекундах, в течение которого брокер должен ждать между обновлением своего кэша JWKS (набора веб-ключей JSON), содержащего ключи для проверки подписи JWT.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B31954"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DF6881" w14:textId="77777777" w:rsidR="00A34FF0" w:rsidRDefault="00A34FF0">
            <w:r>
              <w:t>3600000 (1 час)</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B9178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C8306A" w14:textId="77777777" w:rsidR="00A34FF0" w:rsidRDefault="00A34FF0">
            <w:r>
              <w:t>низкая</w:t>
            </w:r>
          </w:p>
        </w:tc>
      </w:tr>
      <w:tr w:rsidR="00A34FF0" w14:paraId="05774C4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73E601" w14:textId="77777777" w:rsidR="00A34FF0" w:rsidRDefault="00A34FF0">
            <w:pPr>
              <w:pStyle w:val="NormalWeb"/>
              <w:spacing w:before="0" w:beforeAutospacing="0" w:after="0" w:afterAutospacing="0"/>
            </w:pPr>
            <w:r>
              <w:rPr>
                <w:rStyle w:val="Strong"/>
                <w:rFonts w:eastAsiaTheme="majorEastAsia"/>
              </w:rPr>
              <w:t>sasl.oauthbearer.jwks.endpoint.retry.backoff.max.ms</w:t>
            </w:r>
          </w:p>
          <w:p w14:paraId="694B7F2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596C8F" w14:textId="77777777" w:rsidR="00A34FF0" w:rsidRDefault="00A34FF0">
            <w:r>
              <w:t>[Опциональное] значение в миллисекундах для максимального ожидания между попытками получить JWKS (набор веб-ключей JSON) от внешнего поставщика аутентификации. При извлечении JWKS используется экспоненциальный алгоритм отсрочки с начальным ожиданием, основанным на настройке </w:t>
            </w:r>
            <w:r>
              <w:rPr>
                <w:rStyle w:val="Strong"/>
              </w:rPr>
              <w:t>sasl.oauthbearer.jwks.endpoint.retry.backoff.ms</w:t>
            </w:r>
            <w:r>
              <w:t>, и длина ожидания между попытками удваивается до максимальной длины ожидания, указанной в </w:t>
            </w:r>
            <w:r>
              <w:rPr>
                <w:rStyle w:val="Strong"/>
              </w:rPr>
              <w:t>sasl.oauthbearer.jwks.endpoint.retry.backoff.max.ms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A673AE"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B0A9DB" w14:textId="77777777" w:rsidR="00A34FF0" w:rsidRDefault="00A34FF0">
            <w:r>
              <w:t>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7139F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CA42F3" w14:textId="77777777" w:rsidR="00A34FF0" w:rsidRDefault="00A34FF0">
            <w:r>
              <w:t>низкая</w:t>
            </w:r>
          </w:p>
        </w:tc>
      </w:tr>
      <w:tr w:rsidR="00A34FF0" w14:paraId="25F9FB5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B61E21" w14:textId="77777777" w:rsidR="00A34FF0" w:rsidRDefault="00A34FF0">
            <w:pPr>
              <w:pStyle w:val="NormalWeb"/>
              <w:spacing w:before="0" w:beforeAutospacing="0" w:after="0" w:afterAutospacing="0"/>
            </w:pPr>
            <w:r>
              <w:rPr>
                <w:rStyle w:val="Strong"/>
                <w:rFonts w:eastAsiaTheme="majorEastAsia"/>
              </w:rPr>
              <w:t>sasl.oauthbearer.jwks.endpoint.retry.backoff.ms</w:t>
            </w:r>
          </w:p>
          <w:p w14:paraId="01AEA5C5"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1A1883" w14:textId="77777777" w:rsidR="00A34FF0" w:rsidRDefault="00A34FF0">
            <w:r>
              <w:t>[Опциональное] значение в миллисекундах для первоначального ожидания между попытками получения JWKS (набор веб-ключей JSON) от внешнего поставщика аутентификации. При извлечении JWKS используется экспоненциальный алгоритм отсрочки с начальным ожиданием, основанным на настройке </w:t>
            </w:r>
            <w:r>
              <w:rPr>
                <w:rStyle w:val="Strong"/>
              </w:rPr>
              <w:t>sasl.oauthbearer.jwks.endpoint.retry.backoff.ms</w:t>
            </w:r>
            <w:r>
              <w:t>, и длина ожидания между попытками удваивается до максимальной длины ожидания, указанной в </w:t>
            </w:r>
            <w:r>
              <w:rPr>
                <w:rStyle w:val="Strong"/>
              </w:rPr>
              <w:t>sasl.oauthbearer.jwks.endpoint.retry.backoff.max.ms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2B17E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41FB19" w14:textId="77777777" w:rsidR="00A34FF0" w:rsidRDefault="00A34FF0">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4ACEA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E72EC5" w14:textId="77777777" w:rsidR="00A34FF0" w:rsidRDefault="00A34FF0">
            <w:r>
              <w:t>низкая</w:t>
            </w:r>
          </w:p>
        </w:tc>
      </w:tr>
      <w:tr w:rsidR="00A34FF0" w14:paraId="3023DF8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2BB576" w14:textId="77777777" w:rsidR="00A34FF0" w:rsidRDefault="00A34FF0">
            <w:pPr>
              <w:pStyle w:val="NormalWeb"/>
              <w:spacing w:before="0" w:beforeAutospacing="0" w:after="0" w:afterAutospacing="0"/>
            </w:pPr>
            <w:r>
              <w:rPr>
                <w:rStyle w:val="Strong"/>
                <w:rFonts w:eastAsiaTheme="majorEastAsia"/>
              </w:rPr>
              <w:t>sasl.oauthbearer.scope.claim.name</w:t>
            </w:r>
          </w:p>
          <w:p w14:paraId="61DD319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C3E011" w14:textId="77777777" w:rsidR="00A34FF0" w:rsidRDefault="00A34FF0">
            <w:r>
              <w:t>Утверждение OAuth для области часто называется </w:t>
            </w:r>
            <w:r>
              <w:rPr>
                <w:rStyle w:val="Strong"/>
              </w:rPr>
              <w:t>scope</w:t>
            </w:r>
            <w:r>
              <w:t>, но этот [опциональный] параметр может предоставить другое имя для области, включённой в утверждения полезных данных JWT, если поставщик OAuth/OIDC использует другое имя для этого утверждения.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77F332"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B9AB24" w14:textId="77777777" w:rsidR="00A34FF0" w:rsidRDefault="00A34FF0">
            <w:r>
              <w:t>scope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E7661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4423F2" w14:textId="77777777" w:rsidR="00A34FF0" w:rsidRDefault="00A34FF0">
            <w:r>
              <w:t>низкая</w:t>
            </w:r>
          </w:p>
        </w:tc>
      </w:tr>
      <w:tr w:rsidR="00A34FF0" w14:paraId="4580599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43AF3C" w14:textId="77777777" w:rsidR="00A34FF0" w:rsidRDefault="00A34FF0">
            <w:pPr>
              <w:pStyle w:val="NormalWeb"/>
              <w:spacing w:before="0" w:beforeAutospacing="0" w:after="0" w:afterAutospacing="0"/>
            </w:pPr>
            <w:r>
              <w:rPr>
                <w:rStyle w:val="Strong"/>
                <w:rFonts w:eastAsiaTheme="majorEastAsia"/>
              </w:rPr>
              <w:t>sasl.oauthbearer.sub.claim.name</w:t>
            </w:r>
          </w:p>
          <w:p w14:paraId="1EA6858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5DB275" w14:textId="77777777" w:rsidR="00A34FF0" w:rsidRDefault="00A34FF0">
            <w:r>
              <w:t>Утверждение OAuth для субъекта часто называется </w:t>
            </w:r>
            <w:r>
              <w:rPr>
                <w:rStyle w:val="Strong"/>
              </w:rPr>
              <w:t>sub</w:t>
            </w:r>
            <w:r>
              <w:t>, но этот [опциональный] параметр может предоставить другое имя для субъекта, включённого в утверждения полезных данных JWT, если поставщик OAuth/OIDC использует другое имя для этого утверждения.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941C9B"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1A2194" w14:textId="77777777" w:rsidR="00A34FF0" w:rsidRDefault="00A34FF0">
            <w:r>
              <w:t>sub</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86F83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EE3551" w14:textId="77777777" w:rsidR="00A34FF0" w:rsidRDefault="00A34FF0">
            <w:r>
              <w:t>низкая</w:t>
            </w:r>
          </w:p>
        </w:tc>
      </w:tr>
      <w:tr w:rsidR="00A34FF0" w14:paraId="7652F16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FAB92B" w14:textId="77777777" w:rsidR="00A34FF0" w:rsidRDefault="00A34FF0">
            <w:pPr>
              <w:pStyle w:val="NormalWeb"/>
              <w:spacing w:before="0" w:beforeAutospacing="0" w:after="0" w:afterAutospacing="0"/>
            </w:pPr>
            <w:r>
              <w:rPr>
                <w:rStyle w:val="Strong"/>
                <w:rFonts w:eastAsiaTheme="majorEastAsia"/>
              </w:rPr>
              <w:t>security.providers</w:t>
            </w:r>
          </w:p>
          <w:p w14:paraId="189E9E5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2DECF1" w14:textId="77777777" w:rsidR="00A34FF0" w:rsidRDefault="00A34FF0">
            <w:r>
              <w:t>Список настраиваемых классов-создателей, каждый из которых возвращает поставщика, реализующего алгоритмы безопасности. Эти классы должны имплементировать интерфейс </w:t>
            </w:r>
            <w:r>
              <w:rPr>
                <w:rStyle w:val="Strong"/>
              </w:rPr>
              <w:t>org.apache.kafka.common.security.auth.SecurityProviderCreator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E791E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D4EEC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DA554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05D1EB" w14:textId="77777777" w:rsidR="00A34FF0" w:rsidRDefault="00A34FF0">
            <w:r>
              <w:t>низкая</w:t>
            </w:r>
          </w:p>
        </w:tc>
      </w:tr>
      <w:tr w:rsidR="00A34FF0" w14:paraId="7E87809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03A567" w14:textId="77777777" w:rsidR="00A34FF0" w:rsidRDefault="00A34FF0">
            <w:pPr>
              <w:pStyle w:val="NormalWeb"/>
              <w:spacing w:before="0" w:beforeAutospacing="0" w:after="0" w:afterAutospacing="0"/>
            </w:pPr>
            <w:r>
              <w:rPr>
                <w:rStyle w:val="Strong"/>
                <w:rFonts w:eastAsiaTheme="majorEastAsia"/>
              </w:rPr>
              <w:t>ssl.cipher.suites</w:t>
            </w:r>
          </w:p>
          <w:p w14:paraId="11ED480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F1AFDA" w14:textId="77777777" w:rsidR="00A34FF0" w:rsidRDefault="00A34FF0">
            <w:r>
              <w:t>Список наборов шифров. Это именованная комбинация аутентификации, шифрования, MAC и алгоритма обмена ключами, используемая для согласования настроек безопасности для сетевого подключения с использованием сетевого протокола TLS или SSL. По умолчанию поддерживаются все доступные наборы шифров.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F42094"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929434"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4C387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1F72E5" w14:textId="77777777" w:rsidR="00A34FF0" w:rsidRDefault="00A34FF0">
            <w:r>
              <w:t>низкая</w:t>
            </w:r>
          </w:p>
        </w:tc>
      </w:tr>
      <w:tr w:rsidR="00A34FF0" w14:paraId="7D7E029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5DD8D2" w14:textId="77777777" w:rsidR="00A34FF0" w:rsidRDefault="00A34FF0">
            <w:pPr>
              <w:pStyle w:val="NormalWeb"/>
              <w:spacing w:before="0" w:beforeAutospacing="0" w:after="0" w:afterAutospacing="0"/>
            </w:pPr>
            <w:r>
              <w:rPr>
                <w:rStyle w:val="Strong"/>
                <w:rFonts w:eastAsiaTheme="majorEastAsia"/>
              </w:rPr>
              <w:t>ssl.endpoint.identification.algorithm</w:t>
            </w:r>
          </w:p>
          <w:p w14:paraId="3E53C0FD"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1F7570" w14:textId="77777777" w:rsidR="00A34FF0" w:rsidRDefault="00A34FF0">
            <w:r>
              <w:t>Алгоритм идентификации эндпоинта для проверки имени хоста сервера с использованием сертификата сервера.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E92720"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8EBD83" w14:textId="77777777" w:rsidR="00A34FF0" w:rsidRDefault="00A34FF0">
            <w:r>
              <w:t>https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08F79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106EF8" w14:textId="77777777" w:rsidR="00A34FF0" w:rsidRDefault="00A34FF0">
            <w:r>
              <w:t>низкая</w:t>
            </w:r>
          </w:p>
        </w:tc>
      </w:tr>
      <w:tr w:rsidR="00A34FF0" w14:paraId="04589C2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37887E" w14:textId="77777777" w:rsidR="00A34FF0" w:rsidRDefault="00A34FF0">
            <w:pPr>
              <w:pStyle w:val="NormalWeb"/>
              <w:spacing w:before="0" w:beforeAutospacing="0" w:after="0" w:afterAutospacing="0"/>
            </w:pPr>
            <w:r>
              <w:rPr>
                <w:rStyle w:val="Strong"/>
                <w:rFonts w:eastAsiaTheme="majorEastAsia"/>
              </w:rPr>
              <w:t>ssl.engine.factory.class</w:t>
            </w:r>
          </w:p>
          <w:p w14:paraId="7B7C37D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772CC9" w14:textId="77777777" w:rsidR="00A34FF0" w:rsidRDefault="00A34FF0">
            <w:r>
              <w:t>Класс типа </w:t>
            </w:r>
            <w:r>
              <w:rPr>
                <w:rStyle w:val="Strong"/>
              </w:rPr>
              <w:t>org.apache.kafka.common.security.auth.SslEngineFactory</w:t>
            </w:r>
            <w:r>
              <w:t> для предоставления объектов SSLEngine. Значение по умолчанию — </w:t>
            </w:r>
            <w:r>
              <w:rPr>
                <w:rStyle w:val="Strong"/>
              </w:rPr>
              <w:t>org.apache.kafka.common.security.ssl.DefaultSslEngineFactory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FE1A9F"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502C69"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C4B28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00CA2B" w14:textId="77777777" w:rsidR="00A34FF0" w:rsidRDefault="00A34FF0">
            <w:r>
              <w:t>низкая</w:t>
            </w:r>
          </w:p>
        </w:tc>
      </w:tr>
      <w:tr w:rsidR="00A34FF0" w14:paraId="1EFEE7B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6B576A" w14:textId="77777777" w:rsidR="00A34FF0" w:rsidRDefault="00A34FF0">
            <w:pPr>
              <w:pStyle w:val="NormalWeb"/>
              <w:spacing w:before="0" w:beforeAutospacing="0" w:after="0" w:afterAutospacing="0"/>
            </w:pPr>
            <w:r>
              <w:rPr>
                <w:rStyle w:val="Strong"/>
                <w:rFonts w:eastAsiaTheme="majorEastAsia"/>
              </w:rPr>
              <w:t>ssl.keymanager.algorithm</w:t>
            </w:r>
          </w:p>
          <w:p w14:paraId="6F054FC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D27011" w14:textId="77777777" w:rsidR="00A34FF0" w:rsidRDefault="00A34FF0">
            <w:r>
              <w:t>Алгоритм, используемый менеджером ключей для SSL-соединений. Значением по умолчанию является алгоритм менеджера ключей, настроенный для Java Virtual Machine.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220FD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C7B3BC" w14:textId="77777777" w:rsidR="00A34FF0" w:rsidRDefault="00A34FF0">
            <w:r>
              <w:t>SunX509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46DEF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E5190C" w14:textId="77777777" w:rsidR="00A34FF0" w:rsidRDefault="00A34FF0">
            <w:r>
              <w:t>низкая</w:t>
            </w:r>
          </w:p>
        </w:tc>
      </w:tr>
      <w:tr w:rsidR="00A34FF0" w14:paraId="6E89686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0BD875" w14:textId="77777777" w:rsidR="00A34FF0" w:rsidRDefault="00A34FF0">
            <w:pPr>
              <w:pStyle w:val="NormalWeb"/>
              <w:spacing w:before="0" w:beforeAutospacing="0" w:after="0" w:afterAutospacing="0"/>
            </w:pPr>
            <w:r>
              <w:rPr>
                <w:rStyle w:val="Strong"/>
                <w:rFonts w:eastAsiaTheme="majorEastAsia"/>
              </w:rPr>
              <w:t>ssl.secure.random.implementation</w:t>
            </w:r>
          </w:p>
          <w:p w14:paraId="457BC1D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C83DEE" w14:textId="77777777" w:rsidR="00A34FF0" w:rsidRDefault="00A34FF0">
            <w:r>
              <w:t>Имплементация SecureRandom PRNG для использования в операциях шифрования SSL.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FCB1B9"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3ACD03"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D7DEE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8E4211" w14:textId="77777777" w:rsidR="00A34FF0" w:rsidRDefault="00A34FF0">
            <w:r>
              <w:t>низкая</w:t>
            </w:r>
          </w:p>
        </w:tc>
      </w:tr>
      <w:tr w:rsidR="00A34FF0" w14:paraId="52E15C5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773CA4" w14:textId="77777777" w:rsidR="00A34FF0" w:rsidRDefault="00A34FF0">
            <w:pPr>
              <w:pStyle w:val="NormalWeb"/>
              <w:spacing w:before="0" w:beforeAutospacing="0" w:after="0" w:afterAutospacing="0"/>
            </w:pPr>
            <w:r>
              <w:rPr>
                <w:rStyle w:val="Strong"/>
                <w:rFonts w:eastAsiaTheme="majorEastAsia"/>
              </w:rPr>
              <w:t>ssl.trustmanager.algorithm</w:t>
            </w:r>
          </w:p>
          <w:p w14:paraId="015E37C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8E5264" w14:textId="77777777" w:rsidR="00A34FF0" w:rsidRDefault="00A34FF0">
            <w:r>
              <w:t>Алгоритм, используемый менеджером доверия для SSL-соединений. Значением по умолчанию является алгоритм диспетчера доверия, настроенный для Java Virtual Machine.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FB874A"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8219BC" w14:textId="77777777" w:rsidR="00A34FF0" w:rsidRDefault="00A34FF0">
            <w:r>
              <w:t>PKIX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21F62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EBDF45" w14:textId="77777777" w:rsidR="00A34FF0" w:rsidRDefault="00A34FF0">
            <w:r>
              <w:t>низкая</w:t>
            </w:r>
          </w:p>
        </w:tc>
      </w:tr>
      <w:tr w:rsidR="00A34FF0" w14:paraId="1CE1438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A16E1F" w14:textId="77777777" w:rsidR="00A34FF0" w:rsidRDefault="00A34FF0">
            <w:pPr>
              <w:pStyle w:val="NormalWeb"/>
              <w:spacing w:before="0" w:beforeAutospacing="0" w:after="0" w:afterAutospacing="0"/>
            </w:pPr>
            <w:r>
              <w:rPr>
                <w:rStyle w:val="Strong"/>
                <w:rFonts w:eastAsiaTheme="majorEastAsia"/>
              </w:rPr>
              <w:t>transaction.timeout.ms</w:t>
            </w:r>
          </w:p>
          <w:p w14:paraId="0E0A6B4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C2A90F" w14:textId="77777777" w:rsidR="00A34FF0" w:rsidRDefault="00A34FF0">
            <w:r>
              <w:t>Максимальное время в мс, в течение которого координатор транзакции будет ждать обновления статуса транзакции от поставщика, прежде чем превентивно прервать текущую транзакцию. Если это значение больше, чем настройка </w:t>
            </w:r>
            <w:r>
              <w:rPr>
                <w:rStyle w:val="Strong"/>
              </w:rPr>
              <w:t>transaction.max.timeout.ms</w:t>
            </w:r>
            <w:r>
              <w:t> в брокере, запрос завершится неудачей с ошибкой </w:t>
            </w:r>
            <w:r>
              <w:rPr>
                <w:rStyle w:val="Strong"/>
              </w:rPr>
              <w:t>InvalidTxnTimeoutException</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DC809D"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3ECA8B"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ED299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613955" w14:textId="77777777" w:rsidR="00A34FF0" w:rsidRDefault="00A34FF0">
            <w:r>
              <w:t>низкая</w:t>
            </w:r>
          </w:p>
        </w:tc>
      </w:tr>
      <w:tr w:rsidR="00A34FF0" w14:paraId="71A9A28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E9519E" w14:textId="77777777" w:rsidR="00A34FF0" w:rsidRDefault="00A34FF0">
            <w:pPr>
              <w:pStyle w:val="NormalWeb"/>
              <w:spacing w:before="0" w:beforeAutospacing="0" w:after="0" w:afterAutospacing="0"/>
            </w:pPr>
            <w:r>
              <w:rPr>
                <w:rStyle w:val="Strong"/>
                <w:rFonts w:eastAsiaTheme="majorEastAsia"/>
              </w:rPr>
              <w:t>transactional.id</w:t>
            </w:r>
          </w:p>
          <w:p w14:paraId="79ECC24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E55019" w14:textId="77777777" w:rsidR="00A34FF0" w:rsidRDefault="00A34FF0">
            <w:r>
              <w:rPr>
                <w:rStyle w:val="Strong"/>
              </w:rPr>
              <w:t>TransactionalId</w:t>
            </w:r>
            <w:r>
              <w:t>, используемый для доставки транзакций. Параметр обеспечивает семантику надёжности, которая охватывает несколько сеансов поставщика, поскольку позволяет клиенту гарантировать, что транзакции, использующие один и тот же </w:t>
            </w:r>
            <w:r>
              <w:rPr>
                <w:rStyle w:val="Strong"/>
              </w:rPr>
              <w:t>TransactionalId</w:t>
            </w:r>
            <w:r>
              <w:t>, были завершены до начала любых новых транзакций. Если </w:t>
            </w:r>
            <w:r>
              <w:rPr>
                <w:rStyle w:val="Strong"/>
              </w:rPr>
              <w:t>TransactionalId </w:t>
            </w:r>
            <w:r>
              <w:t>не указан, то поставщик ограничен идемпотентной доставкой. Если настроен </w:t>
            </w:r>
            <w:r>
              <w:rPr>
                <w:rStyle w:val="Strong"/>
              </w:rPr>
              <w:t>TransactionalId</w:t>
            </w:r>
            <w:r>
              <w:t>, подразумевается </w:t>
            </w:r>
            <w:r>
              <w:rPr>
                <w:rStyle w:val="Strong"/>
              </w:rPr>
              <w:t>enable.idempotence</w:t>
            </w:r>
            <w:r>
              <w:t>. По умолчанию </w:t>
            </w:r>
            <w:r>
              <w:rPr>
                <w:rStyle w:val="Strong"/>
              </w:rPr>
              <w:t>TransactionId </w:t>
            </w:r>
            <w:r>
              <w:t>не настроен, что означает, что транзакции использовать нельзя. Обратите внимание, что по умолчанию для транзакций требуется кластер как минимум из трёх брокеров, что является рекомендуемой настройкой для продуктивной среды; для разработки вы можете изменить это, изменив настройки брокера </w:t>
            </w:r>
            <w:r>
              <w:rPr>
                <w:rStyle w:val="Strong"/>
              </w:rPr>
              <w:t>transaction.state.log.replication.factor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3E74C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12916A"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618646" w14:textId="77777777" w:rsidR="00A34FF0" w:rsidRDefault="00A34FF0">
            <w:r>
              <w:t>non-empty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68DB16" w14:textId="77777777" w:rsidR="00A34FF0" w:rsidRDefault="00A34FF0">
            <w:r>
              <w:t>низкая</w:t>
            </w:r>
          </w:p>
        </w:tc>
      </w:tr>
    </w:tbl>
    <w:p w14:paraId="13CDC09C" w14:textId="77777777" w:rsidR="00A34FF0" w:rsidRDefault="00A34FF0" w:rsidP="00A34FF0">
      <w:pPr>
        <w:pStyle w:val="Heading2"/>
        <w:rPr>
          <w:color w:val="424242"/>
        </w:rPr>
      </w:pPr>
      <w:r>
        <w:rPr>
          <w:color w:val="424242"/>
        </w:rPr>
        <w:t>2.4 Конфигурация потребителя</w:t>
      </w:r>
    </w:p>
    <w:p w14:paraId="5762DBCA" w14:textId="77777777" w:rsidR="00A34FF0" w:rsidRDefault="00A34FF0" w:rsidP="00A34FF0">
      <w:pPr>
        <w:pStyle w:val="NormalWeb"/>
        <w:spacing w:before="0" w:beforeAutospacing="0" w:after="0" w:afterAutospacing="0"/>
        <w:rPr>
          <w:color w:val="424242"/>
        </w:rPr>
      </w:pPr>
      <w:r>
        <w:rPr>
          <w:color w:val="424242"/>
        </w:rPr>
        <w:t>Ниже представлена конфигурация потребителя.</w:t>
      </w:r>
    </w:p>
    <w:tbl>
      <w:tblPr>
        <w:tblW w:w="0" w:type="auto"/>
        <w:shd w:val="clear" w:color="auto" w:fill="FFFFFF"/>
        <w:tblCellMar>
          <w:left w:w="0" w:type="dxa"/>
          <w:right w:w="0" w:type="dxa"/>
        </w:tblCellMar>
        <w:tblLook w:val="04A0" w:firstRow="1" w:lastRow="0" w:firstColumn="1" w:lastColumn="0" w:noHBand="0" w:noVBand="1"/>
      </w:tblPr>
      <w:tblGrid>
        <w:gridCol w:w="2149"/>
        <w:gridCol w:w="3466"/>
        <w:gridCol w:w="398"/>
        <w:gridCol w:w="1554"/>
        <w:gridCol w:w="1307"/>
        <w:gridCol w:w="464"/>
      </w:tblGrid>
      <w:tr w:rsidR="00A34FF0" w14:paraId="15C234AF"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696BA4A" w14:textId="77777777" w:rsidR="00A34FF0" w:rsidRDefault="00A34FF0">
            <w:pPr>
              <w:jc w:val="center"/>
              <w:rPr>
                <w:b/>
                <w:bCs/>
                <w:color w:val="455A64"/>
              </w:rPr>
            </w:pPr>
            <w:r>
              <w:rPr>
                <w:b/>
                <w:bCs/>
                <w:color w:val="455A64"/>
              </w:rPr>
              <w:t>Параметр</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F755D8E" w14:textId="77777777" w:rsidR="00A34FF0" w:rsidRDefault="00A34FF0">
            <w:pPr>
              <w:jc w:val="center"/>
              <w:rPr>
                <w:b/>
                <w:bCs/>
                <w:color w:val="455A64"/>
              </w:rPr>
            </w:pPr>
            <w:r>
              <w:rPr>
                <w:b/>
                <w:bCs/>
                <w:color w:val="455A64"/>
              </w:rPr>
              <w:t>Описание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4930507" w14:textId="77777777" w:rsidR="00A34FF0" w:rsidRDefault="00A34FF0">
            <w:pPr>
              <w:jc w:val="center"/>
              <w:rPr>
                <w:b/>
                <w:bCs/>
                <w:color w:val="455A64"/>
              </w:rPr>
            </w:pPr>
            <w:r>
              <w:rPr>
                <w:b/>
                <w:bCs/>
                <w:color w:val="455A64"/>
              </w:rPr>
              <w:t>Тип</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7349B5D" w14:textId="77777777" w:rsidR="00A34FF0" w:rsidRDefault="00A34FF0">
            <w:pPr>
              <w:jc w:val="center"/>
              <w:rPr>
                <w:b/>
                <w:bCs/>
                <w:color w:val="455A64"/>
              </w:rPr>
            </w:pPr>
            <w:r>
              <w:rPr>
                <w:b/>
                <w:bCs/>
                <w:color w:val="455A64"/>
              </w:rPr>
              <w:t>Значение по умолчанию</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838ECA5" w14:textId="77777777" w:rsidR="00A34FF0" w:rsidRDefault="00A34FF0">
            <w:pPr>
              <w:jc w:val="center"/>
              <w:rPr>
                <w:b/>
                <w:bCs/>
                <w:color w:val="455A64"/>
              </w:rPr>
            </w:pPr>
            <w:r>
              <w:rPr>
                <w:b/>
                <w:bCs/>
                <w:color w:val="455A64"/>
              </w:rPr>
              <w:t>Допустимые значения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ADB2FB7" w14:textId="77777777" w:rsidR="00A34FF0" w:rsidRDefault="00A34FF0">
            <w:pPr>
              <w:jc w:val="center"/>
              <w:rPr>
                <w:b/>
                <w:bCs/>
                <w:color w:val="455A64"/>
              </w:rPr>
            </w:pPr>
            <w:r>
              <w:rPr>
                <w:b/>
                <w:bCs/>
                <w:color w:val="455A64"/>
              </w:rPr>
              <w:t>Важность</w:t>
            </w:r>
          </w:p>
        </w:tc>
      </w:tr>
      <w:tr w:rsidR="00A34FF0" w14:paraId="034FFCC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6BCFB3" w14:textId="77777777" w:rsidR="00A34FF0" w:rsidRDefault="00A34FF0">
            <w:pPr>
              <w:pStyle w:val="NormalWeb"/>
              <w:spacing w:before="0" w:beforeAutospacing="0" w:after="0" w:afterAutospacing="0"/>
            </w:pPr>
            <w:r>
              <w:rPr>
                <w:rStyle w:val="Strong"/>
                <w:rFonts w:eastAsiaTheme="majorEastAsia"/>
              </w:rPr>
              <w:t>key.deserializer</w:t>
            </w:r>
          </w:p>
          <w:p w14:paraId="010BF3B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91D70D" w14:textId="77777777" w:rsidR="00A34FF0" w:rsidRDefault="00A34FF0">
            <w:r>
              <w:t>Класс десериализатора для ключа, имплементирующего интерфейс </w:t>
            </w:r>
            <w:r>
              <w:rPr>
                <w:rStyle w:val="Strong"/>
              </w:rPr>
              <w:t>org.apache.kafka.common.serialization.Deserializer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F3D534"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471C2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0F21F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95C914" w14:textId="77777777" w:rsidR="00A34FF0" w:rsidRDefault="00A34FF0">
            <w:r>
              <w:t>высокая</w:t>
            </w:r>
          </w:p>
        </w:tc>
      </w:tr>
      <w:tr w:rsidR="00A34FF0" w14:paraId="221C9AF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A02E96" w14:textId="77777777" w:rsidR="00A34FF0" w:rsidRDefault="00A34FF0">
            <w:pPr>
              <w:pStyle w:val="NormalWeb"/>
              <w:spacing w:before="0" w:beforeAutospacing="0" w:after="0" w:afterAutospacing="0"/>
            </w:pPr>
            <w:r>
              <w:rPr>
                <w:rStyle w:val="Strong"/>
                <w:rFonts w:eastAsiaTheme="majorEastAsia"/>
              </w:rPr>
              <w:t>value.deserializer</w:t>
            </w:r>
          </w:p>
          <w:p w14:paraId="52280C5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6EE40F" w14:textId="77777777" w:rsidR="00A34FF0" w:rsidRDefault="00A34FF0">
            <w:r>
              <w:t>Класс десериализатора для значения, имплементирующего интерфейс </w:t>
            </w:r>
            <w:r>
              <w:rPr>
                <w:rStyle w:val="Strong"/>
              </w:rPr>
              <w:t>org.apache.kafka.common.serialization.Deserializer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300DF4"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94492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C7D64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754675" w14:textId="77777777" w:rsidR="00A34FF0" w:rsidRDefault="00A34FF0">
            <w:r>
              <w:t>высокая</w:t>
            </w:r>
          </w:p>
        </w:tc>
      </w:tr>
      <w:tr w:rsidR="00A34FF0" w14:paraId="062CEBB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72EDB9" w14:textId="77777777" w:rsidR="00A34FF0" w:rsidRDefault="00A34FF0">
            <w:pPr>
              <w:pStyle w:val="NormalWeb"/>
              <w:spacing w:before="0" w:beforeAutospacing="0" w:after="0" w:afterAutospacing="0"/>
            </w:pPr>
            <w:r>
              <w:rPr>
                <w:rStyle w:val="Strong"/>
                <w:rFonts w:eastAsiaTheme="majorEastAsia"/>
              </w:rPr>
              <w:t>bootstrap.servers</w:t>
            </w:r>
          </w:p>
          <w:p w14:paraId="5A1697D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CAFCF3" w14:textId="77777777" w:rsidR="00A34FF0" w:rsidRDefault="00A34FF0">
            <w:r>
              <w:t>Список пар хост/порт, которые будут использоваться для установления инициирующего подключения к кластеру RT.StreamingKafka. Клиент будет использовать все серверы независимо от того, какие серверы указаны здесь для начальной загрузки — этот список влияет только на начальные хосты, используемые для обнаружения полного набора серверов. Этот список должен иметь форму </w:t>
            </w:r>
            <w:r>
              <w:rPr>
                <w:rStyle w:val="Strong"/>
              </w:rPr>
              <w:t>host1:port1,host2:port2,...</w:t>
            </w:r>
            <w:r>
              <w:t>. Поскольку эти серверы используются только для инициирующего подключения для обнаружения полного состава кластера (которое может меняться динамически), этот список не обязательно должен содержать полный набор серверов (хотя вам может понадобиться больше одного, если сервер не работает).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56CFD2"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6F611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EC72DD" w14:textId="77777777" w:rsidR="00A34FF0" w:rsidRDefault="00A34FF0">
            <w:r>
              <w:t>non-null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FF7B61" w14:textId="77777777" w:rsidR="00A34FF0" w:rsidRDefault="00A34FF0">
            <w:r>
              <w:t>высокая</w:t>
            </w:r>
          </w:p>
        </w:tc>
      </w:tr>
      <w:tr w:rsidR="00A34FF0" w14:paraId="52CC6A8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5B9D28" w14:textId="77777777" w:rsidR="00A34FF0" w:rsidRDefault="00A34FF0">
            <w:pPr>
              <w:pStyle w:val="NormalWeb"/>
              <w:spacing w:before="0" w:beforeAutospacing="0" w:after="0" w:afterAutospacing="0"/>
            </w:pPr>
            <w:r>
              <w:rPr>
                <w:rStyle w:val="Strong"/>
                <w:rFonts w:eastAsiaTheme="majorEastAsia"/>
              </w:rPr>
              <w:t>fetch.min.bytes</w:t>
            </w:r>
          </w:p>
          <w:p w14:paraId="49A8BA8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09CE2C" w14:textId="77777777" w:rsidR="00A34FF0" w:rsidRDefault="00A34FF0">
            <w:r>
              <w:t>Минимальный объём данных, который сервер должен вернуть для запроса на выборку. Если данных недостаточно, запрос будет ждать, пока накопится необходимое количество данных, прежде чем ответить на запрос. Значение по умолчанию, равное 1 байту, означает, что на запросы выборки будет дан ответ, как только становится доступен один байт данных или время ожидания запроса выборки истекает. Установка значения больше 1 приведёт к тому, что сервер будет ждать накопления большего объёма данных, что может немного повысить пропускную способность сервера за счёт некоторой дополнительной задержки.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37601A"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6E916C"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CDBD1F"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DCFC6A" w14:textId="77777777" w:rsidR="00A34FF0" w:rsidRDefault="00A34FF0">
            <w:r>
              <w:t>высокая</w:t>
            </w:r>
          </w:p>
        </w:tc>
      </w:tr>
      <w:tr w:rsidR="00A34FF0" w14:paraId="30F9B03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1F1509" w14:textId="77777777" w:rsidR="00A34FF0" w:rsidRDefault="00A34FF0">
            <w:pPr>
              <w:pStyle w:val="NormalWeb"/>
              <w:spacing w:before="0" w:beforeAutospacing="0" w:after="0" w:afterAutospacing="0"/>
            </w:pPr>
            <w:r>
              <w:rPr>
                <w:rStyle w:val="Strong"/>
                <w:rFonts w:eastAsiaTheme="majorEastAsia"/>
              </w:rPr>
              <w:t>group.id</w:t>
            </w:r>
          </w:p>
          <w:p w14:paraId="4E76ADE5"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FA09CD" w14:textId="77777777" w:rsidR="00A34FF0" w:rsidRDefault="00A34FF0">
            <w:r>
              <w:t>Уникальная строка, идентифицирующая группу потребителей, к которой принадлежит этот потребитель. Это свойство является обязательным, если потребитель использует либо функцию управления группами с помощью </w:t>
            </w:r>
            <w:r>
              <w:rPr>
                <w:rStyle w:val="Strong"/>
              </w:rPr>
              <w:t>subscribe(topic)</w:t>
            </w:r>
            <w:r>
              <w:t>, либо стратегию управления смещением на основе RT.Streaming Kafka.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56CE9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4178BC"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C1AF5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7198A4" w14:textId="77777777" w:rsidR="00A34FF0" w:rsidRDefault="00A34FF0">
            <w:r>
              <w:t>высокая</w:t>
            </w:r>
          </w:p>
        </w:tc>
      </w:tr>
      <w:tr w:rsidR="00A34FF0" w14:paraId="52789A8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E9B8EB" w14:textId="77777777" w:rsidR="00A34FF0" w:rsidRDefault="00A34FF0">
            <w:pPr>
              <w:pStyle w:val="NormalWeb"/>
              <w:spacing w:before="0" w:beforeAutospacing="0" w:after="0" w:afterAutospacing="0"/>
            </w:pPr>
            <w:r>
              <w:rPr>
                <w:rStyle w:val="Strong"/>
                <w:rFonts w:eastAsiaTheme="majorEastAsia"/>
              </w:rPr>
              <w:t>heartbeat.interval.ms</w:t>
            </w:r>
          </w:p>
          <w:p w14:paraId="2267FD25"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672BF8" w14:textId="77777777" w:rsidR="00A34FF0" w:rsidRDefault="00A34FF0">
            <w:r>
              <w:t>Ожидаемое время между отправкой heartbeat-сообщений координатору потребителей при использовании средств управления группами RT.StreamingKafka. Heartbeat-сообщения используются для обеспечения активности сеанса потребителя и для облегчения перебалансировки, когда новые потребители присоединяются к группе или покидают её. Значение должно быть меньше, чем </w:t>
            </w:r>
            <w:r>
              <w:rPr>
                <w:rStyle w:val="Strong"/>
              </w:rPr>
              <w:t>session.timeout.ms</w:t>
            </w:r>
            <w:r>
              <w:t>, но обычно его следует устанавливать не выше 1/3 этого значения. Его можно настроить ещё ниже, чтобы контролировать ожидаемое время нормальной ребалансировки.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0E6D0F"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7AB97B" w14:textId="77777777" w:rsidR="00A34FF0" w:rsidRDefault="00A34FF0">
            <w:r>
              <w:t>3000 (3 секунды)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2A862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68E07C" w14:textId="77777777" w:rsidR="00A34FF0" w:rsidRDefault="00A34FF0">
            <w:r>
              <w:t>высокая</w:t>
            </w:r>
          </w:p>
        </w:tc>
      </w:tr>
      <w:tr w:rsidR="00A34FF0" w14:paraId="785539B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CC6689" w14:textId="77777777" w:rsidR="00A34FF0" w:rsidRDefault="00A34FF0">
            <w:pPr>
              <w:pStyle w:val="NormalWeb"/>
              <w:spacing w:before="0" w:beforeAutospacing="0" w:after="0" w:afterAutospacing="0"/>
            </w:pPr>
            <w:r>
              <w:rPr>
                <w:rStyle w:val="Strong"/>
                <w:rFonts w:eastAsiaTheme="majorEastAsia"/>
              </w:rPr>
              <w:t>max.partition.fetch.bytes</w:t>
            </w:r>
          </w:p>
          <w:p w14:paraId="778680E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0C8777" w14:textId="77777777" w:rsidR="00A34FF0" w:rsidRDefault="00A34FF0">
            <w:r>
              <w:t>Максимальный объём данных для каждой партиции, который будет возвращать сервер. Записи извлекаются потребителем пакетами. Если первый пакет записей в первой непустой партиции выборки превышает этот предел, пакет всё равно будет возвращён, чтобы гарантировать, что потребитель может продолжить работу. Максимальный размер пакета записей, принимаемый брокером, определяется через </w:t>
            </w:r>
            <w:r>
              <w:rPr>
                <w:rStyle w:val="Strong"/>
              </w:rPr>
              <w:t>message.max.bytes</w:t>
            </w:r>
            <w:r>
              <w:t> (конфигурация брокера) или </w:t>
            </w:r>
            <w:r>
              <w:rPr>
                <w:rStyle w:val="Strong"/>
              </w:rPr>
              <w:t>max.message.bytes</w:t>
            </w:r>
            <w:r>
              <w:t> (конфигурация топика). См. </w:t>
            </w:r>
            <w:r>
              <w:rPr>
                <w:rStyle w:val="Strong"/>
              </w:rPr>
              <w:t>fetch.max.bytes</w:t>
            </w:r>
            <w:r>
              <w:t> для ограничения размера запроса потребителя.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B5E72D"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72886E" w14:textId="77777777" w:rsidR="00A34FF0" w:rsidRDefault="00A34FF0">
            <w:r>
              <w:t>1048576 (1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E8D10F"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A8F1E8" w14:textId="77777777" w:rsidR="00A34FF0" w:rsidRDefault="00A34FF0">
            <w:r>
              <w:t>высокая</w:t>
            </w:r>
          </w:p>
        </w:tc>
      </w:tr>
      <w:tr w:rsidR="00A34FF0" w14:paraId="0FA2EFE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949CB6" w14:textId="77777777" w:rsidR="00A34FF0" w:rsidRDefault="00A34FF0">
            <w:pPr>
              <w:pStyle w:val="NormalWeb"/>
              <w:spacing w:before="0" w:beforeAutospacing="0" w:after="0" w:afterAutospacing="0"/>
            </w:pPr>
            <w:r>
              <w:rPr>
                <w:rStyle w:val="Strong"/>
                <w:rFonts w:eastAsiaTheme="majorEastAsia"/>
              </w:rPr>
              <w:t>session.timeout.ms</w:t>
            </w:r>
          </w:p>
          <w:p w14:paraId="784CF3F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3842B1" w14:textId="77777777" w:rsidR="00A34FF0" w:rsidRDefault="00A34FF0">
            <w:r>
              <w:t>Таймаут, используемый для обнаружения сбоев клиента при использовании средства управления группами RT.StreamingKafka. Клиент периодически отправляет сигналы подтверждения (heartbeat-сообщения), чтобы сообщить брокеру о своей работоспособности. Если до истечения таймаута этого сеанса брокер не получит никаких heartbeat-сообщений, то брокер удалит этого клиента из группы и инициирует ребалансировку. Обратите внимание, что значение должно находиться в допустимом диапазоне, настроенном в конфигурации брокера с помощью </w:t>
            </w:r>
            <w:r>
              <w:rPr>
                <w:rStyle w:val="Strong"/>
              </w:rPr>
              <w:t>group.min.session.timeout.ms</w:t>
            </w:r>
            <w:r>
              <w:t> и </w:t>
            </w:r>
            <w:r>
              <w:rPr>
                <w:rStyle w:val="Strong"/>
              </w:rPr>
              <w:t>group.max.session.timeout.ms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6352CB"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6C356D" w14:textId="77777777" w:rsidR="00A34FF0" w:rsidRDefault="00A34FF0">
            <w:r>
              <w:t>45000 (45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4A5DD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FF6A70" w14:textId="77777777" w:rsidR="00A34FF0" w:rsidRDefault="00A34FF0">
            <w:r>
              <w:t>высокая</w:t>
            </w:r>
          </w:p>
        </w:tc>
      </w:tr>
      <w:tr w:rsidR="00A34FF0" w14:paraId="700DC22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DB3B80" w14:textId="77777777" w:rsidR="00A34FF0" w:rsidRDefault="00A34FF0">
            <w:pPr>
              <w:pStyle w:val="NormalWeb"/>
              <w:spacing w:before="0" w:beforeAutospacing="0" w:after="0" w:afterAutospacing="0"/>
            </w:pPr>
            <w:r>
              <w:rPr>
                <w:rStyle w:val="Strong"/>
                <w:rFonts w:eastAsiaTheme="majorEastAsia"/>
              </w:rPr>
              <w:t>ssl.key.password</w:t>
            </w:r>
          </w:p>
          <w:p w14:paraId="0D8686A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E77BF7" w14:textId="77777777" w:rsidR="00A34FF0" w:rsidRDefault="00A34FF0">
            <w:r>
              <w:t>Пароль закрытого ключа в файле хранилища ключей или ключ PEM, указанный в </w:t>
            </w:r>
            <w:r>
              <w:rPr>
                <w:rStyle w:val="Strong"/>
              </w:rPr>
              <w:t>ssl.keystore.key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8BBCBF"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D4DB8E"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F7AD3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BC7CD5" w14:textId="77777777" w:rsidR="00A34FF0" w:rsidRDefault="00A34FF0">
            <w:r>
              <w:t>высокая</w:t>
            </w:r>
          </w:p>
        </w:tc>
      </w:tr>
      <w:tr w:rsidR="00A34FF0" w14:paraId="6DDEEB6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DE5D02" w14:textId="77777777" w:rsidR="00A34FF0" w:rsidRDefault="00A34FF0">
            <w:pPr>
              <w:pStyle w:val="NormalWeb"/>
              <w:spacing w:before="0" w:beforeAutospacing="0" w:after="0" w:afterAutospacing="0"/>
            </w:pPr>
            <w:r>
              <w:rPr>
                <w:rStyle w:val="Strong"/>
                <w:rFonts w:eastAsiaTheme="majorEastAsia"/>
              </w:rPr>
              <w:t>ssl.keystore.certificate.chain</w:t>
            </w:r>
          </w:p>
          <w:p w14:paraId="1FA305E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25F8CF" w14:textId="77777777" w:rsidR="00A34FF0" w:rsidRDefault="00A34FF0">
            <w:r>
              <w:t>Цепочка сертификатов в формате, указанном в </w:t>
            </w:r>
            <w:r>
              <w:rPr>
                <w:rStyle w:val="Strong"/>
              </w:rPr>
              <w:t>ssl.keystore.type</w:t>
            </w:r>
            <w:r>
              <w:t>. Механизм SSL по умолчанию поддерживает только формат PEM со списком сертификатов 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C6F623"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DD8DDB"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97EF0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BA1C5D" w14:textId="77777777" w:rsidR="00A34FF0" w:rsidRDefault="00A34FF0">
            <w:r>
              <w:t>высокая</w:t>
            </w:r>
          </w:p>
        </w:tc>
      </w:tr>
      <w:tr w:rsidR="00A34FF0" w14:paraId="6E4C57C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FADE63" w14:textId="77777777" w:rsidR="00A34FF0" w:rsidRDefault="00A34FF0">
            <w:pPr>
              <w:pStyle w:val="NormalWeb"/>
              <w:spacing w:before="0" w:beforeAutospacing="0" w:after="0" w:afterAutospacing="0"/>
            </w:pPr>
            <w:r>
              <w:rPr>
                <w:rStyle w:val="Strong"/>
                <w:rFonts w:eastAsiaTheme="majorEastAsia"/>
              </w:rPr>
              <w:t>ssl.keystore.key</w:t>
            </w:r>
          </w:p>
          <w:p w14:paraId="0232465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C26C26" w14:textId="77777777" w:rsidR="00A34FF0" w:rsidRDefault="00A34FF0">
            <w:r>
              <w:t>Закрытый ключ в формате, указанном в </w:t>
            </w:r>
            <w:r>
              <w:rPr>
                <w:rStyle w:val="Strong"/>
              </w:rPr>
              <w:t>ssl.keystore.type</w:t>
            </w:r>
            <w:r>
              <w:t>. Механизм SSL по умолчанию поддерживает только формат PEM с ключами PKCS#8. Если ключ зашифрован, пароль ключа необходимо указать с помощью </w:t>
            </w:r>
            <w:r>
              <w:rPr>
                <w:rStyle w:val="Strong"/>
              </w:rPr>
              <w:t>ssl.key.password</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BBCC25"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9365DB"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B7682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23D26B" w14:textId="77777777" w:rsidR="00A34FF0" w:rsidRDefault="00A34FF0">
            <w:r>
              <w:t>высокая</w:t>
            </w:r>
          </w:p>
        </w:tc>
      </w:tr>
      <w:tr w:rsidR="00A34FF0" w14:paraId="4D919F1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D0E96E" w14:textId="77777777" w:rsidR="00A34FF0" w:rsidRDefault="00A34FF0">
            <w:pPr>
              <w:pStyle w:val="NormalWeb"/>
              <w:spacing w:before="0" w:beforeAutospacing="0" w:after="0" w:afterAutospacing="0"/>
            </w:pPr>
            <w:r>
              <w:rPr>
                <w:rStyle w:val="Strong"/>
                <w:rFonts w:eastAsiaTheme="majorEastAsia"/>
              </w:rPr>
              <w:t>ssl.keystore.location</w:t>
            </w:r>
          </w:p>
          <w:p w14:paraId="4697DCF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054F9E" w14:textId="77777777" w:rsidR="00A34FF0" w:rsidRDefault="00A34FF0">
            <w:r>
              <w:t>Расположение файла хранилища ключей. Это необязательно для клиента и может использоваться для двусторонней аутентификации клиента.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CC475A"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DA1134"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D2B2A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1BDA47" w14:textId="77777777" w:rsidR="00A34FF0" w:rsidRDefault="00A34FF0">
            <w:r>
              <w:t>высокая</w:t>
            </w:r>
          </w:p>
        </w:tc>
      </w:tr>
      <w:tr w:rsidR="00A34FF0" w14:paraId="47FA87F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90681A" w14:textId="77777777" w:rsidR="00A34FF0" w:rsidRDefault="00A34FF0">
            <w:pPr>
              <w:pStyle w:val="NormalWeb"/>
              <w:spacing w:before="0" w:beforeAutospacing="0" w:after="0" w:afterAutospacing="0"/>
            </w:pPr>
            <w:r>
              <w:rPr>
                <w:rStyle w:val="Strong"/>
                <w:rFonts w:eastAsiaTheme="majorEastAsia"/>
              </w:rPr>
              <w:t>ssl.keystore.password</w:t>
            </w:r>
          </w:p>
          <w:p w14:paraId="4CF6A33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E0FCF4" w14:textId="77777777" w:rsidR="00A34FF0" w:rsidRDefault="00A34FF0">
            <w:r>
              <w:t>Пароль хранилища для файла хранилища ключей. Это необязательно для клиента и необходимо только в том случае, если настроен </w:t>
            </w:r>
            <w:r>
              <w:rPr>
                <w:rStyle w:val="Strong"/>
              </w:rPr>
              <w:t>ssl.keystore.location</w:t>
            </w:r>
            <w:r>
              <w:t>. Пароль хранилища ключей не поддерживается для формата PEM.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54F368"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0AC3A9"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00ECE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8E4BB1" w14:textId="77777777" w:rsidR="00A34FF0" w:rsidRDefault="00A34FF0">
            <w:r>
              <w:t>высокая</w:t>
            </w:r>
          </w:p>
        </w:tc>
      </w:tr>
      <w:tr w:rsidR="00A34FF0" w14:paraId="7051DA8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3FC1B5" w14:textId="77777777" w:rsidR="00A34FF0" w:rsidRDefault="00A34FF0">
            <w:pPr>
              <w:pStyle w:val="NormalWeb"/>
              <w:spacing w:before="0" w:beforeAutospacing="0" w:after="0" w:afterAutospacing="0"/>
            </w:pPr>
            <w:r>
              <w:rPr>
                <w:rStyle w:val="Strong"/>
                <w:rFonts w:eastAsiaTheme="majorEastAsia"/>
              </w:rPr>
              <w:t>ssl.truststore.certificates</w:t>
            </w:r>
          </w:p>
          <w:p w14:paraId="35F743ED"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F5A8A5" w14:textId="77777777" w:rsidR="00A34FF0" w:rsidRDefault="00A34FF0">
            <w:r>
              <w:t>Доверенные сертификаты в формате, указанном в параметре </w:t>
            </w:r>
            <w:r>
              <w:rPr>
                <w:rStyle w:val="Strong"/>
              </w:rPr>
              <w:t>ssl.truststore.type</w:t>
            </w:r>
            <w:r>
              <w:t>. Механизм SSL по умолчанию поддерживает только формат PEM с сертификатами 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53C212"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48F73D"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41E30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AF9E1E" w14:textId="77777777" w:rsidR="00A34FF0" w:rsidRDefault="00A34FF0">
            <w:r>
              <w:t>высокая</w:t>
            </w:r>
          </w:p>
        </w:tc>
      </w:tr>
      <w:tr w:rsidR="00A34FF0" w14:paraId="06D0D85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399A5B" w14:textId="77777777" w:rsidR="00A34FF0" w:rsidRDefault="00A34FF0">
            <w:pPr>
              <w:pStyle w:val="NormalWeb"/>
              <w:spacing w:before="0" w:beforeAutospacing="0" w:after="0" w:afterAutospacing="0"/>
            </w:pPr>
            <w:r>
              <w:rPr>
                <w:rStyle w:val="Strong"/>
                <w:rFonts w:eastAsiaTheme="majorEastAsia"/>
              </w:rPr>
              <w:t>ssl.truststore.location</w:t>
            </w:r>
          </w:p>
          <w:p w14:paraId="2FE34DC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2BB864" w14:textId="77777777" w:rsidR="00A34FF0" w:rsidRDefault="00A34FF0">
            <w:r>
              <w:t>Расположение файла хранилища доверенных сертификатов.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4D99CA"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119C78"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AC896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1F035C" w14:textId="77777777" w:rsidR="00A34FF0" w:rsidRDefault="00A34FF0">
            <w:r>
              <w:t>высокая</w:t>
            </w:r>
          </w:p>
        </w:tc>
      </w:tr>
      <w:tr w:rsidR="00A34FF0" w14:paraId="5C47657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071A28" w14:textId="77777777" w:rsidR="00A34FF0" w:rsidRDefault="00A34FF0">
            <w:pPr>
              <w:pStyle w:val="NormalWeb"/>
              <w:spacing w:before="0" w:beforeAutospacing="0" w:after="0" w:afterAutospacing="0"/>
            </w:pPr>
            <w:r>
              <w:rPr>
                <w:rStyle w:val="Strong"/>
                <w:rFonts w:eastAsiaTheme="majorEastAsia"/>
              </w:rPr>
              <w:t>ssl.truststore.password</w:t>
            </w:r>
          </w:p>
          <w:p w14:paraId="4C8320A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87D837" w14:textId="77777777" w:rsidR="00A34FF0" w:rsidRDefault="00A34FF0">
            <w:r>
              <w:t>Пароль для файла хранилища доверенных сертификатов. Если пароль не установлен, настроенный файл хранилища доверенных сертификатов по-прежнему будет использоваться, но проверка целостности будет отключена. Пароль хранилища доверенных сертификатов не поддерживается для формата PEM.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7EAF5D"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1A6683"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DBA6B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980011" w14:textId="77777777" w:rsidR="00A34FF0" w:rsidRDefault="00A34FF0">
            <w:r>
              <w:t>высокая</w:t>
            </w:r>
          </w:p>
        </w:tc>
      </w:tr>
      <w:tr w:rsidR="00A34FF0" w14:paraId="7DDF045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0D5A08" w14:textId="77777777" w:rsidR="00A34FF0" w:rsidRDefault="00A34FF0">
            <w:pPr>
              <w:pStyle w:val="NormalWeb"/>
              <w:spacing w:before="0" w:beforeAutospacing="0" w:after="0" w:afterAutospacing="0"/>
            </w:pPr>
            <w:r>
              <w:rPr>
                <w:rStyle w:val="Strong"/>
                <w:rFonts w:eastAsiaTheme="majorEastAsia"/>
              </w:rPr>
              <w:t>allow.auto.create.topics</w:t>
            </w:r>
          </w:p>
          <w:p w14:paraId="2D43B4C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7B2843" w14:textId="77777777" w:rsidR="00A34FF0" w:rsidRDefault="00A34FF0">
            <w:r>
              <w:t>Разрешает автоматическое создание топиков на брокере при подписке или назначении топика. Топик, на который вы подписаны, будет создан автоматически, только если брокер разрешает это с помощью конфигурации брокера </w:t>
            </w:r>
            <w:r>
              <w:rPr>
                <w:rStyle w:val="Strong"/>
              </w:rPr>
              <w:t>auto.create.topics.enable</w:t>
            </w:r>
            <w:r>
              <w:t>. Для этой конфигурации необходимо установить значение </w:t>
            </w:r>
            <w:r>
              <w:rPr>
                <w:rStyle w:val="Strong"/>
              </w:rPr>
              <w:t>false </w:t>
            </w:r>
            <w:r>
              <w:t>при использовании брокеров старше 0.11.0.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C45062"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4C825E"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31FD8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D90D47" w14:textId="77777777" w:rsidR="00A34FF0" w:rsidRDefault="00A34FF0">
            <w:r>
              <w:t>средняя</w:t>
            </w:r>
          </w:p>
        </w:tc>
      </w:tr>
      <w:tr w:rsidR="00A34FF0" w14:paraId="3D74A6B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B6ED4C" w14:textId="77777777" w:rsidR="00A34FF0" w:rsidRDefault="00A34FF0">
            <w:pPr>
              <w:pStyle w:val="NormalWeb"/>
              <w:spacing w:before="0" w:beforeAutospacing="0" w:after="0" w:afterAutospacing="0"/>
            </w:pPr>
            <w:r>
              <w:rPr>
                <w:rStyle w:val="Strong"/>
                <w:rFonts w:eastAsiaTheme="majorEastAsia"/>
              </w:rPr>
              <w:t>auto.offset.reset</w:t>
            </w:r>
          </w:p>
          <w:p w14:paraId="57BA7F8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BA84A8" w14:textId="77777777" w:rsidR="00A34FF0" w:rsidRDefault="00A34FF0">
            <w:pPr>
              <w:pStyle w:val="NormalWeb"/>
              <w:spacing w:before="0" w:beforeAutospacing="0" w:after="0" w:afterAutospacing="0"/>
            </w:pPr>
            <w:r>
              <w:t>Что делать, если в RT.StreamingKafka нет начального смещения или если текущее смещение больше не существует на сервере (например, потому что эти данные были удалены):</w:t>
            </w:r>
          </w:p>
          <w:p w14:paraId="167FE020" w14:textId="77777777" w:rsidR="00A34FF0" w:rsidRDefault="00A34FF0" w:rsidP="00A34FF0">
            <w:pPr>
              <w:numPr>
                <w:ilvl w:val="0"/>
                <w:numId w:val="76"/>
              </w:numPr>
            </w:pPr>
            <w:r>
              <w:rPr>
                <w:rStyle w:val="Strong"/>
              </w:rPr>
              <w:t>earliest </w:t>
            </w:r>
            <w:r>
              <w:t>-- автоматически сбрасывает смещение на самое раннее смещение.</w:t>
            </w:r>
          </w:p>
          <w:p w14:paraId="42C5DCDA" w14:textId="77777777" w:rsidR="00A34FF0" w:rsidRDefault="00A34FF0" w:rsidP="00A34FF0">
            <w:pPr>
              <w:numPr>
                <w:ilvl w:val="0"/>
                <w:numId w:val="76"/>
              </w:numPr>
              <w:spacing w:beforeAutospacing="1" w:afterAutospacing="1"/>
            </w:pPr>
            <w:r>
              <w:rPr>
                <w:rStyle w:val="Strong"/>
              </w:rPr>
              <w:t>latest </w:t>
            </w:r>
            <w:r>
              <w:t>-- автоматически сбрасывает смещение на последнее смещение.</w:t>
            </w:r>
          </w:p>
          <w:p w14:paraId="3BB67DFF" w14:textId="77777777" w:rsidR="00A34FF0" w:rsidRDefault="00A34FF0" w:rsidP="00A34FF0">
            <w:pPr>
              <w:numPr>
                <w:ilvl w:val="0"/>
                <w:numId w:val="76"/>
              </w:numPr>
              <w:spacing w:beforeAutospacing="1" w:afterAutospacing="1"/>
            </w:pPr>
            <w:r>
              <w:rPr>
                <w:rStyle w:val="Strong"/>
              </w:rPr>
              <w:t>none </w:t>
            </w:r>
            <w:r>
              <w:t>-- выдаёт исключение потребителю, если для группы потребителя не найдено предыдущее смещение.</w:t>
            </w:r>
          </w:p>
          <w:p w14:paraId="630C8191" w14:textId="77777777" w:rsidR="00A34FF0" w:rsidRDefault="00A34FF0" w:rsidP="00A34FF0">
            <w:pPr>
              <w:numPr>
                <w:ilvl w:val="0"/>
                <w:numId w:val="76"/>
              </w:numPr>
              <w:spacing w:before="100" w:beforeAutospacing="1" w:after="100" w:afterAutospacing="1"/>
            </w:pPr>
            <w:r>
              <w:t>что-нибудь еще -- выдаёт исключение потребителю.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D3810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09ABDA" w14:textId="77777777" w:rsidR="00A34FF0" w:rsidRDefault="00A34FF0">
            <w:r>
              <w:t>latest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12C0F5" w14:textId="77777777" w:rsidR="00A34FF0" w:rsidRDefault="00A34FF0">
            <w:r>
              <w:t>[latest, earliest, none]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814D06" w14:textId="77777777" w:rsidR="00A34FF0" w:rsidRDefault="00A34FF0">
            <w:r>
              <w:t>средняя</w:t>
            </w:r>
          </w:p>
        </w:tc>
      </w:tr>
      <w:tr w:rsidR="00A34FF0" w14:paraId="45C431C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2D660B" w14:textId="77777777" w:rsidR="00A34FF0" w:rsidRDefault="00A34FF0">
            <w:pPr>
              <w:pStyle w:val="NormalWeb"/>
              <w:spacing w:before="0" w:beforeAutospacing="0" w:after="0" w:afterAutospacing="0"/>
            </w:pPr>
            <w:r>
              <w:rPr>
                <w:rStyle w:val="Strong"/>
                <w:rFonts w:eastAsiaTheme="majorEastAsia"/>
              </w:rPr>
              <w:t>client.dns.lookup</w:t>
            </w:r>
          </w:p>
          <w:p w14:paraId="4BB0957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634F39" w14:textId="77777777" w:rsidR="00A34FF0" w:rsidRDefault="00A34FF0">
            <w:r>
              <w:t>Управляет тем, как клиент использует поиск DNS. Если установлено значение </w:t>
            </w:r>
            <w:r>
              <w:rPr>
                <w:rStyle w:val="Strong"/>
              </w:rPr>
              <w:t>use_all_dns_ips</w:t>
            </w:r>
            <w:r>
              <w:t>, подключается к каждому возвращаемому IP-адресу последовательно, пока не будет установлено успешное соединение. После отключения используется следующий IP. После того, как все IP-адреса были использованы один раз, клиент снова разрешает IP-адреса из имени хоста (однако поиск DNS-имён как в JVM, так и в кэше ОС). Если установлено значение </w:t>
            </w:r>
            <w:r>
              <w:rPr>
                <w:rStyle w:val="Strong"/>
              </w:rPr>
              <w:t>resolve_canonical_bootstrap_servers_only</w:t>
            </w:r>
            <w:r>
              <w:t>, преобразует каждый адрес начальной загрузки в список канонических имён. После фазы начальной загрузки это ведёт себя так же, как </w:t>
            </w:r>
            <w:r>
              <w:rPr>
                <w:rStyle w:val="Strong"/>
              </w:rPr>
              <w:t>use_all_dns_ips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E318C0"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392575" w14:textId="77777777" w:rsidR="00A34FF0" w:rsidRDefault="00A34FF0">
            <w:r>
              <w:t>use_all_dns_ips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5F040C" w14:textId="77777777" w:rsidR="00A34FF0" w:rsidRDefault="00A34FF0">
            <w:r>
              <w:t>[use_all_dns_ips, resolve_canonical_bootstrap_ servers_only]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2B14A8" w14:textId="77777777" w:rsidR="00A34FF0" w:rsidRDefault="00A34FF0">
            <w:r>
              <w:t>средняя</w:t>
            </w:r>
          </w:p>
        </w:tc>
      </w:tr>
      <w:tr w:rsidR="00A34FF0" w14:paraId="1B4123C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B62A03" w14:textId="77777777" w:rsidR="00A34FF0" w:rsidRDefault="00A34FF0">
            <w:pPr>
              <w:pStyle w:val="NormalWeb"/>
              <w:spacing w:before="0" w:beforeAutospacing="0" w:after="0" w:afterAutospacing="0"/>
            </w:pPr>
            <w:r>
              <w:rPr>
                <w:rStyle w:val="Strong"/>
                <w:rFonts w:eastAsiaTheme="majorEastAsia"/>
              </w:rPr>
              <w:t>connections.max.idle.ms</w:t>
            </w:r>
          </w:p>
          <w:p w14:paraId="7176679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70F607" w14:textId="77777777" w:rsidR="00A34FF0" w:rsidRDefault="00A34FF0">
            <w:r>
              <w:t>Закрывает неактивные соединения по истечении количества миллисекунд, указанного в этой конфигурации.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9B5338"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D45BAA" w14:textId="77777777" w:rsidR="00A34FF0" w:rsidRDefault="00A34FF0">
            <w:r>
              <w:t>540000 (9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CD7E2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6E29AA" w14:textId="77777777" w:rsidR="00A34FF0" w:rsidRDefault="00A34FF0">
            <w:r>
              <w:t>средняя</w:t>
            </w:r>
          </w:p>
        </w:tc>
      </w:tr>
      <w:tr w:rsidR="00A34FF0" w14:paraId="591FE8D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05FB35" w14:textId="77777777" w:rsidR="00A34FF0" w:rsidRDefault="00A34FF0">
            <w:pPr>
              <w:pStyle w:val="NormalWeb"/>
              <w:spacing w:before="0" w:beforeAutospacing="0" w:after="0" w:afterAutospacing="0"/>
            </w:pPr>
            <w:r>
              <w:rPr>
                <w:rStyle w:val="Strong"/>
                <w:rFonts w:eastAsiaTheme="majorEastAsia"/>
              </w:rPr>
              <w:t>default.api.timeout.ms</w:t>
            </w:r>
          </w:p>
          <w:p w14:paraId="5982F46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E6C639" w14:textId="77777777" w:rsidR="00A34FF0" w:rsidRDefault="00A34FF0">
            <w:r>
              <w:t>Указывает таймаут (в миллисекундах) для клиентских API. Эта конфигурация используется в качестве таймаута по умолчанию для всех клиентских операций, для которых не указан параметр </w:t>
            </w:r>
            <w:r>
              <w:rPr>
                <w:rStyle w:val="Strong"/>
              </w:rPr>
              <w:t>timeout</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4F3207"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3F0EA9"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22343F"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3B4057" w14:textId="77777777" w:rsidR="00A34FF0" w:rsidRDefault="00A34FF0">
            <w:r>
              <w:t>средняя</w:t>
            </w:r>
          </w:p>
        </w:tc>
      </w:tr>
      <w:tr w:rsidR="00A34FF0" w14:paraId="5D6C20D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34C338" w14:textId="77777777" w:rsidR="00A34FF0" w:rsidRDefault="00A34FF0">
            <w:pPr>
              <w:pStyle w:val="NormalWeb"/>
              <w:spacing w:before="0" w:beforeAutospacing="0" w:after="0" w:afterAutospacing="0"/>
            </w:pPr>
            <w:r>
              <w:rPr>
                <w:rStyle w:val="Strong"/>
                <w:rFonts w:eastAsiaTheme="majorEastAsia"/>
              </w:rPr>
              <w:t>enable.auto.commit</w:t>
            </w:r>
          </w:p>
          <w:p w14:paraId="5B32205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0FCA7A" w14:textId="77777777" w:rsidR="00A34FF0" w:rsidRDefault="00A34FF0">
            <w:r>
              <w:t>Если установлено </w:t>
            </w:r>
            <w:r>
              <w:rPr>
                <w:rStyle w:val="Strong"/>
              </w:rPr>
              <w:t>true</w:t>
            </w:r>
            <w:r>
              <w:t>, смещение потребителя будет периодически фиксироваться в фоновом режиме.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D7837C"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DC0BBB"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BADD0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BF0694" w14:textId="77777777" w:rsidR="00A34FF0" w:rsidRDefault="00A34FF0">
            <w:r>
              <w:t>средняя</w:t>
            </w:r>
          </w:p>
        </w:tc>
      </w:tr>
      <w:tr w:rsidR="00A34FF0" w14:paraId="07B19CE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3510CE" w14:textId="77777777" w:rsidR="00A34FF0" w:rsidRDefault="00A34FF0">
            <w:pPr>
              <w:pStyle w:val="NormalWeb"/>
              <w:spacing w:before="0" w:beforeAutospacing="0" w:after="0" w:afterAutospacing="0"/>
            </w:pPr>
            <w:r>
              <w:rPr>
                <w:rStyle w:val="Strong"/>
                <w:rFonts w:eastAsiaTheme="majorEastAsia"/>
              </w:rPr>
              <w:t>exclude.internal.topics</w:t>
            </w:r>
          </w:p>
          <w:p w14:paraId="46D27ED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599777" w14:textId="77777777" w:rsidR="00A34FF0" w:rsidRDefault="00A34FF0">
            <w:r>
              <w:t>Следует ли исключать из подписки внутренние топики, соответствующие шаблону подписки. Всегда можно явно подписаться на внутренний топик.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146607"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9B046B"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05499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E54C6C" w14:textId="77777777" w:rsidR="00A34FF0" w:rsidRDefault="00A34FF0">
            <w:r>
              <w:t>средняя</w:t>
            </w:r>
          </w:p>
        </w:tc>
      </w:tr>
      <w:tr w:rsidR="00A34FF0" w14:paraId="7C8B3DB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DD49AC" w14:textId="77777777" w:rsidR="00A34FF0" w:rsidRDefault="00A34FF0">
            <w:pPr>
              <w:pStyle w:val="NormalWeb"/>
              <w:spacing w:before="0" w:beforeAutospacing="0" w:after="0" w:afterAutospacing="0"/>
            </w:pPr>
            <w:r>
              <w:rPr>
                <w:rStyle w:val="Strong"/>
                <w:rFonts w:eastAsiaTheme="majorEastAsia"/>
              </w:rPr>
              <w:t>fetch.max.bytes</w:t>
            </w:r>
          </w:p>
          <w:p w14:paraId="1B6019B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C726DE" w14:textId="77777777" w:rsidR="00A34FF0" w:rsidRDefault="00A34FF0">
            <w:r>
              <w:t>Максимальный объём данных, который сервер должен вернуть для запроса на выборку. Записи извлекаются потребителем пакетами, и если первый пакет записей в первой непустой партиции выборки больше этого значения, пакет записей всё равно будет возвращён, чтобы гарантировать, что потребитель может продолжить работу. Таким образом, это не абсолютный максимум. Максимальный размер пакета записей, принимаемый брокером, определяется через </w:t>
            </w:r>
            <w:r>
              <w:rPr>
                <w:rStyle w:val="Strong"/>
              </w:rPr>
              <w:t>message.max.bytes</w:t>
            </w:r>
            <w:r>
              <w:t> (конфигурация брокера) или </w:t>
            </w:r>
            <w:r>
              <w:rPr>
                <w:rStyle w:val="Strong"/>
              </w:rPr>
              <w:t>max.message.bytes</w:t>
            </w:r>
            <w:r>
              <w:t> (конфигурация топика). Обратите внимание, что потребитель выполняет несколько выборок параллельно.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2B04FE"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6B3ECB" w14:textId="77777777" w:rsidR="00A34FF0" w:rsidRDefault="00A34FF0">
            <w:r>
              <w:t>52428800 (50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54C645"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470B59" w14:textId="77777777" w:rsidR="00A34FF0" w:rsidRDefault="00A34FF0">
            <w:r>
              <w:t>средняя</w:t>
            </w:r>
          </w:p>
        </w:tc>
      </w:tr>
      <w:tr w:rsidR="00A34FF0" w14:paraId="217347E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CB23A5" w14:textId="77777777" w:rsidR="00A34FF0" w:rsidRDefault="00A34FF0">
            <w:pPr>
              <w:pStyle w:val="NormalWeb"/>
              <w:spacing w:before="0" w:beforeAutospacing="0" w:after="0" w:afterAutospacing="0"/>
            </w:pPr>
            <w:r>
              <w:rPr>
                <w:rStyle w:val="Strong"/>
                <w:rFonts w:eastAsiaTheme="majorEastAsia"/>
              </w:rPr>
              <w:t>group.instance.id</w:t>
            </w:r>
          </w:p>
          <w:p w14:paraId="0023312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21988E" w14:textId="77777777" w:rsidR="00A34FF0" w:rsidRDefault="00A34FF0">
            <w:r>
              <w:t>Уникальный идентификатор инстанса потребителя, предоставленный конечным пользователем. Разрешены только непустые строки. Если этот параметр установлен, потребитель рассматривается как статический член, а это означает, что в любой момент времени в группе потребителей разрешён только один инстанс с этим идентификатором. Это можно использовать в сочетании с большим таймаутом сеанса, чтобы избежать перебалансировки групп, вызванной временной недоступностью (например, перезапуском процесса). Если этот параметр не установлен, потребитель присоединится к группе в качестве динамического члена, что является традиционным поведением.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E6754C"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2EDA8D"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8302F4" w14:textId="77777777" w:rsidR="00A34FF0" w:rsidRDefault="00A34FF0">
            <w:r>
              <w:t>non-empty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15192B" w14:textId="77777777" w:rsidR="00A34FF0" w:rsidRDefault="00A34FF0">
            <w:r>
              <w:t>средняя</w:t>
            </w:r>
          </w:p>
        </w:tc>
      </w:tr>
      <w:tr w:rsidR="00A34FF0" w14:paraId="496DCD8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998AF5" w14:textId="77777777" w:rsidR="00A34FF0" w:rsidRDefault="00A34FF0">
            <w:pPr>
              <w:pStyle w:val="NormalWeb"/>
              <w:spacing w:before="0" w:beforeAutospacing="0" w:after="0" w:afterAutospacing="0"/>
            </w:pPr>
            <w:r>
              <w:rPr>
                <w:rStyle w:val="Strong"/>
                <w:rFonts w:eastAsiaTheme="majorEastAsia"/>
              </w:rPr>
              <w:t>isolation.level</w:t>
            </w:r>
          </w:p>
          <w:p w14:paraId="4374C6E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FEC795" w14:textId="77777777" w:rsidR="00A34FF0" w:rsidRDefault="00A34FF0">
            <w:pPr>
              <w:pStyle w:val="NormalWeb"/>
              <w:spacing w:before="0" w:beforeAutospacing="0" w:after="0" w:afterAutospacing="0"/>
            </w:pPr>
            <w:r>
              <w:t>Управляет чтением сообщений, написанных транзакционно. Если установлено значение </w:t>
            </w:r>
            <w:r>
              <w:rPr>
                <w:rStyle w:val="Strong"/>
                <w:rFonts w:eastAsiaTheme="majorEastAsia"/>
              </w:rPr>
              <w:t>read_commited</w:t>
            </w:r>
            <w:r>
              <w:t>, </w:t>
            </w:r>
            <w:r>
              <w:rPr>
                <w:rStyle w:val="Strong"/>
                <w:rFonts w:eastAsiaTheme="majorEastAsia"/>
              </w:rPr>
              <w:t>consumer.poll()</w:t>
            </w:r>
            <w:r>
              <w:t> будет возвращать только те транзакционные сообщения, которые были закоммичены. Если установлено значение </w:t>
            </w:r>
            <w:r>
              <w:rPr>
                <w:rStyle w:val="Strong"/>
                <w:rFonts w:eastAsiaTheme="majorEastAsia"/>
              </w:rPr>
              <w:t>read_uncommited</w:t>
            </w:r>
            <w:r>
              <w:t> (по умолчанию), </w:t>
            </w:r>
            <w:r>
              <w:rPr>
                <w:rStyle w:val="Strong"/>
                <w:rFonts w:eastAsiaTheme="majorEastAsia"/>
              </w:rPr>
              <w:t>consumer.poll()</w:t>
            </w:r>
            <w:r>
              <w:t> будет возвращать все сообщения, даже транзакционные сообщения, которые были прерваны. Нетранзакционные сообщения будут возвращаться безоговорочно в любом режиме.</w:t>
            </w:r>
          </w:p>
          <w:p w14:paraId="563B8627" w14:textId="77777777" w:rsidR="00A34FF0" w:rsidRDefault="00A34FF0">
            <w:pPr>
              <w:pStyle w:val="NormalWeb"/>
              <w:spacing w:before="0" w:beforeAutospacing="0" w:after="0" w:afterAutospacing="0"/>
            </w:pPr>
            <w:r>
              <w:t>Сообщения всегда будут возвращаться в порядке смещения. Следовательно, в режиме </w:t>
            </w:r>
            <w:r>
              <w:rPr>
                <w:rStyle w:val="Strong"/>
                <w:rFonts w:eastAsiaTheme="majorEastAsia"/>
              </w:rPr>
              <w:t>read_committed</w:t>
            </w:r>
            <w:r>
              <w:t> метод </w:t>
            </w:r>
            <w:r>
              <w:rPr>
                <w:rStyle w:val="Strong"/>
                <w:rFonts w:eastAsiaTheme="majorEastAsia"/>
              </w:rPr>
              <w:t>consumer.poll()</w:t>
            </w:r>
            <w:r>
              <w:t> будет возвращать сообщения только до последнего стабильного смещения (last stable offset, LSO), которое меньше смещения первой открытой транзакции. В частности, любые сообщения, появляющиеся после сообщений, принадлежащих текущим транзакциям, будут храниться до тех пор, пока соответствующая транзакция не будет завершена. В результате потребители </w:t>
            </w:r>
            <w:r>
              <w:rPr>
                <w:rStyle w:val="Strong"/>
                <w:rFonts w:eastAsiaTheme="majorEastAsia"/>
              </w:rPr>
              <w:t>read_commited</w:t>
            </w:r>
            <w:r>
              <w:t> не смогут читать до high watermark (максимальное доступное смещение для чтения), когда есть незавершённые транзакции.</w:t>
            </w:r>
          </w:p>
          <w:p w14:paraId="44967D14" w14:textId="77777777" w:rsidR="00A34FF0" w:rsidRDefault="00A34FF0">
            <w:pPr>
              <w:pStyle w:val="NormalWeb"/>
              <w:spacing w:before="0" w:beforeAutospacing="0" w:after="0" w:afterAutospacing="0"/>
            </w:pPr>
            <w:r>
              <w:t>Кроме того, когда в </w:t>
            </w:r>
            <w:r>
              <w:rPr>
                <w:rStyle w:val="Strong"/>
                <w:rFonts w:eastAsiaTheme="majorEastAsia"/>
              </w:rPr>
              <w:t>read_commit</w:t>
            </w:r>
            <w:r>
              <w:t> метод </w:t>
            </w:r>
            <w:r>
              <w:rPr>
                <w:rStyle w:val="Strong"/>
                <w:rFonts w:eastAsiaTheme="majorEastAsia"/>
              </w:rPr>
              <w:t>seekToEnd</w:t>
            </w:r>
            <w:r>
              <w:t> вернет LSO.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494C38"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FDE607" w14:textId="77777777" w:rsidR="00A34FF0" w:rsidRDefault="00A34FF0">
            <w:r>
              <w:t>read_uncommitted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6E3A50" w14:textId="77777777" w:rsidR="00A34FF0" w:rsidRDefault="00A34FF0">
            <w:r>
              <w:t>[read_committed, read_uncommitted]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BFE980" w14:textId="77777777" w:rsidR="00A34FF0" w:rsidRDefault="00A34FF0">
            <w:r>
              <w:t>средняя</w:t>
            </w:r>
          </w:p>
        </w:tc>
      </w:tr>
      <w:tr w:rsidR="00A34FF0" w14:paraId="61DB7D6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73BCAC" w14:textId="77777777" w:rsidR="00A34FF0" w:rsidRDefault="00A34FF0">
            <w:pPr>
              <w:pStyle w:val="NormalWeb"/>
              <w:spacing w:before="0" w:beforeAutospacing="0" w:after="0" w:afterAutospacing="0"/>
            </w:pPr>
            <w:r>
              <w:rPr>
                <w:rStyle w:val="Strong"/>
                <w:rFonts w:eastAsiaTheme="majorEastAsia"/>
              </w:rPr>
              <w:t>max.poll.interval.ms</w:t>
            </w:r>
          </w:p>
          <w:p w14:paraId="3719BE2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A14D7C" w14:textId="77777777" w:rsidR="00A34FF0" w:rsidRDefault="00A34FF0">
            <w:r>
              <w:t>Максимальная задержка между вызовами </w:t>
            </w:r>
            <w:r>
              <w:rPr>
                <w:rStyle w:val="Strong"/>
              </w:rPr>
              <w:t>poll()</w:t>
            </w:r>
            <w:r>
              <w:t> при использовании управления группами потребителей. Это устанавливает верхнюю границу времени, в течение которого потребитель может простаивать, прежде чем получить больше записей. Если </w:t>
            </w:r>
            <w:r>
              <w:rPr>
                <w:rStyle w:val="Strong"/>
              </w:rPr>
              <w:t>poll()</w:t>
            </w:r>
            <w:r>
              <w:t> не вызывается до истечения этого таймаута, то потребитель считается неработоспособным, и группа выполнит ребалансировку, чтобы переназначить партиции другому участнику. Для потребителей, использующих ненулевой </w:t>
            </w:r>
            <w:r>
              <w:rPr>
                <w:rStyle w:val="Strong"/>
              </w:rPr>
              <w:t>group.instance.id</w:t>
            </w:r>
            <w:r>
              <w:t>, достигших этого времени ожидания, партиции не будут переназначены немедленно. Вместо этого потребитель прекратит отправку heartbeat-сообщений, а партиции будут переназначены после истечения срока действия </w:t>
            </w:r>
            <w:r>
              <w:rPr>
                <w:rStyle w:val="Strong"/>
              </w:rPr>
              <w:t>session.timeout.ms</w:t>
            </w:r>
            <w:r>
              <w:t>. Это отражает поведение статического потребителя, который отключился.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269464"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17B464" w14:textId="77777777" w:rsidR="00A34FF0" w:rsidRDefault="00A34FF0">
            <w:r>
              <w:t>300000 (5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704808"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881D5E" w14:textId="77777777" w:rsidR="00A34FF0" w:rsidRDefault="00A34FF0">
            <w:r>
              <w:t>средняя</w:t>
            </w:r>
          </w:p>
        </w:tc>
      </w:tr>
      <w:tr w:rsidR="00A34FF0" w14:paraId="7785499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66EBF4" w14:textId="77777777" w:rsidR="00A34FF0" w:rsidRDefault="00A34FF0">
            <w:pPr>
              <w:pStyle w:val="NormalWeb"/>
              <w:spacing w:before="0" w:beforeAutospacing="0" w:after="0" w:afterAutospacing="0"/>
            </w:pPr>
            <w:r>
              <w:rPr>
                <w:rStyle w:val="Strong"/>
                <w:rFonts w:eastAsiaTheme="majorEastAsia"/>
              </w:rPr>
              <w:t>max.poll.records</w:t>
            </w:r>
          </w:p>
          <w:p w14:paraId="5376BC1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19BC82" w14:textId="77777777" w:rsidR="00A34FF0" w:rsidRDefault="00A34FF0">
            <w:r>
              <w:t>Максимальное количество записей, возвращаемых за один вызов </w:t>
            </w:r>
            <w:r>
              <w:rPr>
                <w:rStyle w:val="Strong"/>
              </w:rPr>
              <w:t>poll()</w:t>
            </w:r>
            <w:r>
              <w:t>. Обратите внимание, что </w:t>
            </w:r>
            <w:r>
              <w:rPr>
                <w:rStyle w:val="Strong"/>
              </w:rPr>
              <w:t>max.poll.records</w:t>
            </w:r>
            <w:r>
              <w:t> не влияет на базовое поведение выборки. Потребитель будет кэшировать записи из каждого запроса на выборку и постепенно возвращать их из каждого опроса.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618305"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EC2EB5" w14:textId="77777777" w:rsidR="00A34FF0" w:rsidRDefault="00A34FF0">
            <w:r>
              <w:t>500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C8B210"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64079F" w14:textId="77777777" w:rsidR="00A34FF0" w:rsidRDefault="00A34FF0">
            <w:r>
              <w:t>средняя</w:t>
            </w:r>
          </w:p>
        </w:tc>
      </w:tr>
      <w:tr w:rsidR="00A34FF0" w14:paraId="5F1064D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65C042" w14:textId="77777777" w:rsidR="00A34FF0" w:rsidRDefault="00A34FF0">
            <w:pPr>
              <w:pStyle w:val="NormalWeb"/>
              <w:spacing w:before="0" w:beforeAutospacing="0" w:after="0" w:afterAutospacing="0"/>
            </w:pPr>
            <w:r>
              <w:rPr>
                <w:rStyle w:val="Strong"/>
                <w:rFonts w:eastAsiaTheme="majorEastAsia"/>
              </w:rPr>
              <w:t>partition.assignment.strategy</w:t>
            </w:r>
          </w:p>
          <w:p w14:paraId="0D8D950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9BA483" w14:textId="77777777" w:rsidR="00A34FF0" w:rsidRDefault="00A34FF0">
            <w:pPr>
              <w:pStyle w:val="NormalWeb"/>
              <w:spacing w:before="0" w:beforeAutospacing="0" w:after="0" w:afterAutospacing="0"/>
            </w:pPr>
            <w:r>
              <w:t>Список имён классов или типов классов, упорядоченных по предпочтениям, поддерживаемых стратегий назначения партиций, которые клиент будет использовать для распределения владения партициями между  инстансами-потребителями при использовании управления группами. Доступные варианты:</w:t>
            </w:r>
          </w:p>
          <w:p w14:paraId="6D02DD13" w14:textId="77777777" w:rsidR="00A34FF0" w:rsidRDefault="00A34FF0" w:rsidP="00A34FF0">
            <w:pPr>
              <w:numPr>
                <w:ilvl w:val="0"/>
                <w:numId w:val="77"/>
              </w:numPr>
            </w:pPr>
            <w:r>
              <w:rPr>
                <w:rStyle w:val="Strong"/>
              </w:rPr>
              <w:t>org.apache.kafka.clients.consumer.RangeAssignor</w:t>
            </w:r>
            <w:r>
              <w:t> -- назначает партиции для каждого топика.</w:t>
            </w:r>
          </w:p>
          <w:p w14:paraId="21E8178B" w14:textId="77777777" w:rsidR="00A34FF0" w:rsidRDefault="00A34FF0" w:rsidP="00A34FF0">
            <w:pPr>
              <w:numPr>
                <w:ilvl w:val="0"/>
                <w:numId w:val="77"/>
              </w:numPr>
              <w:spacing w:beforeAutospacing="1" w:afterAutospacing="1"/>
            </w:pPr>
            <w:r>
              <w:rPr>
                <w:rStyle w:val="Strong"/>
              </w:rPr>
              <w:t>org.apache.kafka.clients.consumer.RoundRobinAssignor</w:t>
            </w:r>
            <w:r>
              <w:t> -- назначает партиции потребителям в циклическом порядке.</w:t>
            </w:r>
          </w:p>
          <w:p w14:paraId="5FDBE9B7" w14:textId="77777777" w:rsidR="00A34FF0" w:rsidRDefault="00A34FF0" w:rsidP="00A34FF0">
            <w:pPr>
              <w:numPr>
                <w:ilvl w:val="0"/>
                <w:numId w:val="77"/>
              </w:numPr>
              <w:spacing w:beforeAutospacing="1" w:afterAutospacing="1"/>
            </w:pPr>
            <w:r>
              <w:rPr>
                <w:rStyle w:val="Strong"/>
              </w:rPr>
              <w:t>org.apache.kafka.clients.consumer.StickyAssignor</w:t>
            </w:r>
            <w:r>
              <w:t> -- гарантирует максимально сбалансированное назначение при сохранении как можно большего количества существующих назначений партиций.</w:t>
            </w:r>
          </w:p>
          <w:p w14:paraId="12A1F07E" w14:textId="77777777" w:rsidR="00A34FF0" w:rsidRDefault="00A34FF0" w:rsidP="00A34FF0">
            <w:pPr>
              <w:numPr>
                <w:ilvl w:val="0"/>
                <w:numId w:val="77"/>
              </w:numPr>
              <w:spacing w:beforeAutospacing="1" w:afterAutospacing="1"/>
            </w:pPr>
            <w:r>
              <w:rPr>
                <w:rStyle w:val="Strong"/>
              </w:rPr>
              <w:t>org.apache.kafka.clients.consumer.CooperativeStickyAssignor</w:t>
            </w:r>
            <w:r>
              <w:t> -- следует той же логике </w:t>
            </w:r>
            <w:r>
              <w:rPr>
                <w:rStyle w:val="Strong"/>
              </w:rPr>
              <w:t>StickyAssignor</w:t>
            </w:r>
            <w:r>
              <w:t>, но позволяет выполнять совместную перебалансировку.</w:t>
            </w:r>
          </w:p>
          <w:p w14:paraId="6993D189" w14:textId="77777777" w:rsidR="00A34FF0" w:rsidRDefault="00A34FF0">
            <w:pPr>
              <w:pStyle w:val="NormalWeb"/>
              <w:spacing w:before="0" w:beforeAutospacing="0" w:after="0" w:afterAutospacing="0"/>
            </w:pPr>
            <w:r>
              <w:t>Значение по умолчанию является </w:t>
            </w:r>
            <w:r>
              <w:rPr>
                <w:rStyle w:val="Strong"/>
                <w:rFonts w:eastAsiaTheme="majorEastAsia"/>
              </w:rPr>
              <w:t>[RangeAssignor, CooperativeStickyAssignor]</w:t>
            </w:r>
            <w:r>
              <w:t>, которое будет использовать </w:t>
            </w:r>
            <w:r>
              <w:rPr>
                <w:rStyle w:val="Strong"/>
                <w:rFonts w:eastAsiaTheme="majorEastAsia"/>
              </w:rPr>
              <w:t>RangeAssignor </w:t>
            </w:r>
            <w:r>
              <w:t>по умолчанию, но позволяет выполнить обновление до </w:t>
            </w:r>
            <w:r>
              <w:rPr>
                <w:rStyle w:val="Strong"/>
                <w:rFonts w:eastAsiaTheme="majorEastAsia"/>
              </w:rPr>
              <w:t>CooperativeStickyAssignor </w:t>
            </w:r>
            <w:r>
              <w:t>всего одним движением, которое удаляет </w:t>
            </w:r>
            <w:r>
              <w:rPr>
                <w:rStyle w:val="Strong"/>
                <w:rFonts w:eastAsiaTheme="majorEastAsia"/>
              </w:rPr>
              <w:t>RangeAssignor </w:t>
            </w:r>
            <w:r>
              <w:t>из списка.</w:t>
            </w:r>
          </w:p>
          <w:p w14:paraId="66DA64B6" w14:textId="77777777" w:rsidR="00A34FF0" w:rsidRDefault="00A34FF0">
            <w:pPr>
              <w:pStyle w:val="NormalWeb"/>
              <w:spacing w:before="0" w:beforeAutospacing="0" w:after="0" w:afterAutospacing="0"/>
            </w:pPr>
            <w:r>
              <w:t>Имплементация интерфейса </w:t>
            </w:r>
            <w:r>
              <w:rPr>
                <w:rStyle w:val="Strong"/>
                <w:rFonts w:eastAsiaTheme="majorEastAsia"/>
              </w:rPr>
              <w:t>org.apache.kafka.clients.consumer.ConsumerPartitionAssignor</w:t>
            </w:r>
            <w:r>
              <w:t> позволяет вам подключить кастомную стратегию назначения.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568231"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CD771C" w14:textId="77777777" w:rsidR="00A34FF0" w:rsidRDefault="00A34FF0">
            <w:r>
              <w:t>class org.apache.kafka.clients. consumer.RangeAssignor,class org.apache.kafka.clients. consumer.CooperativeStickyAssignor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5F1076" w14:textId="77777777" w:rsidR="00A34FF0" w:rsidRDefault="00A34FF0">
            <w:r>
              <w:t>non-null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76DE9" w14:textId="77777777" w:rsidR="00A34FF0" w:rsidRDefault="00A34FF0">
            <w:r>
              <w:t>средняя</w:t>
            </w:r>
          </w:p>
        </w:tc>
      </w:tr>
      <w:tr w:rsidR="00A34FF0" w14:paraId="5DE2279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F8E30C" w14:textId="77777777" w:rsidR="00A34FF0" w:rsidRDefault="00A34FF0">
            <w:pPr>
              <w:pStyle w:val="NormalWeb"/>
              <w:spacing w:before="0" w:beforeAutospacing="0" w:after="0" w:afterAutospacing="0"/>
            </w:pPr>
            <w:r>
              <w:rPr>
                <w:rStyle w:val="Strong"/>
                <w:rFonts w:eastAsiaTheme="majorEastAsia"/>
              </w:rPr>
              <w:t>receive.buffer.bytes</w:t>
            </w:r>
          </w:p>
          <w:p w14:paraId="712B088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F2A2E5" w14:textId="77777777" w:rsidR="00A34FF0" w:rsidRDefault="00A34FF0">
            <w:r>
              <w:t>Размер приёмного буфера TCP (SO_RCVBUF), который будет использоваться при чтении данных. Если значение равно</w:t>
            </w:r>
            <w:r>
              <w:rPr>
                <w:rStyle w:val="Strong"/>
              </w:rPr>
              <w:t> -1</w:t>
            </w:r>
            <w:r>
              <w:t>, будет использоваться ОС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5FF717"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972DA3" w14:textId="77777777" w:rsidR="00A34FF0" w:rsidRDefault="00A34FF0">
            <w:r>
              <w:t>65536 (64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BE787E"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214F0C" w14:textId="77777777" w:rsidR="00A34FF0" w:rsidRDefault="00A34FF0">
            <w:r>
              <w:t>средняя</w:t>
            </w:r>
          </w:p>
        </w:tc>
      </w:tr>
      <w:tr w:rsidR="00A34FF0" w14:paraId="2428A75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15E0D0" w14:textId="77777777" w:rsidR="00A34FF0" w:rsidRDefault="00A34FF0">
            <w:pPr>
              <w:pStyle w:val="NormalWeb"/>
              <w:spacing w:before="0" w:beforeAutospacing="0" w:after="0" w:afterAutospacing="0"/>
            </w:pPr>
            <w:r>
              <w:rPr>
                <w:rStyle w:val="Strong"/>
                <w:rFonts w:eastAsiaTheme="majorEastAsia"/>
              </w:rPr>
              <w:t>request.timeout.ms</w:t>
            </w:r>
          </w:p>
          <w:p w14:paraId="0A5E694D"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FA6B5D" w14:textId="77777777" w:rsidR="00A34FF0" w:rsidRDefault="00A34FF0">
            <w:r>
              <w:t>Конфигурация контролирует максимальное время, в течение которого клиент будет ждать ответа на запрос. Если ответ не получен до истечения таймаута, клиент при необходимости повторно отправит запрос или откажет в запросе, если повторные попытки исчерпаны.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F5B80F"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A2F927"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3D47F9"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FF1080" w14:textId="77777777" w:rsidR="00A34FF0" w:rsidRDefault="00A34FF0">
            <w:r>
              <w:t>средняя</w:t>
            </w:r>
          </w:p>
        </w:tc>
      </w:tr>
      <w:tr w:rsidR="00A34FF0" w14:paraId="2430425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A867DB" w14:textId="77777777" w:rsidR="00A34FF0" w:rsidRDefault="00A34FF0">
            <w:pPr>
              <w:pStyle w:val="NormalWeb"/>
              <w:spacing w:before="0" w:beforeAutospacing="0" w:after="0" w:afterAutospacing="0"/>
            </w:pPr>
            <w:r>
              <w:rPr>
                <w:rStyle w:val="Strong"/>
                <w:rFonts w:eastAsiaTheme="majorEastAsia"/>
              </w:rPr>
              <w:t>sasl.client.callback.handler.class</w:t>
            </w:r>
          </w:p>
          <w:p w14:paraId="45A51FB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BD88B0" w14:textId="77777777" w:rsidR="00A34FF0" w:rsidRDefault="00A34FF0">
            <w:r>
              <w:t>Полное имя класса обработчика обратного вызова клиента SASL, который имплементирует интерфейс </w:t>
            </w:r>
            <w:r>
              <w:rPr>
                <w:rStyle w:val="Strong"/>
              </w:rPr>
              <w:t>AuthenticateCallbackHandler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31BB68"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EF34BD"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C6F3B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8101D6" w14:textId="77777777" w:rsidR="00A34FF0" w:rsidRDefault="00A34FF0">
            <w:r>
              <w:t>средняя</w:t>
            </w:r>
          </w:p>
        </w:tc>
      </w:tr>
      <w:tr w:rsidR="00A34FF0" w14:paraId="3669EA2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6EB888" w14:textId="77777777" w:rsidR="00A34FF0" w:rsidRDefault="00A34FF0">
            <w:pPr>
              <w:pStyle w:val="NormalWeb"/>
              <w:spacing w:before="0" w:beforeAutospacing="0" w:after="0" w:afterAutospacing="0"/>
            </w:pPr>
            <w:r>
              <w:rPr>
                <w:rStyle w:val="Strong"/>
                <w:rFonts w:eastAsiaTheme="majorEastAsia"/>
              </w:rPr>
              <w:t>sasl.jaas.config</w:t>
            </w:r>
          </w:p>
          <w:p w14:paraId="34AA35F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E40DAF" w14:textId="77777777" w:rsidR="00A34FF0" w:rsidRDefault="00A34FF0">
            <w:r>
              <w:t>Параметры контекста входа в систему JAAS для соединений SASL в формате, используемом файлами конфигурации JAAS. Формат файла конфигурации JAAS описан </w:t>
            </w:r>
            <w:hyperlink r:id="rId18" w:history="1">
              <w:r>
                <w:rPr>
                  <w:rStyle w:val="Hyperlink"/>
                  <w:color w:val="1976D2"/>
                </w:rPr>
                <w:t>здесь</w:t>
              </w:r>
            </w:hyperlink>
            <w:r>
              <w:t>. Формат значения: </w:t>
            </w:r>
            <w:r>
              <w:rPr>
                <w:rStyle w:val="Strong"/>
              </w:rPr>
              <w:t>loginModuleClass controlFlag (optionName=optionValue)*;</w:t>
            </w:r>
            <w:r>
              <w:t>. Для брокеров конфигурация должна начинаться с префикса слушателя и имени механизма SASL в нижнем регистре. Например, требуется </w:t>
            </w:r>
            <w:r>
              <w:rPr>
                <w:rStyle w:val="Strong"/>
              </w:rPr>
              <w:t>listener.name.sasl_ssl.scram-sha-256.sasl.jaas.config=com.example.ScramLoginModule required;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EDAFB7"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7AE1B7"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31ED7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6ED83A" w14:textId="77777777" w:rsidR="00A34FF0" w:rsidRDefault="00A34FF0">
            <w:r>
              <w:t>средняя</w:t>
            </w:r>
          </w:p>
        </w:tc>
      </w:tr>
      <w:tr w:rsidR="00A34FF0" w14:paraId="6B6BF7A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49E0FF" w14:textId="77777777" w:rsidR="00A34FF0" w:rsidRDefault="00A34FF0">
            <w:pPr>
              <w:pStyle w:val="NormalWeb"/>
              <w:spacing w:before="0" w:beforeAutospacing="0" w:after="0" w:afterAutospacing="0"/>
            </w:pPr>
            <w:r>
              <w:rPr>
                <w:rStyle w:val="Strong"/>
                <w:rFonts w:eastAsiaTheme="majorEastAsia"/>
              </w:rPr>
              <w:t>sasl.kerberos.service.name</w:t>
            </w:r>
          </w:p>
          <w:p w14:paraId="65495AE5"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30EF3D" w14:textId="77777777" w:rsidR="00A34FF0" w:rsidRDefault="00A34FF0">
            <w:r>
              <w:t>Имя принципала Kerberos, под которым работает RT.StreamingKafka. Это можно определить либо в конфигурации JAAS RT.StreamingKafka, либо в конфигурации RT.StreamingKafka.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56CE2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2F8396"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D7EE0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D368E6" w14:textId="77777777" w:rsidR="00A34FF0" w:rsidRDefault="00A34FF0">
            <w:r>
              <w:t>средняя</w:t>
            </w:r>
          </w:p>
        </w:tc>
      </w:tr>
      <w:tr w:rsidR="00A34FF0" w14:paraId="71B77C3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098390" w14:textId="77777777" w:rsidR="00A34FF0" w:rsidRDefault="00A34FF0">
            <w:pPr>
              <w:pStyle w:val="NormalWeb"/>
              <w:spacing w:before="0" w:beforeAutospacing="0" w:after="0" w:afterAutospacing="0"/>
            </w:pPr>
            <w:r>
              <w:rPr>
                <w:rStyle w:val="Strong"/>
                <w:rFonts w:eastAsiaTheme="majorEastAsia"/>
              </w:rPr>
              <w:t>sasl.login.callback.handler.class</w:t>
            </w:r>
          </w:p>
          <w:p w14:paraId="1008EB6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3AA754" w14:textId="77777777" w:rsidR="00A34FF0" w:rsidRDefault="00A34FF0">
            <w:r>
              <w:t>Полное имя класса обработчика обратного вызова для входа в систему SASL, который имплементирует интерфейс </w:t>
            </w:r>
            <w:r>
              <w:rPr>
                <w:rStyle w:val="Strong"/>
              </w:rPr>
              <w:t>AuthenticateCallbackHandler</w:t>
            </w:r>
            <w:r>
              <w:t>. Для брокеров конфигурация обработчика обратного вызова при входе должна иметь префикс слушателя и имя механизма SASL в нижнем регистре. Например, </w:t>
            </w:r>
            <w:r>
              <w:rPr>
                <w:rStyle w:val="Strong"/>
              </w:rPr>
              <w:t>listener.name.sasl_ssl.scram-sha-256.sasl.login.callback.handler.class= com.example.CustomScramLoginCallbackHandler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32191C"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FA079C"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02CD9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968D4B" w14:textId="77777777" w:rsidR="00A34FF0" w:rsidRDefault="00A34FF0">
            <w:r>
              <w:t>средняя</w:t>
            </w:r>
          </w:p>
        </w:tc>
      </w:tr>
      <w:tr w:rsidR="00A34FF0" w14:paraId="285E295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25417E" w14:textId="77777777" w:rsidR="00A34FF0" w:rsidRDefault="00A34FF0">
            <w:pPr>
              <w:pStyle w:val="NormalWeb"/>
              <w:spacing w:before="0" w:beforeAutospacing="0" w:after="0" w:afterAutospacing="0"/>
            </w:pPr>
            <w:r>
              <w:rPr>
                <w:rStyle w:val="Strong"/>
                <w:rFonts w:eastAsiaTheme="majorEastAsia"/>
              </w:rPr>
              <w:t>sasl.login.class</w:t>
            </w:r>
          </w:p>
          <w:p w14:paraId="5B4E4DD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0C6354" w14:textId="77777777" w:rsidR="00A34FF0" w:rsidRDefault="00A34FF0">
            <w:r>
              <w:t>Полное имя класса, имплементирующего интерфейс входа в систему. Для брокеров конфигурация входа должна начинаться с префикса слушателя и имени механизма SASL в нижнем регистре. Например, </w:t>
            </w:r>
            <w:r>
              <w:rPr>
                <w:rStyle w:val="Strong"/>
              </w:rPr>
              <w:t>listener.name.sasl_ssl.scram-sha-256.sasl.login.class=com.example.CustomScramLogin</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4B78E4"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698177"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98ACB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27A7D3" w14:textId="77777777" w:rsidR="00A34FF0" w:rsidRDefault="00A34FF0">
            <w:r>
              <w:t>средняя</w:t>
            </w:r>
          </w:p>
        </w:tc>
      </w:tr>
      <w:tr w:rsidR="00A34FF0" w14:paraId="444D6AE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64A05C" w14:textId="77777777" w:rsidR="00A34FF0" w:rsidRDefault="00A34FF0">
            <w:pPr>
              <w:pStyle w:val="NormalWeb"/>
              <w:spacing w:before="0" w:beforeAutospacing="0" w:after="0" w:afterAutospacing="0"/>
            </w:pPr>
            <w:r>
              <w:rPr>
                <w:rStyle w:val="Strong"/>
                <w:rFonts w:eastAsiaTheme="majorEastAsia"/>
              </w:rPr>
              <w:t>sasl.mechanism</w:t>
            </w:r>
          </w:p>
          <w:p w14:paraId="1268B447"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D8CCE0" w14:textId="77777777" w:rsidR="00A34FF0" w:rsidRDefault="00A34FF0">
            <w:r>
              <w:t>Механизм SASL, используемый для клиентских подключений. Это может быть любой механизм, для которого доступен поставщик безопасности. </w:t>
            </w:r>
            <w:r>
              <w:rPr>
                <w:rStyle w:val="Strong"/>
              </w:rPr>
              <w:t>GSSAPI </w:t>
            </w:r>
            <w:r>
              <w:t>— механизм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389958"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5FBB5C" w14:textId="77777777" w:rsidR="00A34FF0" w:rsidRDefault="00A34FF0">
            <w:r>
              <w:t>GSSAPI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A36B9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63A8BF" w14:textId="77777777" w:rsidR="00A34FF0" w:rsidRDefault="00A34FF0">
            <w:r>
              <w:t>средняя</w:t>
            </w:r>
          </w:p>
        </w:tc>
      </w:tr>
      <w:tr w:rsidR="00A34FF0" w14:paraId="78BAE99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0AC648" w14:textId="77777777" w:rsidR="00A34FF0" w:rsidRDefault="00A34FF0">
            <w:pPr>
              <w:pStyle w:val="NormalWeb"/>
              <w:spacing w:before="0" w:beforeAutospacing="0" w:after="0" w:afterAutospacing="0"/>
            </w:pPr>
            <w:r>
              <w:rPr>
                <w:rStyle w:val="Strong"/>
                <w:rFonts w:eastAsiaTheme="majorEastAsia"/>
              </w:rPr>
              <w:t>sasl.oauthbearer.jwks.endpoint.url</w:t>
            </w:r>
          </w:p>
          <w:p w14:paraId="5D65A8F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112D9C" w14:textId="77777777" w:rsidR="00A34FF0" w:rsidRDefault="00A34FF0">
            <w:r>
              <w:t>URL-адрес поставщика OAuth/OIDC, из которого можно получить </w:t>
            </w:r>
            <w:hyperlink r:id="rId19" w:anchor="section-5" w:history="1">
              <w:r>
                <w:rPr>
                  <w:rStyle w:val="Hyperlink"/>
                  <w:color w:val="1976D2"/>
                </w:rPr>
                <w:t>JWKS (набор веб-ключей JSON)</w:t>
              </w:r>
            </w:hyperlink>
            <w:r>
              <w:t> поставщика. URL-адрес может быть основан на HTTP(S) или на основе файла. Если URL-адрес основан на HTTP(S), данные JWKS будут получены от поставщика OAuth/OIDC через настроенный URL-адрес при запуске брокера. Все текущие ключи будут кэшироваться на брокере для входящих запросов. Если получен запрос аутентификации для JWT, который включает значение утверждения заголовка </w:t>
            </w:r>
            <w:r>
              <w:rPr>
                <w:rStyle w:val="Strong"/>
              </w:rPr>
              <w:t>kid</w:t>
            </w:r>
            <w:r>
              <w:t>, которого ещё нет в кэше, эндпоинт JWKS будет запрошен снова по требованию. Однако брокер опрашивает URL-адрес каждые </w:t>
            </w:r>
            <w:r>
              <w:rPr>
                <w:rStyle w:val="Strong"/>
              </w:rPr>
              <w:t>sasl.oauthbearer.jwks.endpoint.refresh.ms</w:t>
            </w:r>
            <w:r>
              <w:t> миллисекунды, чтобы обновить кэш любыми предстоящими ключами до того, как будут получены любые запросы JWT, которые их включают. Если URL-адрес основан на файле, брокер загрузит файл JWKS из настроенного местоположения при запуске. Если JWT включает значение заголовка </w:t>
            </w:r>
            <w:r>
              <w:rPr>
                <w:rStyle w:val="Strong"/>
              </w:rPr>
              <w:t>kid</w:t>
            </w:r>
            <w:r>
              <w:t>, которого нет в файле JWKS, брокер отклонит JWT, и аутентификация завершится неудачно.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0F6D8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E97BD5"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405F2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8F9E5B" w14:textId="77777777" w:rsidR="00A34FF0" w:rsidRDefault="00A34FF0">
            <w:r>
              <w:t>средняя</w:t>
            </w:r>
          </w:p>
        </w:tc>
      </w:tr>
      <w:tr w:rsidR="00A34FF0" w14:paraId="3A5C2B3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9F37B8" w14:textId="77777777" w:rsidR="00A34FF0" w:rsidRDefault="00A34FF0">
            <w:pPr>
              <w:pStyle w:val="NormalWeb"/>
              <w:spacing w:before="0" w:beforeAutospacing="0" w:after="0" w:afterAutospacing="0"/>
            </w:pPr>
            <w:r>
              <w:rPr>
                <w:rStyle w:val="Strong"/>
                <w:rFonts w:eastAsiaTheme="majorEastAsia"/>
              </w:rPr>
              <w:t>sasl.oauthbearer.token.endpoint.url</w:t>
            </w:r>
          </w:p>
          <w:p w14:paraId="382951CE"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341C03" w14:textId="77777777" w:rsidR="00A34FF0" w:rsidRDefault="00A34FF0">
            <w:r>
              <w:t>URL-адрес поставщика удостоверений OAuth/OIDC. Если URL-адрес основан на HTTP(S), это URL-адрес эндпоинта токена эмитента, к которому будут отправляться запросы на вход в систему на основе конфигурации в </w:t>
            </w:r>
            <w:r>
              <w:rPr>
                <w:rStyle w:val="Strong"/>
              </w:rPr>
              <w:t>sasl.jaas.config</w:t>
            </w:r>
            <w:r>
              <w:t>. Если URL-адрес основан на файле, он указывает файл, содержащий токен доступа (в сериализованной форме JWT), выданный поставщиком удостоверений OAuth/OIDC для использования для авторизации.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236033"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2E7ED0"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C3B5D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232557" w14:textId="77777777" w:rsidR="00A34FF0" w:rsidRDefault="00A34FF0">
            <w:r>
              <w:t>средняя</w:t>
            </w:r>
          </w:p>
        </w:tc>
      </w:tr>
      <w:tr w:rsidR="00A34FF0" w14:paraId="23CE9E3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F37236" w14:textId="77777777" w:rsidR="00A34FF0" w:rsidRDefault="00A34FF0">
            <w:pPr>
              <w:pStyle w:val="NormalWeb"/>
              <w:spacing w:before="0" w:beforeAutospacing="0" w:after="0" w:afterAutospacing="0"/>
            </w:pPr>
            <w:r>
              <w:rPr>
                <w:rStyle w:val="Strong"/>
                <w:rFonts w:eastAsiaTheme="majorEastAsia"/>
              </w:rPr>
              <w:t>security.protocol</w:t>
            </w:r>
          </w:p>
          <w:p w14:paraId="22718485"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F5A261" w14:textId="77777777" w:rsidR="00A34FF0" w:rsidRDefault="00A34FF0">
            <w:r>
              <w:t>Протокол, используемый для связи с брокерами. Допустимые значения: </w:t>
            </w:r>
            <w:r>
              <w:rPr>
                <w:rStyle w:val="Strong"/>
              </w:rPr>
              <w:t>PLAINTEXT</w:t>
            </w:r>
            <w:r>
              <w:t>, </w:t>
            </w:r>
            <w:r>
              <w:rPr>
                <w:rStyle w:val="Strong"/>
              </w:rPr>
              <w:t>SSL</w:t>
            </w:r>
            <w:r>
              <w:t>, </w:t>
            </w:r>
            <w:r>
              <w:rPr>
                <w:rStyle w:val="Strong"/>
              </w:rPr>
              <w:t>SASL_PLAINTEXT</w:t>
            </w:r>
            <w:r>
              <w:t>, </w:t>
            </w:r>
            <w:r>
              <w:rPr>
                <w:rStyle w:val="Strong"/>
              </w:rPr>
              <w:t>SASL_SSL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6348B1"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E885E4" w14:textId="77777777" w:rsidR="00A34FF0" w:rsidRDefault="00A34FF0">
            <w:r>
              <w:t>PLAINTEXT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6562A2" w14:textId="77777777" w:rsidR="00A34FF0" w:rsidRDefault="00A34FF0">
            <w:r>
              <w:t>[PLAINTEXT, SSL, SASL_PLAINTEXT, SASL_SSL]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859C6B" w14:textId="77777777" w:rsidR="00A34FF0" w:rsidRDefault="00A34FF0">
            <w:r>
              <w:t>средняя</w:t>
            </w:r>
          </w:p>
        </w:tc>
      </w:tr>
      <w:tr w:rsidR="00A34FF0" w14:paraId="15BFE50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98B305" w14:textId="77777777" w:rsidR="00A34FF0" w:rsidRDefault="00A34FF0">
            <w:pPr>
              <w:pStyle w:val="NormalWeb"/>
              <w:spacing w:before="0" w:beforeAutospacing="0" w:after="0" w:afterAutospacing="0"/>
            </w:pPr>
            <w:r>
              <w:rPr>
                <w:rStyle w:val="Strong"/>
                <w:rFonts w:eastAsiaTheme="majorEastAsia"/>
              </w:rPr>
              <w:t>send.buffer.bytes</w:t>
            </w:r>
          </w:p>
          <w:p w14:paraId="2518972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6B0F21" w14:textId="77777777" w:rsidR="00A34FF0" w:rsidRDefault="00A34FF0">
            <w:r>
              <w:t>Размер буфера отправки TCP (SO_SNDBUF), который будет использоваться при отправке данных. Если значение равно </w:t>
            </w:r>
            <w:r>
              <w:rPr>
                <w:rStyle w:val="Strong"/>
              </w:rPr>
              <w:t>-1</w:t>
            </w:r>
            <w:r>
              <w:t>, будет использоваться ОС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3030AB"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C7D521" w14:textId="77777777" w:rsidR="00A34FF0" w:rsidRDefault="00A34FF0">
            <w:r>
              <w:t>131072 (128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4837FE"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98DF6B" w14:textId="77777777" w:rsidR="00A34FF0" w:rsidRDefault="00A34FF0">
            <w:r>
              <w:t>средняя</w:t>
            </w:r>
          </w:p>
        </w:tc>
      </w:tr>
      <w:tr w:rsidR="00A34FF0" w14:paraId="7ED4219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C269F3" w14:textId="77777777" w:rsidR="00A34FF0" w:rsidRDefault="00A34FF0">
            <w:pPr>
              <w:pStyle w:val="NormalWeb"/>
              <w:spacing w:before="0" w:beforeAutospacing="0" w:after="0" w:afterAutospacing="0"/>
            </w:pPr>
            <w:r>
              <w:rPr>
                <w:rStyle w:val="Strong"/>
                <w:rFonts w:eastAsiaTheme="majorEastAsia"/>
              </w:rPr>
              <w:t>socket.connection.setup.timeout.max.ms</w:t>
            </w:r>
          </w:p>
          <w:p w14:paraId="26678DC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B61654" w14:textId="77777777" w:rsidR="00A34FF0" w:rsidRDefault="00A34FF0">
            <w:r>
              <w:t>Максимальное время, в течение которого клиент будет ожидать установления соединения с сокетом. Таймаут установки соединения будет увеличиваться экспоненциально для каждого последующего сбоя соединения вплоть до этого максимума. Чтобы избежать наплыва одновременных соединения, к таймауту будет применён коэффициент рандомизации 0.2, что приведёт к случайному диапазону между 20% ниже и 20% выше вычисленного значения.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837FF6"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D0EC57"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0795B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06FAE6" w14:textId="77777777" w:rsidR="00A34FF0" w:rsidRDefault="00A34FF0">
            <w:r>
              <w:t>средняя</w:t>
            </w:r>
          </w:p>
        </w:tc>
      </w:tr>
      <w:tr w:rsidR="00A34FF0" w14:paraId="6FBC93A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19AE78" w14:textId="77777777" w:rsidR="00A34FF0" w:rsidRDefault="00A34FF0">
            <w:pPr>
              <w:pStyle w:val="NormalWeb"/>
              <w:spacing w:before="0" w:beforeAutospacing="0" w:after="0" w:afterAutospacing="0"/>
            </w:pPr>
            <w:r>
              <w:rPr>
                <w:rStyle w:val="Strong"/>
                <w:rFonts w:eastAsiaTheme="majorEastAsia"/>
              </w:rPr>
              <w:t>socket.connection.setup.timeout.ms</w:t>
            </w:r>
          </w:p>
          <w:p w14:paraId="1346FACD"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104FB5" w14:textId="77777777" w:rsidR="00A34FF0" w:rsidRDefault="00A34FF0">
            <w:r>
              <w:t>Время, в течение которого клиент будет ожидать установления соединения с сокетом. Если соединение не будет установлено до истечения времени ожидания, клиенты закроют канал сокета.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CEA64C"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CE9FC0" w14:textId="77777777" w:rsidR="00A34FF0" w:rsidRDefault="00A34FF0">
            <w:r>
              <w:t>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D3896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4B099D" w14:textId="77777777" w:rsidR="00A34FF0" w:rsidRDefault="00A34FF0">
            <w:r>
              <w:t>средняя</w:t>
            </w:r>
          </w:p>
        </w:tc>
      </w:tr>
      <w:tr w:rsidR="00A34FF0" w14:paraId="08B705C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79D379" w14:textId="77777777" w:rsidR="00A34FF0" w:rsidRDefault="00A34FF0">
            <w:pPr>
              <w:pStyle w:val="NormalWeb"/>
              <w:spacing w:before="0" w:beforeAutospacing="0" w:after="0" w:afterAutospacing="0"/>
            </w:pPr>
            <w:r>
              <w:rPr>
                <w:rStyle w:val="Strong"/>
                <w:rFonts w:eastAsiaTheme="majorEastAsia"/>
              </w:rPr>
              <w:t>ssl.enabled.protocols</w:t>
            </w:r>
          </w:p>
          <w:p w14:paraId="4CB2A66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A63792" w14:textId="77777777" w:rsidR="00A34FF0" w:rsidRDefault="00A34FF0">
            <w:r>
              <w:t>Список протоколов, включённых для SSL-соединений. По умолчанию используется значение </w:t>
            </w:r>
            <w:r>
              <w:rPr>
                <w:rStyle w:val="Strong"/>
              </w:rPr>
              <w:t>TLSv1.2,TLSv1.3</w:t>
            </w:r>
            <w:r>
              <w:t> при работе с Java 11 или более поздней версии, в противном случае — </w:t>
            </w:r>
            <w:r>
              <w:rPr>
                <w:rStyle w:val="Strong"/>
              </w:rPr>
              <w:t>TLSv1.2</w:t>
            </w:r>
            <w:r>
              <w:t>. При значении по умолчанию для Java 11 клиенты и серверы предпочтут </w:t>
            </w:r>
            <w:r>
              <w:rPr>
                <w:rStyle w:val="Strong"/>
              </w:rPr>
              <w:t>TLSv1.3</w:t>
            </w:r>
            <w:r>
              <w:t>, если оба поддерживают его, и откажутся от TLSv1.2 в противном случае (при условии, что оба поддерживают как минимум TLSv1.2). Это значение по умолчанию должно подойти для большинства случаев. Также смотри информацию по конфигурации для </w:t>
            </w:r>
            <w:r>
              <w:rPr>
                <w:rStyle w:val="Strong"/>
              </w:rPr>
              <w:t>ssl.protocol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AED5CD"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4CD364" w14:textId="77777777" w:rsidR="00A34FF0" w:rsidRDefault="00A34FF0">
            <w:r>
              <w:t>TLSv1.2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568CD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657145" w14:textId="77777777" w:rsidR="00A34FF0" w:rsidRDefault="00A34FF0">
            <w:r>
              <w:t>средняя</w:t>
            </w:r>
          </w:p>
        </w:tc>
      </w:tr>
      <w:tr w:rsidR="00A34FF0" w14:paraId="731FDE0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65BFD1" w14:textId="77777777" w:rsidR="00A34FF0" w:rsidRDefault="00A34FF0">
            <w:pPr>
              <w:pStyle w:val="NormalWeb"/>
              <w:spacing w:before="0" w:beforeAutospacing="0" w:after="0" w:afterAutospacing="0"/>
            </w:pPr>
            <w:r>
              <w:rPr>
                <w:rStyle w:val="Strong"/>
                <w:rFonts w:eastAsiaTheme="majorEastAsia"/>
              </w:rPr>
              <w:t>ssl.keystore.type</w:t>
            </w:r>
          </w:p>
          <w:p w14:paraId="0A7CB6E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82259E" w14:textId="77777777" w:rsidR="00A34FF0" w:rsidRDefault="00A34FF0">
            <w:r>
              <w:t>Формат файла хранилища ключей. Это необязательно для клиента. Значения, поддерживаемые в настоящее время по умолчанию </w:t>
            </w:r>
            <w:r>
              <w:rPr>
                <w:rStyle w:val="Strong"/>
              </w:rPr>
              <w:t>ssl.engine.factory.class</w:t>
            </w:r>
            <w:r>
              <w:t>:</w:t>
            </w:r>
            <w:r>
              <w:rPr>
                <w:rStyle w:val="Strong"/>
              </w:rPr>
              <w:t> [JKS, PKCS12, PEM]</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EA0CD8"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FB8A45" w14:textId="77777777" w:rsidR="00A34FF0" w:rsidRDefault="00A34FF0">
            <w:r>
              <w:t>JKS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F43DB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EFE48E" w14:textId="77777777" w:rsidR="00A34FF0" w:rsidRDefault="00A34FF0">
            <w:r>
              <w:t>средняя</w:t>
            </w:r>
          </w:p>
        </w:tc>
      </w:tr>
      <w:tr w:rsidR="00A34FF0" w14:paraId="25EA917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96509F" w14:textId="77777777" w:rsidR="00A34FF0" w:rsidRDefault="00A34FF0">
            <w:pPr>
              <w:pStyle w:val="NormalWeb"/>
              <w:spacing w:before="0" w:beforeAutospacing="0" w:after="0" w:afterAutospacing="0"/>
            </w:pPr>
            <w:r>
              <w:rPr>
                <w:rStyle w:val="Strong"/>
                <w:rFonts w:eastAsiaTheme="majorEastAsia"/>
              </w:rPr>
              <w:t>ssl.protocol</w:t>
            </w:r>
          </w:p>
          <w:p w14:paraId="299FAA9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5F6F77" w14:textId="77777777" w:rsidR="00A34FF0" w:rsidRDefault="00A34FF0">
            <w:r>
              <w:t>Протокол SSL, используемый для создания SSLContext. По умолчанию используется </w:t>
            </w:r>
            <w:r>
              <w:rPr>
                <w:rStyle w:val="Strong"/>
              </w:rPr>
              <w:t>TLSv1.3 </w:t>
            </w:r>
            <w:r>
              <w:t>при работе с Java 11 или более поздней версии, в противном случае — </w:t>
            </w:r>
            <w:r>
              <w:rPr>
                <w:rStyle w:val="Strong"/>
              </w:rPr>
              <w:t>TLSv1.2</w:t>
            </w:r>
            <w:r>
              <w:t>. Это значение должно подойти для большинства случаев использования. Разрешёнными значениями в последних JVM являются </w:t>
            </w:r>
            <w:r>
              <w:rPr>
                <w:rStyle w:val="Strong"/>
              </w:rPr>
              <w:t>TLSv1.2</w:t>
            </w:r>
            <w:r>
              <w:t> и </w:t>
            </w:r>
            <w:r>
              <w:rPr>
                <w:rStyle w:val="Strong"/>
              </w:rPr>
              <w:t>TLSv1.3</w:t>
            </w:r>
            <w:r>
              <w:t>. </w:t>
            </w:r>
            <w:r>
              <w:rPr>
                <w:rStyle w:val="Strong"/>
              </w:rPr>
              <w:t>TLS</w:t>
            </w:r>
            <w:r>
              <w:t>, </w:t>
            </w:r>
            <w:r>
              <w:rPr>
                <w:rStyle w:val="Strong"/>
              </w:rPr>
              <w:t>TLSv1.1</w:t>
            </w:r>
            <w:r>
              <w:t>, </w:t>
            </w:r>
            <w:r>
              <w:rPr>
                <w:rStyle w:val="Strong"/>
              </w:rPr>
              <w:t>SSL</w:t>
            </w:r>
            <w:r>
              <w:t>, </w:t>
            </w:r>
            <w:r>
              <w:rPr>
                <w:rStyle w:val="Strong"/>
              </w:rPr>
              <w:t>SSLv2 </w:t>
            </w:r>
            <w:r>
              <w:t>и </w:t>
            </w:r>
            <w:r>
              <w:rPr>
                <w:rStyle w:val="Strong"/>
              </w:rPr>
              <w:t>SSLv3 </w:t>
            </w:r>
            <w:r>
              <w:t>могут поддерживаться в старых JVM, но их использование не рекомендуется из-за известных уязвимостей безопасности. При значении по умолчанию для этой конфигурации и </w:t>
            </w:r>
            <w:r>
              <w:rPr>
                <w:rStyle w:val="Strong"/>
              </w:rPr>
              <w:t>ssl.enabled.protocols</w:t>
            </w:r>
            <w:r>
              <w:t> клиенты перейдут на </w:t>
            </w:r>
            <w:r>
              <w:rPr>
                <w:rStyle w:val="Strong"/>
              </w:rPr>
              <w:t>TLSv1.2</w:t>
            </w:r>
            <w:r>
              <w:t>, если сервер не поддерживает </w:t>
            </w:r>
            <w:r>
              <w:rPr>
                <w:rStyle w:val="Strong"/>
              </w:rPr>
              <w:t>TLSv1.3</w:t>
            </w:r>
            <w:r>
              <w:t>. Если для этой конфигурации установлено значение </w:t>
            </w:r>
            <w:r>
              <w:rPr>
                <w:rStyle w:val="Strong"/>
              </w:rPr>
              <w:t>TLSv1.2</w:t>
            </w:r>
            <w:r>
              <w:t>, клиенты не будут использовать </w:t>
            </w:r>
            <w:r>
              <w:rPr>
                <w:rStyle w:val="Strong"/>
              </w:rPr>
              <w:t>TLSv1.3</w:t>
            </w:r>
            <w:r>
              <w:t>, даже если это одно из значений в </w:t>
            </w:r>
            <w:r>
              <w:rPr>
                <w:rStyle w:val="Strong"/>
              </w:rPr>
              <w:t>ssl.enabled.protocols</w:t>
            </w:r>
            <w:r>
              <w:t>, а сервер поддерживает только </w:t>
            </w:r>
            <w:r>
              <w:rPr>
                <w:rStyle w:val="Strong"/>
              </w:rPr>
              <w:t>TLSv1.3</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440C90"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A2AC2F" w14:textId="77777777" w:rsidR="00A34FF0" w:rsidRDefault="00A34FF0">
            <w:r>
              <w:t>TLSv1.2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B43F9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F7A7BB" w14:textId="77777777" w:rsidR="00A34FF0" w:rsidRDefault="00A34FF0">
            <w:r>
              <w:t>средняя</w:t>
            </w:r>
          </w:p>
        </w:tc>
      </w:tr>
      <w:tr w:rsidR="00A34FF0" w14:paraId="1708860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DA7418" w14:textId="77777777" w:rsidR="00A34FF0" w:rsidRDefault="00A34FF0">
            <w:pPr>
              <w:pStyle w:val="NormalWeb"/>
              <w:spacing w:before="0" w:beforeAutospacing="0" w:after="0" w:afterAutospacing="0"/>
            </w:pPr>
            <w:r>
              <w:rPr>
                <w:rStyle w:val="Strong"/>
                <w:rFonts w:eastAsiaTheme="majorEastAsia"/>
              </w:rPr>
              <w:t>ssl.provider</w:t>
            </w:r>
          </w:p>
          <w:p w14:paraId="01A4809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E68384" w14:textId="77777777" w:rsidR="00A34FF0" w:rsidRDefault="00A34FF0">
            <w:r>
              <w:t>Имя поставщика безопасности, используемого для SSL-соединений. Значение по умолчанию — поставщик безопасности по умолчанию для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502431"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89247B"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497F7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AC460F" w14:textId="77777777" w:rsidR="00A34FF0" w:rsidRDefault="00A34FF0">
            <w:r>
              <w:t>средняя</w:t>
            </w:r>
          </w:p>
        </w:tc>
      </w:tr>
      <w:tr w:rsidR="00A34FF0" w14:paraId="7D1D077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0A15C1" w14:textId="77777777" w:rsidR="00A34FF0" w:rsidRDefault="00A34FF0">
            <w:pPr>
              <w:pStyle w:val="NormalWeb"/>
              <w:spacing w:before="0" w:beforeAutospacing="0" w:after="0" w:afterAutospacing="0"/>
            </w:pPr>
            <w:r>
              <w:rPr>
                <w:rStyle w:val="Strong"/>
                <w:rFonts w:eastAsiaTheme="majorEastAsia"/>
              </w:rPr>
              <w:t>ssl.truststore.type</w:t>
            </w:r>
          </w:p>
          <w:p w14:paraId="46F15FD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F65C99" w14:textId="77777777" w:rsidR="00A34FF0" w:rsidRDefault="00A34FF0">
            <w:r>
              <w:t>Формат файла хранилища доверенных сертификатов. Значения, поддерживаемые в настоящее время по умолчанию </w:t>
            </w:r>
            <w:r>
              <w:rPr>
                <w:rStyle w:val="Strong"/>
              </w:rPr>
              <w:t>ssl.engine.factory.class</w:t>
            </w:r>
            <w:r>
              <w:t>: </w:t>
            </w:r>
            <w:r>
              <w:rPr>
                <w:rStyle w:val="Strong"/>
              </w:rPr>
              <w:t>[JKS, PKCS12, PEM]</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4B3AD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1D1B1A" w14:textId="77777777" w:rsidR="00A34FF0" w:rsidRDefault="00A34FF0">
            <w:r>
              <w:t>JKS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A59BD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58A0C8" w14:textId="77777777" w:rsidR="00A34FF0" w:rsidRDefault="00A34FF0">
            <w:r>
              <w:t>средняя</w:t>
            </w:r>
          </w:p>
        </w:tc>
      </w:tr>
      <w:tr w:rsidR="00A34FF0" w14:paraId="5E9CC5B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B49F99" w14:textId="77777777" w:rsidR="00A34FF0" w:rsidRDefault="00A34FF0">
            <w:pPr>
              <w:pStyle w:val="NormalWeb"/>
              <w:spacing w:before="0" w:beforeAutospacing="0" w:after="0" w:afterAutospacing="0"/>
            </w:pPr>
            <w:r>
              <w:rPr>
                <w:rStyle w:val="Strong"/>
                <w:rFonts w:eastAsiaTheme="majorEastAsia"/>
              </w:rPr>
              <w:t>auto.commit.interval.ms</w:t>
            </w:r>
          </w:p>
          <w:p w14:paraId="755B86F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55E8DB" w14:textId="77777777" w:rsidR="00A34FF0" w:rsidRDefault="00A34FF0">
            <w:r>
              <w:t>Частота в миллисекундах, с которой потребительские смещения автоматически фиксируются в RT.StreamingKafka, если для параметра </w:t>
            </w:r>
            <w:r>
              <w:rPr>
                <w:rStyle w:val="Strong"/>
              </w:rPr>
              <w:t>enable.auto.commit</w:t>
            </w:r>
            <w:r>
              <w:t> установлено значение </w:t>
            </w:r>
            <w:r>
              <w:rPr>
                <w:rStyle w:val="Strong"/>
              </w:rPr>
              <w:t>true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D2F0B4"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68E662" w14:textId="77777777" w:rsidR="00A34FF0" w:rsidRDefault="00A34FF0">
            <w:r>
              <w:t>5000 (5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5B11E6"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CA654B" w14:textId="77777777" w:rsidR="00A34FF0" w:rsidRDefault="00A34FF0">
            <w:r>
              <w:t>низкая</w:t>
            </w:r>
          </w:p>
        </w:tc>
      </w:tr>
      <w:tr w:rsidR="00A34FF0" w14:paraId="658070B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58C9CE" w14:textId="77777777" w:rsidR="00A34FF0" w:rsidRDefault="00A34FF0">
            <w:pPr>
              <w:pStyle w:val="NormalWeb"/>
              <w:spacing w:before="0" w:beforeAutospacing="0" w:after="0" w:afterAutospacing="0"/>
            </w:pPr>
            <w:r>
              <w:rPr>
                <w:rStyle w:val="Strong"/>
                <w:rFonts w:eastAsiaTheme="majorEastAsia"/>
              </w:rPr>
              <w:t>auto.include.jmx.reporter</w:t>
            </w:r>
          </w:p>
          <w:p w14:paraId="4C42A7A5"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264D8B" w14:textId="77777777" w:rsidR="00A34FF0" w:rsidRDefault="00A34FF0">
            <w:r>
              <w:t>[</w:t>
            </w:r>
            <w:r>
              <w:rPr>
                <w:rStyle w:val="Strong"/>
              </w:rPr>
              <w:t>Устарело</w:t>
            </w:r>
            <w:r>
              <w:t>] Следует ли автоматически включать JmxReporter, даже если он не указан в </w:t>
            </w:r>
            <w:r>
              <w:rPr>
                <w:rStyle w:val="Strong"/>
              </w:rPr>
              <w:t>metric.reporters</w:t>
            </w:r>
            <w:r>
              <w:t>. Эта конфигурация будет удалена в Kafka 4.0, вместо этого пользователям следует включить </w:t>
            </w:r>
            <w:r>
              <w:rPr>
                <w:rStyle w:val="Strong"/>
              </w:rPr>
              <w:t>org.apache.kafka.common.metrics.JmxReporter</w:t>
            </w:r>
            <w:r>
              <w:t> в </w:t>
            </w:r>
            <w:r>
              <w:rPr>
                <w:rStyle w:val="Strong"/>
              </w:rPr>
              <w:t>metric.reporters</w:t>
            </w:r>
            <w:r>
              <w:t>, чтобы включить JmxReporter.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7996DA"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9CFC5E"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8A6D7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95C3AC" w14:textId="77777777" w:rsidR="00A34FF0" w:rsidRDefault="00A34FF0">
            <w:r>
              <w:t>низкая</w:t>
            </w:r>
          </w:p>
        </w:tc>
      </w:tr>
      <w:tr w:rsidR="00A34FF0" w14:paraId="5172B94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718835" w14:textId="77777777" w:rsidR="00A34FF0" w:rsidRDefault="00A34FF0">
            <w:pPr>
              <w:pStyle w:val="NormalWeb"/>
              <w:spacing w:before="0" w:beforeAutospacing="0" w:after="0" w:afterAutospacing="0"/>
            </w:pPr>
            <w:r>
              <w:rPr>
                <w:rStyle w:val="Strong"/>
                <w:rFonts w:eastAsiaTheme="majorEastAsia"/>
              </w:rPr>
              <w:t>check.crcs</w:t>
            </w:r>
          </w:p>
          <w:p w14:paraId="1D831DA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15D661" w14:textId="77777777" w:rsidR="00A34FF0" w:rsidRDefault="00A34FF0">
            <w:r>
              <w:t>Автоматически проверяет CRC32 потребляемых записей. Это гарантирует, что сообщения не будут повреждены ни в сети, ни на диске. Эта проверка добавляет некоторую нагрузку, поэтому её можно отключить в случаях, когда требуется максимальная производительность.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CE15FD"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2E6113"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4F11C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69230E" w14:textId="77777777" w:rsidR="00A34FF0" w:rsidRDefault="00A34FF0">
            <w:r>
              <w:t>низкая</w:t>
            </w:r>
          </w:p>
        </w:tc>
      </w:tr>
      <w:tr w:rsidR="00A34FF0" w14:paraId="1D9708E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3B0042" w14:textId="77777777" w:rsidR="00A34FF0" w:rsidRDefault="00A34FF0">
            <w:pPr>
              <w:pStyle w:val="NormalWeb"/>
              <w:spacing w:before="0" w:beforeAutospacing="0" w:after="0" w:afterAutospacing="0"/>
            </w:pPr>
            <w:r>
              <w:rPr>
                <w:rStyle w:val="Strong"/>
                <w:rFonts w:eastAsiaTheme="majorEastAsia"/>
              </w:rPr>
              <w:t>client.id</w:t>
            </w:r>
          </w:p>
          <w:p w14:paraId="2785BC8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9EEECC" w14:textId="77777777" w:rsidR="00A34FF0" w:rsidRDefault="00A34FF0">
            <w:r>
              <w:t>Строка идентификатора, передаваемая на сервер при выполнении запросов. Целью этого является возможность отслеживать источник запросов, помимо IP/порта, позволяя включать логическое имя приложения в журнал запросов на стороне сервера.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3BDAD4"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46E53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D5102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D899F4" w14:textId="77777777" w:rsidR="00A34FF0" w:rsidRDefault="00A34FF0">
            <w:r>
              <w:t>низкая</w:t>
            </w:r>
          </w:p>
        </w:tc>
      </w:tr>
      <w:tr w:rsidR="00A34FF0" w14:paraId="711D003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3E1323" w14:textId="77777777" w:rsidR="00A34FF0" w:rsidRDefault="00A34FF0">
            <w:pPr>
              <w:pStyle w:val="NormalWeb"/>
              <w:spacing w:before="0" w:beforeAutospacing="0" w:after="0" w:afterAutospacing="0"/>
            </w:pPr>
            <w:r>
              <w:rPr>
                <w:rStyle w:val="Strong"/>
                <w:rFonts w:eastAsiaTheme="majorEastAsia"/>
              </w:rPr>
              <w:t>client.rack</w:t>
            </w:r>
          </w:p>
          <w:p w14:paraId="5670F18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EF3471" w14:textId="77777777" w:rsidR="00A34FF0" w:rsidRDefault="00A34FF0">
            <w:r>
              <w:t>Идентификатор стойки для этого клиента. Это может быть любое строковое значение, указывающее, где физически находится этот клиент. Это соответствует конфигурации брокера </w:t>
            </w:r>
            <w:r>
              <w:rPr>
                <w:rStyle w:val="Strong"/>
              </w:rPr>
              <w:t>broker.rack</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BBAFD1"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54937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A9C1A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75F3F6" w14:textId="77777777" w:rsidR="00A34FF0" w:rsidRDefault="00A34FF0">
            <w:r>
              <w:t>низкая</w:t>
            </w:r>
          </w:p>
        </w:tc>
      </w:tr>
      <w:tr w:rsidR="00A34FF0" w14:paraId="56320FF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9EA570" w14:textId="77777777" w:rsidR="00A34FF0" w:rsidRDefault="00A34FF0">
            <w:pPr>
              <w:pStyle w:val="NormalWeb"/>
              <w:spacing w:before="0" w:beforeAutospacing="0" w:after="0" w:afterAutospacing="0"/>
            </w:pPr>
            <w:r>
              <w:rPr>
                <w:rStyle w:val="Strong"/>
                <w:rFonts w:eastAsiaTheme="majorEastAsia"/>
              </w:rPr>
              <w:t>fetch.max.wait.ms</w:t>
            </w:r>
          </w:p>
          <w:p w14:paraId="613D709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15EFFC" w14:textId="77777777" w:rsidR="00A34FF0" w:rsidRDefault="00A34FF0">
            <w:r>
              <w:t>Максимальное количество времени, которое сервер будет блокировать перед ответом на запрос выборки, если данных недостаточно для немедленного удовлетворения требования, заданного </w:t>
            </w:r>
            <w:r>
              <w:rPr>
                <w:rStyle w:val="Strong"/>
              </w:rPr>
              <w:t>fetch.min.bytes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A4574A"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B562F6" w14:textId="77777777" w:rsidR="00A34FF0" w:rsidRDefault="00A34FF0">
            <w:r>
              <w:t>500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A2503B"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ECD19B" w14:textId="77777777" w:rsidR="00A34FF0" w:rsidRDefault="00A34FF0">
            <w:r>
              <w:t>низкая</w:t>
            </w:r>
          </w:p>
        </w:tc>
      </w:tr>
      <w:tr w:rsidR="00A34FF0" w14:paraId="2C85494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9C06DE" w14:textId="77777777" w:rsidR="00A34FF0" w:rsidRDefault="00A34FF0">
            <w:pPr>
              <w:pStyle w:val="NormalWeb"/>
              <w:spacing w:before="0" w:beforeAutospacing="0" w:after="0" w:afterAutospacing="0"/>
            </w:pPr>
            <w:r>
              <w:rPr>
                <w:rStyle w:val="Strong"/>
                <w:rFonts w:eastAsiaTheme="majorEastAsia"/>
              </w:rPr>
              <w:t>interceptor.classes</w:t>
            </w:r>
          </w:p>
          <w:p w14:paraId="51C0680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64F97D" w14:textId="77777777" w:rsidR="00A34FF0" w:rsidRDefault="00A34FF0">
            <w:r>
              <w:t>Список классов для использования в качестве перехватчиков. Имплементация интерфейса </w:t>
            </w:r>
            <w:r>
              <w:rPr>
                <w:rStyle w:val="Strong"/>
              </w:rPr>
              <w:t>org.apache.kafka.clients.consumer.ConsumerInterceptor</w:t>
            </w:r>
            <w:r>
              <w:t> позволяет перехватывать (и, возможно, изменять) записи, полученные потребителем. По умолчанию перехватчиков нет.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C41BC9"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6AACA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6EA38A" w14:textId="77777777" w:rsidR="00A34FF0" w:rsidRDefault="00A34FF0">
            <w:r>
              <w:t>non-null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84BE4D" w14:textId="77777777" w:rsidR="00A34FF0" w:rsidRDefault="00A34FF0">
            <w:r>
              <w:t>низкая</w:t>
            </w:r>
          </w:p>
        </w:tc>
      </w:tr>
      <w:tr w:rsidR="00A34FF0" w14:paraId="2B0C3BF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599A5D" w14:textId="77777777" w:rsidR="00A34FF0" w:rsidRDefault="00A34FF0">
            <w:pPr>
              <w:pStyle w:val="NormalWeb"/>
              <w:spacing w:before="0" w:beforeAutospacing="0" w:after="0" w:afterAutospacing="0"/>
            </w:pPr>
            <w:r>
              <w:rPr>
                <w:rStyle w:val="Strong"/>
                <w:rFonts w:eastAsiaTheme="majorEastAsia"/>
              </w:rPr>
              <w:t>metadata.max.age.ms</w:t>
            </w:r>
          </w:p>
          <w:p w14:paraId="5883ACA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82D4A9" w14:textId="77777777" w:rsidR="00A34FF0" w:rsidRDefault="00A34FF0">
            <w:r>
              <w:t>Период времени в миллисекундах, по истечении которого мы принудительно обновляемся метаданные, даже если мы не заметили никаких изменений лидерства партиции, чтобы заранее обнаружить любые новые брокеры или партиции.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25435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963D2D" w14:textId="77777777" w:rsidR="00A34FF0" w:rsidRDefault="00A34FF0">
            <w:r>
              <w:t>300000 (5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B59A85"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F5E2D8" w14:textId="77777777" w:rsidR="00A34FF0" w:rsidRDefault="00A34FF0">
            <w:r>
              <w:t>низкая</w:t>
            </w:r>
          </w:p>
        </w:tc>
      </w:tr>
      <w:tr w:rsidR="00A34FF0" w14:paraId="7701ACC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65D8EA" w14:textId="77777777" w:rsidR="00A34FF0" w:rsidRDefault="00A34FF0">
            <w:pPr>
              <w:pStyle w:val="NormalWeb"/>
              <w:spacing w:before="0" w:beforeAutospacing="0" w:after="0" w:afterAutospacing="0"/>
            </w:pPr>
            <w:r>
              <w:rPr>
                <w:rStyle w:val="Strong"/>
                <w:rFonts w:eastAsiaTheme="majorEastAsia"/>
              </w:rPr>
              <w:t>metric.reporters</w:t>
            </w:r>
          </w:p>
          <w:p w14:paraId="513F3C7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0032B9" w14:textId="77777777" w:rsidR="00A34FF0" w:rsidRDefault="00A34FF0">
            <w:r>
              <w:t>Список классов для использования в качестве генераторов отчётов по метрикам. Имплементация интерфейса </w:t>
            </w:r>
            <w:r>
              <w:rPr>
                <w:rStyle w:val="Strong"/>
              </w:rPr>
              <w:t>org.apache.kafka.common.metrics.MetricsReporter</w:t>
            </w:r>
            <w:r>
              <w:t> позволяет подключать классы, которые будут уведомляться о создании новой метрики. JmxReporter всегда включён для регистрации статистики JMX.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A6963B"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DE4A0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CAAAEF" w14:textId="77777777" w:rsidR="00A34FF0" w:rsidRDefault="00A34FF0">
            <w:r>
              <w:t>non-null 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0C7C1A" w14:textId="77777777" w:rsidR="00A34FF0" w:rsidRDefault="00A34FF0">
            <w:r>
              <w:t>низкая</w:t>
            </w:r>
          </w:p>
        </w:tc>
      </w:tr>
      <w:tr w:rsidR="00A34FF0" w14:paraId="0C787DA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4E95D4" w14:textId="77777777" w:rsidR="00A34FF0" w:rsidRDefault="00A34FF0">
            <w:pPr>
              <w:pStyle w:val="NormalWeb"/>
              <w:spacing w:before="0" w:beforeAutospacing="0" w:after="0" w:afterAutospacing="0"/>
            </w:pPr>
            <w:r>
              <w:rPr>
                <w:rStyle w:val="Strong"/>
                <w:rFonts w:eastAsiaTheme="majorEastAsia"/>
              </w:rPr>
              <w:t>metrics.num.samples</w:t>
            </w:r>
          </w:p>
          <w:p w14:paraId="5FD6B4C3"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E1995F" w14:textId="77777777" w:rsidR="00A34FF0" w:rsidRDefault="00A34FF0">
            <w:r>
              <w:t>Количество выборок, поддерживаемых для вычисления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C5A701"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A4B4DD" w14:textId="77777777" w:rsidR="00A34FF0" w:rsidRDefault="00A34FF0">
            <w:r>
              <w:t>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BB8AE1"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CBB8AB" w14:textId="77777777" w:rsidR="00A34FF0" w:rsidRDefault="00A34FF0">
            <w:r>
              <w:t>низкая</w:t>
            </w:r>
          </w:p>
        </w:tc>
      </w:tr>
      <w:tr w:rsidR="00A34FF0" w14:paraId="0EF3344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78F0A5" w14:textId="77777777" w:rsidR="00A34FF0" w:rsidRDefault="00A34FF0">
            <w:pPr>
              <w:pStyle w:val="NormalWeb"/>
              <w:spacing w:before="0" w:beforeAutospacing="0" w:after="0" w:afterAutospacing="0"/>
            </w:pPr>
            <w:r>
              <w:rPr>
                <w:rStyle w:val="Strong"/>
                <w:rFonts w:eastAsiaTheme="majorEastAsia"/>
              </w:rPr>
              <w:t>metrics.recording.level</w:t>
            </w:r>
          </w:p>
          <w:p w14:paraId="0BB4AB4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1BAB9E" w14:textId="77777777" w:rsidR="00A34FF0" w:rsidRDefault="00A34FF0">
            <w:r>
              <w:t>Самый высокий уровень записи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93AAA9"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06DC33" w14:textId="77777777" w:rsidR="00A34FF0" w:rsidRDefault="00A34FF0">
            <w:r>
              <w:t>INFO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3A8352" w14:textId="77777777" w:rsidR="00A34FF0" w:rsidRDefault="00A34FF0">
            <w:r>
              <w:t>[INFO, DEBUG, TRACE]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CC9EC1" w14:textId="77777777" w:rsidR="00A34FF0" w:rsidRDefault="00A34FF0">
            <w:r>
              <w:t>низкая</w:t>
            </w:r>
          </w:p>
        </w:tc>
      </w:tr>
      <w:tr w:rsidR="00A34FF0" w14:paraId="6CCBCF4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2912F6" w14:textId="77777777" w:rsidR="00A34FF0" w:rsidRDefault="00A34FF0">
            <w:pPr>
              <w:pStyle w:val="NormalWeb"/>
              <w:spacing w:before="0" w:beforeAutospacing="0" w:after="0" w:afterAutospacing="0"/>
            </w:pPr>
            <w:r>
              <w:rPr>
                <w:rStyle w:val="Strong"/>
                <w:rFonts w:eastAsiaTheme="majorEastAsia"/>
              </w:rPr>
              <w:t>metrics.sample.window.ms</w:t>
            </w:r>
          </w:p>
          <w:p w14:paraId="79C91D5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767DE0" w14:textId="77777777" w:rsidR="00A34FF0" w:rsidRDefault="00A34FF0">
            <w:r>
              <w:t>Окно времени, в течение которого вычисляется выборка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C7BEE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F4B863"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524E1C"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8B5F17" w14:textId="77777777" w:rsidR="00A34FF0" w:rsidRDefault="00A34FF0">
            <w:r>
              <w:t>низкая</w:t>
            </w:r>
          </w:p>
        </w:tc>
      </w:tr>
      <w:tr w:rsidR="00A34FF0" w14:paraId="7ADDE8D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DB62B4" w14:textId="77777777" w:rsidR="00A34FF0" w:rsidRDefault="00A34FF0">
            <w:pPr>
              <w:pStyle w:val="NormalWeb"/>
              <w:spacing w:before="0" w:beforeAutospacing="0" w:after="0" w:afterAutospacing="0"/>
            </w:pPr>
            <w:r>
              <w:rPr>
                <w:rStyle w:val="Strong"/>
                <w:rFonts w:eastAsiaTheme="majorEastAsia"/>
              </w:rPr>
              <w:t>reconnect.backoff.max.ms</w:t>
            </w:r>
          </w:p>
          <w:p w14:paraId="38668F1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8C87A6" w14:textId="77777777" w:rsidR="00A34FF0" w:rsidRDefault="00A34FF0">
            <w:r>
              <w:t>Максимальное время ожидания в миллисекундах при повторном подключении к брокеру, которому неоднократно не удавалось подключиться. Если параметр предусмотрен, отсрочка на хост будет увеличиваться экспоненциально для каждого последующего сбоя соединения, вплоть до этого максимума. После расчёта увеличения задержки добавляется 20% случайного джиттера, чтобы избежать большого количества одновременных запросов.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3CD5C8"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E21168" w14:textId="77777777" w:rsidR="00A34FF0" w:rsidRDefault="00A34FF0">
            <w:r>
              <w:t>1000 (1 секунда)</w:t>
            </w:r>
          </w:p>
        </w:tc>
        <w:tc>
          <w:tcPr>
            <w:tcW w:w="3000" w:type="dxa"/>
            <w:tcBorders>
              <w:top w:val="nil"/>
              <w:left w:val="nil"/>
              <w:bottom w:val="nil"/>
              <w:right w:val="nil"/>
            </w:tcBorders>
            <w:shd w:val="clear" w:color="auto" w:fill="auto"/>
            <w:tcMar>
              <w:top w:w="0" w:type="dxa"/>
              <w:left w:w="150" w:type="dxa"/>
              <w:bottom w:w="0" w:type="dxa"/>
              <w:right w:w="0" w:type="dxa"/>
            </w:tcMar>
            <w:vAlign w:val="center"/>
            <w:hideMark/>
          </w:tcPr>
          <w:p w14:paraId="62C27BA6"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0E8A56" w14:textId="77777777" w:rsidR="00A34FF0" w:rsidRDefault="00A34FF0">
            <w:r>
              <w:t>низкая</w:t>
            </w:r>
          </w:p>
        </w:tc>
      </w:tr>
      <w:tr w:rsidR="00A34FF0" w14:paraId="60477A5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39A97D" w14:textId="77777777" w:rsidR="00A34FF0" w:rsidRDefault="00A34FF0">
            <w:pPr>
              <w:pStyle w:val="NormalWeb"/>
              <w:spacing w:before="0" w:beforeAutospacing="0" w:after="0" w:afterAutospacing="0"/>
            </w:pPr>
            <w:r>
              <w:rPr>
                <w:rStyle w:val="Strong"/>
                <w:rFonts w:eastAsiaTheme="majorEastAsia"/>
              </w:rPr>
              <w:t>reconnect.backoff.ms</w:t>
            </w:r>
          </w:p>
          <w:p w14:paraId="7527FB25"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DAB95F" w14:textId="77777777" w:rsidR="00A34FF0" w:rsidRDefault="00A34FF0">
            <w:r>
              <w:t>Базовое время ожидания перед попыткой повторного подключения к данному хосту. Параметр позволяет избежать повторных подключений к хосту в плотном цикле. Эта отсрочка применяется ко всем попыткам подключения клиента к брокеру.</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063FC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CAE149" w14:textId="77777777" w:rsidR="00A34FF0" w:rsidRDefault="00A34FF0">
            <w:r>
              <w:t>50</w:t>
            </w:r>
          </w:p>
        </w:tc>
        <w:tc>
          <w:tcPr>
            <w:tcW w:w="3000" w:type="dxa"/>
            <w:tcBorders>
              <w:top w:val="nil"/>
              <w:left w:val="nil"/>
              <w:bottom w:val="nil"/>
              <w:right w:val="nil"/>
            </w:tcBorders>
            <w:shd w:val="clear" w:color="auto" w:fill="auto"/>
            <w:tcMar>
              <w:top w:w="0" w:type="dxa"/>
              <w:left w:w="150" w:type="dxa"/>
              <w:bottom w:w="0" w:type="dxa"/>
              <w:right w:w="0" w:type="dxa"/>
            </w:tcMar>
            <w:vAlign w:val="center"/>
            <w:hideMark/>
          </w:tcPr>
          <w:p w14:paraId="13317561"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70C521" w14:textId="77777777" w:rsidR="00A34FF0" w:rsidRDefault="00A34FF0">
            <w:r>
              <w:t>низкая</w:t>
            </w:r>
          </w:p>
        </w:tc>
      </w:tr>
      <w:tr w:rsidR="00A34FF0" w14:paraId="6CFC5F1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2D8FCF" w14:textId="77777777" w:rsidR="00A34FF0" w:rsidRDefault="00A34FF0">
            <w:pPr>
              <w:pStyle w:val="NormalWeb"/>
              <w:spacing w:before="0" w:beforeAutospacing="0" w:after="0" w:afterAutospacing="0"/>
            </w:pPr>
            <w:r>
              <w:rPr>
                <w:rStyle w:val="Strong"/>
                <w:rFonts w:eastAsiaTheme="majorEastAsia"/>
              </w:rPr>
              <w:t>retry.backoff.ms</w:t>
            </w:r>
          </w:p>
          <w:p w14:paraId="3BF2CC1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8D8585" w14:textId="77777777" w:rsidR="00A34FF0" w:rsidRDefault="00A34FF0">
            <w:r>
              <w:t>Время ожидания перед попыткой повторения неудачного запроса к данной партиции топика. Параметр позволяет избежать повторной отправки запросов в плотном цикле в некоторых сценариях сбоя.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482B5E"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B465C7" w14:textId="77777777" w:rsidR="00A34FF0" w:rsidRDefault="00A34FF0">
            <w:r>
              <w:t>100</w:t>
            </w:r>
          </w:p>
        </w:tc>
        <w:tc>
          <w:tcPr>
            <w:tcW w:w="3000" w:type="dxa"/>
            <w:tcBorders>
              <w:top w:val="nil"/>
              <w:left w:val="nil"/>
              <w:bottom w:val="nil"/>
              <w:right w:val="nil"/>
            </w:tcBorders>
            <w:shd w:val="clear" w:color="auto" w:fill="auto"/>
            <w:tcMar>
              <w:top w:w="0" w:type="dxa"/>
              <w:left w:w="150" w:type="dxa"/>
              <w:bottom w:w="0" w:type="dxa"/>
              <w:right w:w="0" w:type="dxa"/>
            </w:tcMar>
            <w:vAlign w:val="center"/>
            <w:hideMark/>
          </w:tcPr>
          <w:p w14:paraId="6EB158B5"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A51AA8" w14:textId="77777777" w:rsidR="00A34FF0" w:rsidRDefault="00A34FF0">
            <w:r>
              <w:t>низкая</w:t>
            </w:r>
          </w:p>
        </w:tc>
      </w:tr>
      <w:tr w:rsidR="00A34FF0" w14:paraId="4881263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D9012C" w14:textId="77777777" w:rsidR="00A34FF0" w:rsidRDefault="00A34FF0">
            <w:pPr>
              <w:pStyle w:val="NormalWeb"/>
              <w:spacing w:before="0" w:beforeAutospacing="0" w:after="0" w:afterAutospacing="0"/>
            </w:pPr>
            <w:r>
              <w:rPr>
                <w:rStyle w:val="Strong"/>
                <w:rFonts w:eastAsiaTheme="majorEastAsia"/>
              </w:rPr>
              <w:t>sasl.kerberos.kinit.cmd</w:t>
            </w:r>
          </w:p>
          <w:p w14:paraId="280ECC9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CB0A34" w14:textId="77777777" w:rsidR="00A34FF0" w:rsidRDefault="00A34FF0">
            <w:r>
              <w:t>Путь к команде Kerberos </w:t>
            </w:r>
            <w:r>
              <w:rPr>
                <w:rStyle w:val="Strong"/>
              </w:rPr>
              <w:t>kinit</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534ED3"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03B7A4" w14:textId="77777777" w:rsidR="00A34FF0" w:rsidRDefault="00A34FF0">
            <w:r>
              <w:t>/usr/bin/kinit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A8D0E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628B26" w14:textId="77777777" w:rsidR="00A34FF0" w:rsidRDefault="00A34FF0">
            <w:r>
              <w:t>низкая</w:t>
            </w:r>
          </w:p>
        </w:tc>
      </w:tr>
      <w:tr w:rsidR="00A34FF0" w14:paraId="6724B0B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A3FE19" w14:textId="77777777" w:rsidR="00A34FF0" w:rsidRDefault="00A34FF0">
            <w:pPr>
              <w:pStyle w:val="NormalWeb"/>
              <w:spacing w:before="0" w:beforeAutospacing="0" w:after="0" w:afterAutospacing="0"/>
            </w:pPr>
            <w:r>
              <w:rPr>
                <w:rStyle w:val="Strong"/>
                <w:rFonts w:eastAsiaTheme="majorEastAsia"/>
              </w:rPr>
              <w:t>sasl.kerberos.min.time.before.relogin</w:t>
            </w:r>
          </w:p>
          <w:p w14:paraId="3757D10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FC0D55" w14:textId="77777777" w:rsidR="00A34FF0" w:rsidRDefault="00A34FF0">
            <w:r>
              <w:t>Время ожидания потока входа между попытками обновления.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984A65"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6B00B2" w14:textId="77777777" w:rsidR="00A34FF0" w:rsidRDefault="00A34FF0">
            <w:r>
              <w:t>60000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69E1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EC4BCC" w14:textId="77777777" w:rsidR="00A34FF0" w:rsidRDefault="00A34FF0">
            <w:r>
              <w:t>низкая</w:t>
            </w:r>
          </w:p>
        </w:tc>
      </w:tr>
      <w:tr w:rsidR="00A34FF0" w14:paraId="6BC36DA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9C53FF" w14:textId="77777777" w:rsidR="00A34FF0" w:rsidRDefault="00A34FF0">
            <w:pPr>
              <w:pStyle w:val="NormalWeb"/>
              <w:spacing w:before="0" w:beforeAutospacing="0" w:after="0" w:afterAutospacing="0"/>
            </w:pPr>
            <w:r>
              <w:rPr>
                <w:rStyle w:val="Strong"/>
                <w:rFonts w:eastAsiaTheme="majorEastAsia"/>
              </w:rPr>
              <w:t>sasl.kerberos.ticket.renew.jitter</w:t>
            </w:r>
          </w:p>
          <w:p w14:paraId="594F063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AF89F6" w14:textId="77777777" w:rsidR="00A34FF0" w:rsidRDefault="00A34FF0">
            <w:r>
              <w:t>Процент случайного джиттера, добавленного ко времени обновления.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4C6B80"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C4CBC3" w14:textId="77777777" w:rsidR="00A34FF0" w:rsidRDefault="00A34FF0">
            <w:r>
              <w:t>0.05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C9F5E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EA336C" w14:textId="77777777" w:rsidR="00A34FF0" w:rsidRDefault="00A34FF0">
            <w:r>
              <w:t>низкая</w:t>
            </w:r>
          </w:p>
        </w:tc>
      </w:tr>
      <w:tr w:rsidR="00A34FF0" w14:paraId="6E6FC28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53ACF0" w14:textId="77777777" w:rsidR="00A34FF0" w:rsidRDefault="00A34FF0">
            <w:pPr>
              <w:pStyle w:val="NormalWeb"/>
              <w:spacing w:before="0" w:beforeAutospacing="0" w:after="0" w:afterAutospacing="0"/>
            </w:pPr>
            <w:r>
              <w:rPr>
                <w:rStyle w:val="Strong"/>
                <w:rFonts w:eastAsiaTheme="majorEastAsia"/>
              </w:rPr>
              <w:t>sasl.kerberos.ticket.renew.window.factor</w:t>
            </w:r>
          </w:p>
          <w:p w14:paraId="7C1E4F45"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D41356" w14:textId="77777777" w:rsidR="00A34FF0" w:rsidRDefault="00A34FF0">
            <w:r>
              <w:t>Поток входа будет находиться в спящем режиме до тех пор, пока не будет достигнут указанный временной интервал от последнего обновления до истечения срока действия билета, после чего он попытается продлить билет.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F69B17"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A89AD2" w14:textId="77777777" w:rsidR="00A34FF0" w:rsidRDefault="00A34FF0">
            <w:r>
              <w:t>0.08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483F7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B83FAE" w14:textId="77777777" w:rsidR="00A34FF0" w:rsidRDefault="00A34FF0">
            <w:r>
              <w:t>низкая</w:t>
            </w:r>
          </w:p>
        </w:tc>
      </w:tr>
      <w:tr w:rsidR="00A34FF0" w14:paraId="001B00F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87EBAC" w14:textId="77777777" w:rsidR="00A34FF0" w:rsidRDefault="00A34FF0">
            <w:pPr>
              <w:pStyle w:val="NormalWeb"/>
              <w:spacing w:before="0" w:beforeAutospacing="0" w:after="0" w:afterAutospacing="0"/>
            </w:pPr>
            <w:r>
              <w:rPr>
                <w:rStyle w:val="Strong"/>
                <w:rFonts w:eastAsiaTheme="majorEastAsia"/>
              </w:rPr>
              <w:t>sasl.login.connect.timeout.ms</w:t>
            </w:r>
          </w:p>
          <w:p w14:paraId="09690BC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F50F5C" w14:textId="77777777" w:rsidR="00A34FF0" w:rsidRDefault="00A34FF0">
            <w:r>
              <w:t>[Опциональное] значение таймаута подключения внешнего поставщика аутентификации в миллисекундах.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5AF5E4"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9811E2"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F2CDB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CAAB50" w14:textId="77777777" w:rsidR="00A34FF0" w:rsidRDefault="00A34FF0">
            <w:r>
              <w:t>низкая</w:t>
            </w:r>
          </w:p>
        </w:tc>
      </w:tr>
      <w:tr w:rsidR="00A34FF0" w14:paraId="17305AD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01DD74" w14:textId="77777777" w:rsidR="00A34FF0" w:rsidRDefault="00A34FF0">
            <w:pPr>
              <w:pStyle w:val="NormalWeb"/>
              <w:spacing w:before="0" w:beforeAutospacing="0" w:after="0" w:afterAutospacing="0"/>
            </w:pPr>
            <w:r>
              <w:rPr>
                <w:rStyle w:val="Strong"/>
                <w:rFonts w:eastAsiaTheme="majorEastAsia"/>
              </w:rPr>
              <w:t>sasl.login.read.timeout.ms</w:t>
            </w:r>
          </w:p>
          <w:p w14:paraId="0D99621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53ED82" w14:textId="77777777" w:rsidR="00A34FF0" w:rsidRDefault="00A34FF0">
            <w:r>
              <w:t>[Опциональное] значение таймаута чтения внешнего поставщика аутентификации в миллисекундах.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CB6B12"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D75906"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7EF99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3A21D1" w14:textId="77777777" w:rsidR="00A34FF0" w:rsidRDefault="00A34FF0">
            <w:r>
              <w:t>низкая</w:t>
            </w:r>
          </w:p>
        </w:tc>
      </w:tr>
      <w:tr w:rsidR="00A34FF0" w14:paraId="6B55158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18E290" w14:textId="77777777" w:rsidR="00A34FF0" w:rsidRDefault="00A34FF0">
            <w:pPr>
              <w:pStyle w:val="NormalWeb"/>
              <w:spacing w:before="0" w:beforeAutospacing="0" w:after="0" w:afterAutospacing="0"/>
            </w:pPr>
            <w:r>
              <w:rPr>
                <w:rStyle w:val="Strong"/>
                <w:rFonts w:eastAsiaTheme="majorEastAsia"/>
              </w:rPr>
              <w:t>sasl.login.refresh.buffer.seconds</w:t>
            </w:r>
          </w:p>
          <w:p w14:paraId="16B8719A"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EAD8C4" w14:textId="77777777" w:rsidR="00A34FF0" w:rsidRDefault="00A34FF0">
            <w:r>
              <w:t>Время буферизации до истечения срока действия учётных данных, которое необходимо поддерживать при обновлении учётных данных, в секундах. Если в противном случае обновление произойдет ближе к истечению срока действия, чем количество буферных секунд, тогда обновление будет поднято вверх, чтобы сохранить как можно большую часть буферного времени. Допустимые значения: от </w:t>
            </w:r>
            <w:r>
              <w:rPr>
                <w:rStyle w:val="Strong"/>
              </w:rPr>
              <w:t>0</w:t>
            </w:r>
            <w:r>
              <w:t> до </w:t>
            </w:r>
            <w:r>
              <w:rPr>
                <w:rStyle w:val="Strong"/>
              </w:rPr>
              <w:t>3600 </w:t>
            </w:r>
            <w:r>
              <w:t>(1 час). Если значение не указано, используется значение по умолчанию </w:t>
            </w:r>
            <w:r>
              <w:rPr>
                <w:rStyle w:val="Strong"/>
              </w:rPr>
              <w:t>300 </w:t>
            </w:r>
            <w:r>
              <w:t>(5 минут). Это значение и </w:t>
            </w:r>
            <w:r>
              <w:rPr>
                <w:rStyle w:val="Strong"/>
              </w:rPr>
              <w:t>sasl.login.refresh.min.period.seconds</w:t>
            </w:r>
            <w:r>
              <w:t> игнорируются, если их сумма превышает оставшийся срок действия учётных данных.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8ABD68"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910F55" w14:textId="77777777" w:rsidR="00A34FF0" w:rsidRDefault="00A34FF0">
            <w:r>
              <w:t>300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05ED78" w14:textId="77777777" w:rsidR="00A34FF0" w:rsidRDefault="00A34FF0">
            <w:r>
              <w:t>[0,...,3600]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73FA46" w14:textId="77777777" w:rsidR="00A34FF0" w:rsidRDefault="00A34FF0">
            <w:r>
              <w:t>низкая</w:t>
            </w:r>
          </w:p>
        </w:tc>
      </w:tr>
      <w:tr w:rsidR="00A34FF0" w14:paraId="71107C0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290FC0" w14:textId="77777777" w:rsidR="00A34FF0" w:rsidRDefault="00A34FF0">
            <w:pPr>
              <w:pStyle w:val="NormalWeb"/>
              <w:spacing w:before="0" w:beforeAutospacing="0" w:after="0" w:afterAutospacing="0"/>
            </w:pPr>
            <w:r>
              <w:rPr>
                <w:rStyle w:val="Strong"/>
                <w:rFonts w:eastAsiaTheme="majorEastAsia"/>
              </w:rPr>
              <w:t>sasl.login.refresh.min.period.seconds</w:t>
            </w:r>
          </w:p>
          <w:p w14:paraId="544E1BE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906C7D" w14:textId="77777777" w:rsidR="00A34FF0" w:rsidRDefault="00A34FF0">
            <w:r>
              <w:t>Желаемое минимальное время ожидания потока обновления входа перед обновлением учётных данных в секундах. Допустимые значения: от </w:t>
            </w:r>
            <w:r>
              <w:rPr>
                <w:rStyle w:val="Strong"/>
              </w:rPr>
              <w:t>0</w:t>
            </w:r>
            <w:r>
              <w:t> до </w:t>
            </w:r>
            <w:r>
              <w:rPr>
                <w:rStyle w:val="Strong"/>
              </w:rPr>
              <w:t>900 </w:t>
            </w:r>
            <w:r>
              <w:t>(15 минут). Если значение не указано, используется значение по умолчанию </w:t>
            </w:r>
            <w:r>
              <w:rPr>
                <w:rStyle w:val="Strong"/>
              </w:rPr>
              <w:t>60 </w:t>
            </w:r>
            <w:r>
              <w:t>(1 минута). Это значение и </w:t>
            </w:r>
            <w:r>
              <w:rPr>
                <w:rStyle w:val="Strong"/>
              </w:rPr>
              <w:t>sasl.login.refresh.buffer.seconds</w:t>
            </w:r>
            <w:r>
              <w:t> игнорируются, если их сумма превышает оставшийся срок действия учётных данных.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9EEADF"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A569B0" w14:textId="77777777" w:rsidR="00A34FF0" w:rsidRDefault="00A34FF0">
            <w:r>
              <w:t>60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D48EBB" w14:textId="77777777" w:rsidR="00A34FF0" w:rsidRDefault="00A34FF0">
            <w:r>
              <w:t>[0,...,900]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747745" w14:textId="77777777" w:rsidR="00A34FF0" w:rsidRDefault="00A34FF0">
            <w:r>
              <w:t>низкая</w:t>
            </w:r>
          </w:p>
        </w:tc>
      </w:tr>
      <w:tr w:rsidR="00A34FF0" w14:paraId="7478703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727926" w14:textId="77777777" w:rsidR="00A34FF0" w:rsidRDefault="00A34FF0">
            <w:pPr>
              <w:pStyle w:val="NormalWeb"/>
              <w:spacing w:before="0" w:beforeAutospacing="0" w:after="0" w:afterAutospacing="0"/>
            </w:pPr>
            <w:r>
              <w:rPr>
                <w:rStyle w:val="Strong"/>
                <w:rFonts w:eastAsiaTheme="majorEastAsia"/>
              </w:rPr>
              <w:t>sasl.login.refresh.window.factor</w:t>
            </w:r>
          </w:p>
          <w:p w14:paraId="629E7C9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1ED298" w14:textId="77777777" w:rsidR="00A34FF0" w:rsidRDefault="00A34FF0">
            <w:r>
              <w:t>Поток обновления входа в систему будет находиться в режиме ожидания до тех пор, пока не будет достигнут указанный коэффициент окна относительно срока действия учётных данных, после чего он попытается обновить учётные данные. Валидные значения находятся в пределах от</w:t>
            </w:r>
            <w:r>
              <w:rPr>
                <w:rStyle w:val="Strong"/>
              </w:rPr>
              <w:t> 0.5 </w:t>
            </w:r>
            <w:r>
              <w:t>(50%) до </w:t>
            </w:r>
            <w:r>
              <w:rPr>
                <w:rStyle w:val="Strong"/>
              </w:rPr>
              <w:t>1.0</w:t>
            </w:r>
            <w:r>
              <w:t> (100%) включительно. Если значение не указано, используется значение по умолчанию </w:t>
            </w:r>
            <w:r>
              <w:rPr>
                <w:rStyle w:val="Strong"/>
              </w:rPr>
              <w:t>0.8</w:t>
            </w:r>
            <w:r>
              <w:t> (80%).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820954"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ACBBF3" w14:textId="77777777" w:rsidR="00A34FF0" w:rsidRDefault="00A34FF0">
            <w:r>
              <w:t>0.8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B32A59" w14:textId="77777777" w:rsidR="00A34FF0" w:rsidRDefault="00A34FF0">
            <w:r>
              <w:t>[0.5,...,1.0]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6C86B4" w14:textId="77777777" w:rsidR="00A34FF0" w:rsidRDefault="00A34FF0">
            <w:r>
              <w:t>низкая</w:t>
            </w:r>
          </w:p>
        </w:tc>
      </w:tr>
      <w:tr w:rsidR="00A34FF0" w14:paraId="4E15CE9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760376" w14:textId="77777777" w:rsidR="00A34FF0" w:rsidRDefault="00A34FF0">
            <w:pPr>
              <w:pStyle w:val="NormalWeb"/>
              <w:spacing w:before="0" w:beforeAutospacing="0" w:after="0" w:afterAutospacing="0"/>
            </w:pPr>
            <w:r>
              <w:rPr>
                <w:rStyle w:val="Strong"/>
                <w:rFonts w:eastAsiaTheme="majorEastAsia"/>
              </w:rPr>
              <w:t>sasl.login.refresh.window.jitter</w:t>
            </w:r>
          </w:p>
          <w:p w14:paraId="096FAE19"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769B99" w14:textId="77777777" w:rsidR="00A34FF0" w:rsidRDefault="00A34FF0">
            <w:r>
              <w:t>Максимальное количество случайных джиттеров относительно срока действия учётных данных, которое добавляется ко времени сна потока обновления входа в систему. Допустимые значения находятся в диапазоне от </w:t>
            </w:r>
            <w:r>
              <w:rPr>
                <w:rStyle w:val="Strong"/>
              </w:rPr>
              <w:t>0</w:t>
            </w:r>
            <w:r>
              <w:t> до </w:t>
            </w:r>
            <w:r>
              <w:rPr>
                <w:rStyle w:val="Strong"/>
              </w:rPr>
              <w:t>0.25</w:t>
            </w:r>
            <w:r>
              <w:t> (25%) включительно. Если значение не указано, используется значение по умолчанию </w:t>
            </w:r>
            <w:r>
              <w:rPr>
                <w:rStyle w:val="Strong"/>
              </w:rPr>
              <w:t>0.05</w:t>
            </w:r>
            <w:r>
              <w:t> (5%).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3BFDFF"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8BE911" w14:textId="77777777" w:rsidR="00A34FF0" w:rsidRDefault="00A34FF0">
            <w:r>
              <w:t>0.05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790B50" w14:textId="77777777" w:rsidR="00A34FF0" w:rsidRDefault="00A34FF0">
            <w:r>
              <w:t>[0.0,...,0.25]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B3E99B" w14:textId="77777777" w:rsidR="00A34FF0" w:rsidRDefault="00A34FF0">
            <w:r>
              <w:t>низкая</w:t>
            </w:r>
          </w:p>
        </w:tc>
      </w:tr>
      <w:tr w:rsidR="00A34FF0" w14:paraId="0DEDDF7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A2D37E" w14:textId="77777777" w:rsidR="00A34FF0" w:rsidRDefault="00A34FF0">
            <w:pPr>
              <w:pStyle w:val="NormalWeb"/>
              <w:spacing w:before="0" w:beforeAutospacing="0" w:after="0" w:afterAutospacing="0"/>
            </w:pPr>
            <w:r>
              <w:rPr>
                <w:rStyle w:val="Strong"/>
                <w:rFonts w:eastAsiaTheme="majorEastAsia"/>
              </w:rPr>
              <w:t>sasl.login.retry.backoff.max.ms</w:t>
            </w:r>
          </w:p>
          <w:p w14:paraId="4298467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D32355" w14:textId="77777777" w:rsidR="00A34FF0" w:rsidRDefault="00A34FF0">
            <w:r>
              <w:t>[Опциональное] значение в миллисекундах для максимального ожидания между попытками входа в систему внешнего поставщика аутентификации. Вход использует экспоненциальный алгоритм отсрочки с начальным ожиданием, основанным на настройке </w:t>
            </w:r>
            <w:r>
              <w:rPr>
                <w:rStyle w:val="Strong"/>
              </w:rPr>
              <w:t>sasl.login.retry.backoff.ms</w:t>
            </w:r>
            <w:r>
              <w:t>, и удваивает продолжительность ожидания между попытками до максимальной длины ожидания, указанной в </w:t>
            </w:r>
            <w:r>
              <w:rPr>
                <w:rStyle w:val="Strong"/>
              </w:rPr>
              <w:t>sasl.login.retry.backoff.max.ms</w:t>
            </w:r>
            <w:r>
              <w:t>.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FF5C41"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83046C" w14:textId="77777777" w:rsidR="00A34FF0" w:rsidRDefault="00A34FF0">
            <w:r>
              <w:t>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4DA92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5E479A" w14:textId="77777777" w:rsidR="00A34FF0" w:rsidRDefault="00A34FF0">
            <w:r>
              <w:t>низкая</w:t>
            </w:r>
          </w:p>
        </w:tc>
      </w:tr>
      <w:tr w:rsidR="00A34FF0" w14:paraId="3FA56F7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A20608" w14:textId="77777777" w:rsidR="00A34FF0" w:rsidRDefault="00A34FF0">
            <w:pPr>
              <w:pStyle w:val="NormalWeb"/>
              <w:spacing w:before="0" w:beforeAutospacing="0" w:after="0" w:afterAutospacing="0"/>
            </w:pPr>
            <w:r>
              <w:rPr>
                <w:rStyle w:val="Strong"/>
                <w:rFonts w:eastAsiaTheme="majorEastAsia"/>
              </w:rPr>
              <w:t>sasl.login.retry.backoff.ms</w:t>
            </w:r>
          </w:p>
          <w:p w14:paraId="57CE5724"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F1F20C" w14:textId="77777777" w:rsidR="00A34FF0" w:rsidRDefault="00A34FF0">
            <w:r>
              <w:t>[Опциональное] значение в миллисекундах для начального ожидания между попытками входа в систему внешнего поставщика аутентификации. Вход использует экспоненциальный алгоритм отсрочки с начальным ожиданием, основанным на настройке </w:t>
            </w:r>
            <w:r>
              <w:rPr>
                <w:rStyle w:val="Strong"/>
              </w:rPr>
              <w:t>sasl.login.retry.backoff.ms</w:t>
            </w:r>
            <w:r>
              <w:t>, и удваивает продолжительность ожидания между попытками до максимальной длины ожидания, указанной в </w:t>
            </w:r>
            <w:r>
              <w:rPr>
                <w:rStyle w:val="Strong"/>
              </w:rPr>
              <w:t>sasl.login.retry.backoff.max.ms</w:t>
            </w:r>
            <w:r>
              <w:t>.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DF7466"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81562D" w14:textId="77777777" w:rsidR="00A34FF0" w:rsidRDefault="00A34FF0">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D3F67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A3A95F" w14:textId="77777777" w:rsidR="00A34FF0" w:rsidRDefault="00A34FF0">
            <w:r>
              <w:t>низкая</w:t>
            </w:r>
          </w:p>
        </w:tc>
      </w:tr>
      <w:tr w:rsidR="00A34FF0" w14:paraId="3BC88E2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B0F1EE" w14:textId="77777777" w:rsidR="00A34FF0" w:rsidRDefault="00A34FF0">
            <w:pPr>
              <w:pStyle w:val="NormalWeb"/>
              <w:spacing w:before="0" w:beforeAutospacing="0" w:after="0" w:afterAutospacing="0"/>
            </w:pPr>
            <w:r>
              <w:rPr>
                <w:rStyle w:val="Strong"/>
                <w:rFonts w:eastAsiaTheme="majorEastAsia"/>
              </w:rPr>
              <w:t>sasl.oauthbearer.clock.skew.seconds</w:t>
            </w:r>
          </w:p>
          <w:p w14:paraId="473E13E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8F241F" w14:textId="77777777" w:rsidR="00A34FF0" w:rsidRDefault="00A34FF0">
            <w:r>
              <w:t>[Опциональное] значение в секундах, позволяющее учитывать разницу между временем поставщика удостоверений OAuth/OIDC и брокера.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697582"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CDB134" w14:textId="77777777" w:rsidR="00A34FF0" w:rsidRDefault="00A34FF0">
            <w:r>
              <w:t>30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13DB7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D7AB05" w14:textId="77777777" w:rsidR="00A34FF0" w:rsidRDefault="00A34FF0">
            <w:r>
              <w:t>низкая</w:t>
            </w:r>
          </w:p>
        </w:tc>
      </w:tr>
      <w:tr w:rsidR="00A34FF0" w14:paraId="77BBAEB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030009" w14:textId="77777777" w:rsidR="00A34FF0" w:rsidRDefault="00A34FF0">
            <w:pPr>
              <w:pStyle w:val="NormalWeb"/>
              <w:spacing w:before="0" w:beforeAutospacing="0" w:after="0" w:afterAutospacing="0"/>
            </w:pPr>
            <w:r>
              <w:rPr>
                <w:rStyle w:val="Strong"/>
                <w:rFonts w:eastAsiaTheme="majorEastAsia"/>
              </w:rPr>
              <w:t>sasl.oauthbearer.expected.audience</w:t>
            </w:r>
          </w:p>
          <w:p w14:paraId="462508C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CE73EA" w14:textId="77777777" w:rsidR="00A34FF0" w:rsidRDefault="00A34FF0">
            <w:r>
              <w:t>[Опциональный] параметр, разделённый запятыми, который брокер будет использовать для проверки того, что JWT был выпущен для одной из ожидаемых аудиторий. JJWT будет проверен на наличие стандартного утверждения OAuth </w:t>
            </w:r>
            <w:r>
              <w:rPr>
                <w:rStyle w:val="Strong"/>
              </w:rPr>
              <w:t>aud</w:t>
            </w:r>
            <w:r>
              <w:t>, и если это значение установлено, брокер сопоставит значение из утверждения </w:t>
            </w:r>
            <w:r>
              <w:rPr>
                <w:rStyle w:val="Strong"/>
              </w:rPr>
              <w:t>aud </w:t>
            </w:r>
            <w:r>
              <w:t>JWT, чтобы увидеть, есть ли точное совпадение. Если совпадений нет, брокер отклонит JWT, и аутентификация завершится неудачно.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41A5A3"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7C1895"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C7F91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AB2BCA" w14:textId="77777777" w:rsidR="00A34FF0" w:rsidRDefault="00A34FF0">
            <w:r>
              <w:t>низкая</w:t>
            </w:r>
          </w:p>
        </w:tc>
      </w:tr>
      <w:tr w:rsidR="00A34FF0" w14:paraId="3CCBB12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2A5D25" w14:textId="77777777" w:rsidR="00A34FF0" w:rsidRDefault="00A34FF0">
            <w:pPr>
              <w:pStyle w:val="NormalWeb"/>
              <w:spacing w:before="0" w:beforeAutospacing="0" w:after="0" w:afterAutospacing="0"/>
            </w:pPr>
            <w:r>
              <w:rPr>
                <w:rStyle w:val="Strong"/>
                <w:rFonts w:eastAsiaTheme="majorEastAsia"/>
              </w:rPr>
              <w:t>sasl.oauthbearer.expected.issuer</w:t>
            </w:r>
          </w:p>
          <w:p w14:paraId="52445D56"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BD80B0" w14:textId="77777777" w:rsidR="00A34FF0" w:rsidRDefault="00A34FF0">
            <w:r>
              <w:t>[Опциональный] параметр, который брокер должен использовать для проверки того, что JWT был создан ожидаемым эмитентом. JWT будет проверен на наличие стандартного утверждения OAuth </w:t>
            </w:r>
            <w:r>
              <w:rPr>
                <w:rStyle w:val="Strong"/>
              </w:rPr>
              <w:t>iss</w:t>
            </w:r>
            <w:r>
              <w:t>, и если это значение установлено, брокер будет точно сопоставлять его с тем, что находится в утверждении </w:t>
            </w:r>
            <w:r>
              <w:rPr>
                <w:rStyle w:val="Strong"/>
              </w:rPr>
              <w:t>iss </w:t>
            </w:r>
            <w:r>
              <w:t>JWT. Если совпадений нет, брокер отклонит JWT, и аутентификация завершится неудачно.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FEAE9D"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7D8C3C"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79B36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E4A646" w14:textId="77777777" w:rsidR="00A34FF0" w:rsidRDefault="00A34FF0">
            <w:r>
              <w:t>низкая</w:t>
            </w:r>
          </w:p>
        </w:tc>
      </w:tr>
      <w:tr w:rsidR="00A34FF0" w14:paraId="6F3FA6A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59252C" w14:textId="77777777" w:rsidR="00A34FF0" w:rsidRDefault="00A34FF0">
            <w:pPr>
              <w:pStyle w:val="NormalWeb"/>
              <w:spacing w:before="0" w:beforeAutospacing="0" w:after="0" w:afterAutospacing="0"/>
            </w:pPr>
            <w:r>
              <w:rPr>
                <w:rStyle w:val="Strong"/>
                <w:rFonts w:eastAsiaTheme="majorEastAsia"/>
              </w:rPr>
              <w:t>sasl.oauthbearer.jwks.endpoint.refresh.ms</w:t>
            </w:r>
          </w:p>
          <w:p w14:paraId="0FF405AB"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8A2E31" w14:textId="77777777" w:rsidR="00A34FF0" w:rsidRDefault="00A34FF0">
            <w:r>
              <w:t>[Опциональное] значение в миллисекундах, в течение которого брокер должен ждать между обновлением своего кэша JWKS (набора веб-ключей JSON), содержащего ключи для проверки подписи JWT.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1AC2B4"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AC3003" w14:textId="77777777" w:rsidR="00A34FF0" w:rsidRDefault="00A34FF0">
            <w:r>
              <w:t>3600000 (1 час)</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BA948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E16DD6" w14:textId="77777777" w:rsidR="00A34FF0" w:rsidRDefault="00A34FF0">
            <w:r>
              <w:t>низкая</w:t>
            </w:r>
          </w:p>
        </w:tc>
      </w:tr>
      <w:tr w:rsidR="00A34FF0" w14:paraId="303F4F3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E9FEF4" w14:textId="77777777" w:rsidR="00A34FF0" w:rsidRDefault="00A34FF0">
            <w:pPr>
              <w:pStyle w:val="NormalWeb"/>
              <w:spacing w:before="0" w:beforeAutospacing="0" w:after="0" w:afterAutospacing="0"/>
            </w:pPr>
            <w:r>
              <w:rPr>
                <w:rStyle w:val="Strong"/>
                <w:rFonts w:eastAsiaTheme="majorEastAsia"/>
              </w:rPr>
              <w:t>sasl.oauthbearer.jwks.endpoint.retry.backoff.max.ms</w:t>
            </w:r>
          </w:p>
          <w:p w14:paraId="66E6DB3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73A6B7" w14:textId="77777777" w:rsidR="00A34FF0" w:rsidRDefault="00A34FF0">
            <w:r>
              <w:t>[Опциональное] значение в миллисекундах для максимального ожидания между попытками получить JWKS (набор веб-ключей JSON) от внешнего поставщика аутентификации. При извлечении JWKS используется экспоненциальный алгоритм отсрочки с начальным ожиданием, основанным на настройке </w:t>
            </w:r>
            <w:r>
              <w:rPr>
                <w:rStyle w:val="Strong"/>
              </w:rPr>
              <w:t>sasl.oauthbearer.jwks.endpoint.retry.backoff.ms</w:t>
            </w:r>
            <w:r>
              <w:t>, и длина ожидания между попытками удваивается до максимальной длины ожидания, указанной в </w:t>
            </w:r>
            <w:r>
              <w:rPr>
                <w:rStyle w:val="Strong"/>
              </w:rPr>
              <w:t>sasl.oauthbearer.jwks.endpoint.retry.backoff.max.ms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CF9200"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20C379" w14:textId="77777777" w:rsidR="00A34FF0" w:rsidRDefault="00A34FF0">
            <w:r>
              <w:t>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F7B8A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737AEA" w14:textId="77777777" w:rsidR="00A34FF0" w:rsidRDefault="00A34FF0">
            <w:r>
              <w:t>низкая</w:t>
            </w:r>
          </w:p>
        </w:tc>
      </w:tr>
      <w:tr w:rsidR="00A34FF0" w14:paraId="60800D5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CE62D3" w14:textId="77777777" w:rsidR="00A34FF0" w:rsidRDefault="00A34FF0">
            <w:pPr>
              <w:pStyle w:val="NormalWeb"/>
              <w:spacing w:before="0" w:beforeAutospacing="0" w:after="0" w:afterAutospacing="0"/>
            </w:pPr>
            <w:r>
              <w:rPr>
                <w:rStyle w:val="Strong"/>
                <w:rFonts w:eastAsiaTheme="majorEastAsia"/>
              </w:rPr>
              <w:t>sasl.oauthbearer.jwks.endpoint.retry.backoff.ms</w:t>
            </w:r>
          </w:p>
          <w:p w14:paraId="13B1DF7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D6B585" w14:textId="77777777" w:rsidR="00A34FF0" w:rsidRDefault="00A34FF0">
            <w:r>
              <w:t>[Опциональное] значение в миллисекундах для первоначального ожидания между попытками получения JWKS (набор веб-ключей JSON) от внешнего поставщика аутентификации. При извлечении JWKS используется экспоненциальный алгоритм отсрочки с начальным ожиданием, основанным на настройке </w:t>
            </w:r>
            <w:r>
              <w:rPr>
                <w:rStyle w:val="Strong"/>
              </w:rPr>
              <w:t>sasl.oauthbearer.jwks.endpoint.retry.backoff.ms</w:t>
            </w:r>
            <w:r>
              <w:t>, и длина ожидания между попытками удваивается до максимальной длины ожидания, указанной в </w:t>
            </w:r>
            <w:r>
              <w:rPr>
                <w:rStyle w:val="Strong"/>
              </w:rPr>
              <w:t>sasl.oauthbearer.jwks.endpoint.retry.backoff.max.ms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FE6843"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F2ADFA" w14:textId="77777777" w:rsidR="00A34FF0" w:rsidRDefault="00A34FF0">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092F4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67A05E" w14:textId="77777777" w:rsidR="00A34FF0" w:rsidRDefault="00A34FF0">
            <w:r>
              <w:t>низкая</w:t>
            </w:r>
          </w:p>
        </w:tc>
      </w:tr>
      <w:tr w:rsidR="00A34FF0" w14:paraId="0FF796D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8D931C" w14:textId="77777777" w:rsidR="00A34FF0" w:rsidRDefault="00A34FF0">
            <w:pPr>
              <w:pStyle w:val="NormalWeb"/>
              <w:spacing w:before="0" w:beforeAutospacing="0" w:after="0" w:afterAutospacing="0"/>
            </w:pPr>
            <w:r>
              <w:rPr>
                <w:rStyle w:val="Strong"/>
                <w:rFonts w:eastAsiaTheme="majorEastAsia"/>
              </w:rPr>
              <w:t>sasl.oauthbearer.scope.claim.name</w:t>
            </w:r>
          </w:p>
          <w:p w14:paraId="71516958"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433C72" w14:textId="77777777" w:rsidR="00A34FF0" w:rsidRDefault="00A34FF0">
            <w:r>
              <w:t>Утверждение OAuth для области часто называется </w:t>
            </w:r>
            <w:r>
              <w:rPr>
                <w:rStyle w:val="Strong"/>
              </w:rPr>
              <w:t>scope</w:t>
            </w:r>
            <w:r>
              <w:t>, но этот [опциональный] параметр может предоставить другое имя для области, включённой в утверждения полезных данных JWT, если поставщик OAuth/OIDC использует другое имя для этого утверждения.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72B569"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A6485F" w14:textId="77777777" w:rsidR="00A34FF0" w:rsidRDefault="00A34FF0">
            <w:r>
              <w:t>scope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334C7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083C22" w14:textId="77777777" w:rsidR="00A34FF0" w:rsidRDefault="00A34FF0">
            <w:r>
              <w:t>низкая</w:t>
            </w:r>
          </w:p>
        </w:tc>
      </w:tr>
      <w:tr w:rsidR="00A34FF0" w14:paraId="22C59CF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63135F" w14:textId="77777777" w:rsidR="00A34FF0" w:rsidRDefault="00A34FF0">
            <w:pPr>
              <w:pStyle w:val="NormalWeb"/>
              <w:spacing w:before="0" w:beforeAutospacing="0" w:after="0" w:afterAutospacing="0"/>
            </w:pPr>
            <w:r>
              <w:rPr>
                <w:rStyle w:val="Strong"/>
                <w:rFonts w:eastAsiaTheme="majorEastAsia"/>
              </w:rPr>
              <w:t>sasl.oauthbearer.sub.claim.name</w:t>
            </w:r>
          </w:p>
          <w:p w14:paraId="7BEAE5BF"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7CC01A" w14:textId="77777777" w:rsidR="00A34FF0" w:rsidRDefault="00A34FF0">
            <w:r>
              <w:t>Утверждение OAuth для субъекта часто называется sub, но этот [опциональный] параметр может предоставить другое имя для субъекта, включённого в утверждения полезных данных JWT, если поставщик OAuth/OIDC использует другое имя для этого утверждения.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E29F0E"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FCAE6E" w14:textId="77777777" w:rsidR="00A34FF0" w:rsidRDefault="00A34FF0">
            <w:r>
              <w:t>sub</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BCA3B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E0FFE5" w14:textId="77777777" w:rsidR="00A34FF0" w:rsidRDefault="00A34FF0">
            <w:r>
              <w:t>низкая</w:t>
            </w:r>
          </w:p>
        </w:tc>
      </w:tr>
      <w:tr w:rsidR="00A34FF0" w14:paraId="756021E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230F4A" w14:textId="77777777" w:rsidR="00A34FF0" w:rsidRDefault="00A34FF0">
            <w:pPr>
              <w:pStyle w:val="NormalWeb"/>
              <w:spacing w:before="0" w:beforeAutospacing="0" w:after="0" w:afterAutospacing="0"/>
            </w:pPr>
            <w:r>
              <w:rPr>
                <w:rStyle w:val="Strong"/>
                <w:rFonts w:eastAsiaTheme="majorEastAsia"/>
              </w:rPr>
              <w:t>security.providers</w:t>
            </w:r>
          </w:p>
          <w:p w14:paraId="660E4AC5"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574CF2" w14:textId="77777777" w:rsidR="00A34FF0" w:rsidRDefault="00A34FF0">
            <w:r>
              <w:t>Список настраиваемых классов-создателей, каждый из которых возвращает поставщика, реализующего алгоритмы безопасности. Эти классы должны имплементировать интерфейс </w:t>
            </w:r>
            <w:r>
              <w:rPr>
                <w:rStyle w:val="Strong"/>
              </w:rPr>
              <w:t>org.apache.kafka.common.security.auth.SecurityProviderCreator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2FB08A"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9462B2"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9B01D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A31B6D" w14:textId="77777777" w:rsidR="00A34FF0" w:rsidRDefault="00A34FF0">
            <w:r>
              <w:t>низкая</w:t>
            </w:r>
          </w:p>
        </w:tc>
      </w:tr>
      <w:tr w:rsidR="00A34FF0" w14:paraId="41C19F6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008331" w14:textId="77777777" w:rsidR="00A34FF0" w:rsidRDefault="00A34FF0">
            <w:pPr>
              <w:pStyle w:val="NormalWeb"/>
              <w:spacing w:before="0" w:beforeAutospacing="0" w:after="0" w:afterAutospacing="0"/>
            </w:pPr>
            <w:r>
              <w:rPr>
                <w:rStyle w:val="Strong"/>
                <w:rFonts w:eastAsiaTheme="majorEastAsia"/>
              </w:rPr>
              <w:t>ssl.cipher.suites</w:t>
            </w:r>
          </w:p>
          <w:p w14:paraId="22B5A92C"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27C391" w14:textId="77777777" w:rsidR="00A34FF0" w:rsidRDefault="00A34FF0">
            <w:r>
              <w:t>Список наборов шифров. Это именованная комбинация аутентификации, шифрования, MAC и алгоритма обмена ключами, используемая для согласования настроек безопасности для сетевого подключения с использованием сетевого протокола TLS или SSL. По умолчанию поддерживаются все доступные наборы шифров.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866F90"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72B1A5"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15C19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B16021" w14:textId="77777777" w:rsidR="00A34FF0" w:rsidRDefault="00A34FF0">
            <w:r>
              <w:t>низкая</w:t>
            </w:r>
          </w:p>
        </w:tc>
      </w:tr>
      <w:tr w:rsidR="00A34FF0" w14:paraId="2AA80B8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0C969F" w14:textId="77777777" w:rsidR="00A34FF0" w:rsidRDefault="00A34FF0">
            <w:pPr>
              <w:pStyle w:val="NormalWeb"/>
              <w:spacing w:before="0" w:beforeAutospacing="0" w:after="0" w:afterAutospacing="0"/>
            </w:pPr>
            <w:r>
              <w:rPr>
                <w:rStyle w:val="Strong"/>
                <w:rFonts w:eastAsiaTheme="majorEastAsia"/>
              </w:rPr>
              <w:t>ssl.endpoint.identification.algorithm</w:t>
            </w:r>
          </w:p>
          <w:p w14:paraId="49FB1CB1"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887E5A" w14:textId="77777777" w:rsidR="00A34FF0" w:rsidRDefault="00A34FF0">
            <w:r>
              <w:t>Алгоритм идентификации эндпоинта для валидации имени хоста сервера с использованием сертификата сервера.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642A8C"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C10D43" w14:textId="77777777" w:rsidR="00A34FF0" w:rsidRDefault="00A34FF0">
            <w:r>
              <w:t>https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2672F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166831" w14:textId="77777777" w:rsidR="00A34FF0" w:rsidRDefault="00A34FF0">
            <w:r>
              <w:t>низкая</w:t>
            </w:r>
          </w:p>
        </w:tc>
      </w:tr>
      <w:tr w:rsidR="00A34FF0" w14:paraId="610FAE3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CFDB58" w14:textId="77777777" w:rsidR="00A34FF0" w:rsidRDefault="00A34FF0">
            <w:pPr>
              <w:pStyle w:val="NormalWeb"/>
              <w:spacing w:before="0" w:beforeAutospacing="0" w:after="0" w:afterAutospacing="0"/>
            </w:pPr>
            <w:r>
              <w:rPr>
                <w:rStyle w:val="Strong"/>
                <w:rFonts w:eastAsiaTheme="majorEastAsia"/>
              </w:rPr>
              <w:t>ssl.engine.factory.class</w:t>
            </w:r>
          </w:p>
          <w:p w14:paraId="401E7E8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E81C43" w14:textId="77777777" w:rsidR="00A34FF0" w:rsidRDefault="00A34FF0">
            <w:r>
              <w:t>Класс типа </w:t>
            </w:r>
            <w:r>
              <w:rPr>
                <w:rStyle w:val="Strong"/>
              </w:rPr>
              <w:t>org.apache.kafka.common.security.auth.SslEngineFactory</w:t>
            </w:r>
            <w:r>
              <w:t> для предоставления объектов SSLEngine. Значение по умолчанию — </w:t>
            </w:r>
            <w:r>
              <w:rPr>
                <w:rStyle w:val="Strong"/>
              </w:rPr>
              <w:t>org.apache.kafka.common.security.ssl.DefaultSslEngineFactory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912AC8"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22F879"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A30E2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63B47B" w14:textId="77777777" w:rsidR="00A34FF0" w:rsidRDefault="00A34FF0">
            <w:r>
              <w:t>низкая</w:t>
            </w:r>
          </w:p>
        </w:tc>
      </w:tr>
      <w:tr w:rsidR="00A34FF0" w14:paraId="1765FA0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9C7F61" w14:textId="77777777" w:rsidR="00A34FF0" w:rsidRDefault="00A34FF0">
            <w:pPr>
              <w:pStyle w:val="NormalWeb"/>
              <w:spacing w:before="0" w:beforeAutospacing="0" w:after="0" w:afterAutospacing="0"/>
            </w:pPr>
            <w:r>
              <w:rPr>
                <w:rStyle w:val="Strong"/>
                <w:rFonts w:eastAsiaTheme="majorEastAsia"/>
              </w:rPr>
              <w:t>ssl.keymanager.algorithm</w:t>
            </w:r>
          </w:p>
          <w:p w14:paraId="5BCF739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917EE2" w14:textId="77777777" w:rsidR="00A34FF0" w:rsidRDefault="00A34FF0">
            <w:r>
              <w:t>Алгоритм, используемый менеджером ключей для SSL-соединений. Значением по умолчанию является алгоритм менеджера ключей, настроенный для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BD6B9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D517E9" w14:textId="77777777" w:rsidR="00A34FF0" w:rsidRDefault="00A34FF0">
            <w:r>
              <w:t>SunX509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0304E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DF37A2" w14:textId="77777777" w:rsidR="00A34FF0" w:rsidRDefault="00A34FF0">
            <w:r>
              <w:t>низкая</w:t>
            </w:r>
          </w:p>
        </w:tc>
      </w:tr>
      <w:tr w:rsidR="00A34FF0" w14:paraId="21397B9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36810A" w14:textId="77777777" w:rsidR="00A34FF0" w:rsidRDefault="00A34FF0">
            <w:pPr>
              <w:pStyle w:val="NormalWeb"/>
              <w:spacing w:before="0" w:beforeAutospacing="0" w:after="0" w:afterAutospacing="0"/>
            </w:pPr>
            <w:r>
              <w:rPr>
                <w:rStyle w:val="Strong"/>
                <w:rFonts w:eastAsiaTheme="majorEastAsia"/>
              </w:rPr>
              <w:t>ssl.secure.random.implementation</w:t>
            </w:r>
          </w:p>
          <w:p w14:paraId="4C013EF0"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D86303" w14:textId="77777777" w:rsidR="00A34FF0" w:rsidRDefault="00A34FF0">
            <w:r>
              <w:t>Имплементация SecureRandom PRNG для использования в операциях шифрования SSL.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5B648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2C3AE0"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DB872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DDC773" w14:textId="77777777" w:rsidR="00A34FF0" w:rsidRDefault="00A34FF0">
            <w:r>
              <w:t>низкая</w:t>
            </w:r>
          </w:p>
        </w:tc>
      </w:tr>
      <w:tr w:rsidR="00A34FF0" w14:paraId="3B834F3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473084" w14:textId="77777777" w:rsidR="00A34FF0" w:rsidRDefault="00A34FF0">
            <w:pPr>
              <w:pStyle w:val="NormalWeb"/>
              <w:spacing w:before="0" w:beforeAutospacing="0" w:after="0" w:afterAutospacing="0"/>
            </w:pPr>
            <w:r>
              <w:rPr>
                <w:rStyle w:val="Strong"/>
                <w:rFonts w:eastAsiaTheme="majorEastAsia"/>
              </w:rPr>
              <w:t>ssl.trustmanager.algorithm</w:t>
            </w:r>
          </w:p>
          <w:p w14:paraId="071CF792" w14:textId="77777777" w:rsidR="00A34FF0" w:rsidRDefault="00A34FF0">
            <w:pPr>
              <w:pStyle w:val="NormalWeb"/>
              <w:spacing w:before="0" w:beforeAutospacing="0" w:after="0" w:afterAutospacing="0"/>
            </w:pPr>
            <w:r>
              <w:t>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5257AE" w14:textId="77777777" w:rsidR="00A34FF0" w:rsidRDefault="00A34FF0">
            <w:r>
              <w:t>Алгоритм, используемый менеджером доверия для SSL-соединений. Значением по умолчанию является алгоритм менеджера доверия, настроенный для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FA9E8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A085AC" w14:textId="77777777" w:rsidR="00A34FF0" w:rsidRDefault="00A34FF0">
            <w:r>
              <w:t>PKIX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34EF2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C77293" w14:textId="77777777" w:rsidR="00A34FF0" w:rsidRDefault="00A34FF0">
            <w:r>
              <w:t>низкая</w:t>
            </w:r>
          </w:p>
        </w:tc>
      </w:tr>
    </w:tbl>
    <w:p w14:paraId="3782B458" w14:textId="77777777" w:rsidR="00A34FF0" w:rsidRDefault="00A34FF0" w:rsidP="00A34FF0">
      <w:pPr>
        <w:pStyle w:val="Heading2"/>
        <w:rPr>
          <w:color w:val="424242"/>
        </w:rPr>
      </w:pPr>
      <w:r>
        <w:rPr>
          <w:color w:val="424242"/>
        </w:rPr>
        <w:t>2.5 Конфигурации Kafka Connect</w:t>
      </w:r>
    </w:p>
    <w:p w14:paraId="2C4D52C3" w14:textId="77777777" w:rsidR="00A34FF0" w:rsidRDefault="00A34FF0" w:rsidP="00A34FF0">
      <w:pPr>
        <w:pStyle w:val="NormalWeb"/>
        <w:spacing w:before="0" w:beforeAutospacing="0" w:after="0" w:afterAutospacing="0"/>
        <w:rPr>
          <w:color w:val="424242"/>
        </w:rPr>
      </w:pPr>
      <w:r>
        <w:rPr>
          <w:color w:val="424242"/>
        </w:rPr>
        <w:t>Ниже приведена конфигурация фреймворка Kafka Connect.</w:t>
      </w:r>
    </w:p>
    <w:tbl>
      <w:tblPr>
        <w:tblW w:w="0" w:type="auto"/>
        <w:shd w:val="clear" w:color="auto" w:fill="FFFFFF"/>
        <w:tblCellMar>
          <w:left w:w="0" w:type="dxa"/>
          <w:right w:w="0" w:type="dxa"/>
        </w:tblCellMar>
        <w:tblLook w:val="04A0" w:firstRow="1" w:lastRow="0" w:firstColumn="1" w:lastColumn="0" w:noHBand="0" w:noVBand="1"/>
      </w:tblPr>
      <w:tblGrid>
        <w:gridCol w:w="1941"/>
        <w:gridCol w:w="3201"/>
        <w:gridCol w:w="334"/>
        <w:gridCol w:w="1983"/>
        <w:gridCol w:w="1489"/>
        <w:gridCol w:w="390"/>
      </w:tblGrid>
      <w:tr w:rsidR="00A34FF0" w14:paraId="16923726"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D6CBE8F" w14:textId="77777777" w:rsidR="00A34FF0" w:rsidRDefault="00A34FF0">
            <w:pPr>
              <w:jc w:val="center"/>
              <w:rPr>
                <w:b/>
                <w:bCs/>
                <w:color w:val="455A64"/>
              </w:rPr>
            </w:pPr>
            <w:r>
              <w:rPr>
                <w:b/>
                <w:bCs/>
                <w:color w:val="455A64"/>
              </w:rPr>
              <w:t>Параметр</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FD744DF" w14:textId="77777777" w:rsidR="00A34FF0" w:rsidRDefault="00A34FF0">
            <w:pPr>
              <w:jc w:val="center"/>
              <w:rPr>
                <w:b/>
                <w:bCs/>
                <w:color w:val="455A64"/>
              </w:rPr>
            </w:pPr>
            <w:r>
              <w:rPr>
                <w:b/>
                <w:bCs/>
                <w:color w:val="455A64"/>
              </w:rPr>
              <w:t>Описание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079FF72" w14:textId="77777777" w:rsidR="00A34FF0" w:rsidRDefault="00A34FF0">
            <w:pPr>
              <w:jc w:val="center"/>
              <w:rPr>
                <w:b/>
                <w:bCs/>
                <w:color w:val="455A64"/>
              </w:rPr>
            </w:pPr>
            <w:r>
              <w:rPr>
                <w:b/>
                <w:bCs/>
                <w:color w:val="455A64"/>
              </w:rPr>
              <w:t>Тип</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349897D" w14:textId="77777777" w:rsidR="00A34FF0" w:rsidRDefault="00A34FF0">
            <w:pPr>
              <w:jc w:val="center"/>
              <w:rPr>
                <w:b/>
                <w:bCs/>
                <w:color w:val="455A64"/>
              </w:rPr>
            </w:pPr>
            <w:r>
              <w:rPr>
                <w:b/>
                <w:bCs/>
                <w:color w:val="455A64"/>
              </w:rPr>
              <w:t>Значение по умолчанию</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72C486A" w14:textId="77777777" w:rsidR="00A34FF0" w:rsidRDefault="00A34FF0">
            <w:pPr>
              <w:jc w:val="center"/>
              <w:rPr>
                <w:b/>
                <w:bCs/>
                <w:color w:val="455A64"/>
              </w:rPr>
            </w:pPr>
            <w:r>
              <w:rPr>
                <w:b/>
                <w:bCs/>
                <w:color w:val="455A64"/>
              </w:rPr>
              <w:t>Допустимые значения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8E2F9B3" w14:textId="77777777" w:rsidR="00A34FF0" w:rsidRDefault="00A34FF0">
            <w:pPr>
              <w:jc w:val="center"/>
              <w:rPr>
                <w:b/>
                <w:bCs/>
                <w:color w:val="455A64"/>
              </w:rPr>
            </w:pPr>
            <w:r>
              <w:rPr>
                <w:b/>
                <w:bCs/>
                <w:color w:val="455A64"/>
              </w:rPr>
              <w:t>Важность</w:t>
            </w:r>
          </w:p>
        </w:tc>
      </w:tr>
      <w:tr w:rsidR="00A34FF0" w14:paraId="03487B0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5A6E99" w14:textId="77777777" w:rsidR="00A34FF0" w:rsidRDefault="00A34FF0">
            <w:r>
              <w:rPr>
                <w:rStyle w:val="Strong"/>
              </w:rPr>
              <w:t>config.storage.topic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518320" w14:textId="77777777" w:rsidR="00A34FF0" w:rsidRDefault="00A34FF0">
            <w:r>
              <w:t>Имя топика RT.StreamingKafka, в котором хранятся конфигурации коннектора.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204E8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714AB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4D094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68DF39" w14:textId="77777777" w:rsidR="00A34FF0" w:rsidRDefault="00A34FF0">
            <w:r>
              <w:t>высокая</w:t>
            </w:r>
          </w:p>
        </w:tc>
      </w:tr>
      <w:tr w:rsidR="00A34FF0" w14:paraId="57A2C62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A495E9" w14:textId="77777777" w:rsidR="00A34FF0" w:rsidRDefault="00A34FF0">
            <w:r>
              <w:rPr>
                <w:rStyle w:val="Strong"/>
              </w:rPr>
              <w:t>group.id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17C15E" w14:textId="77777777" w:rsidR="00A34FF0" w:rsidRDefault="00A34FF0">
            <w:r>
              <w:t>Уникальная строка, идентифицирующая группу кластера Connect, к которой принадлежит этот воркер.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622D0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67603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E391B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5A3B54" w14:textId="77777777" w:rsidR="00A34FF0" w:rsidRDefault="00A34FF0">
            <w:r>
              <w:t>высокая</w:t>
            </w:r>
          </w:p>
        </w:tc>
      </w:tr>
      <w:tr w:rsidR="00A34FF0" w14:paraId="09269EC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99A330" w14:textId="77777777" w:rsidR="00A34FF0" w:rsidRDefault="00A34FF0">
            <w:r>
              <w:rPr>
                <w:rStyle w:val="Strong"/>
              </w:rPr>
              <w:t>key.converter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161F10" w14:textId="77777777" w:rsidR="00A34FF0" w:rsidRDefault="00A34FF0">
            <w:r>
              <w:t>Класс конвертера, используемый для конвертации формата RT.StreamingKafka Connect в сериализованную форму, записанную в RT.StreamingKafka. Параметр контролирует формат ключей в сообщениях, записываемых или читаемых из RT.StreamingKafka, и, поскольку он не зависит от коннекторов, он позволяет любому коннектору работать с любым форматом сериализации. Примеры распространённых форматов включают JSON и Avro.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B26C3F"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EF990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CDBFA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3F943D" w14:textId="77777777" w:rsidR="00A34FF0" w:rsidRDefault="00A34FF0">
            <w:r>
              <w:t>высокая</w:t>
            </w:r>
          </w:p>
        </w:tc>
      </w:tr>
      <w:tr w:rsidR="00A34FF0" w14:paraId="41349D8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A64875" w14:textId="77777777" w:rsidR="00A34FF0" w:rsidRDefault="00A34FF0">
            <w:r>
              <w:rPr>
                <w:rStyle w:val="Strong"/>
              </w:rPr>
              <w:t>offset.storage.topic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367643" w14:textId="77777777" w:rsidR="00A34FF0" w:rsidRDefault="00A34FF0">
            <w:r>
              <w:t>Имя топика RT.StreamingKafka, в котором хранятся смещения коннектора источника.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63C64D"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BB494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F6B8F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2331A6" w14:textId="77777777" w:rsidR="00A34FF0" w:rsidRDefault="00A34FF0">
            <w:r>
              <w:t>высокая</w:t>
            </w:r>
          </w:p>
        </w:tc>
      </w:tr>
      <w:tr w:rsidR="00A34FF0" w14:paraId="13C2A67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8CE173" w14:textId="77777777" w:rsidR="00A34FF0" w:rsidRDefault="00A34FF0">
            <w:r>
              <w:rPr>
                <w:rStyle w:val="Strong"/>
              </w:rPr>
              <w:t>status.storage.topic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B1A73C" w14:textId="77777777" w:rsidR="00A34FF0" w:rsidRDefault="00A34FF0">
            <w:r>
              <w:t>Имя топика RT.StreamingKafka, в котором хранится коннектор и статус задачи.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6973F4"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92123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D2634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37B90B" w14:textId="77777777" w:rsidR="00A34FF0" w:rsidRDefault="00A34FF0">
            <w:r>
              <w:t>высокая</w:t>
            </w:r>
          </w:p>
        </w:tc>
      </w:tr>
      <w:tr w:rsidR="00A34FF0" w14:paraId="623BC59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78603F" w14:textId="77777777" w:rsidR="00A34FF0" w:rsidRDefault="00A34FF0">
            <w:r>
              <w:rPr>
                <w:rStyle w:val="Strong"/>
              </w:rPr>
              <w:t>value.converter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111BE3" w14:textId="77777777" w:rsidR="00A34FF0" w:rsidRDefault="00A34FF0">
            <w:r>
              <w:t>Класс конвертера, используемый для конвертации формата RT.StreamingKafka Connect в сериализованную форму, записанную в RT.StreamingKafka. Параметр контролирует формат значений в сообщениях, записываемых или читаемых из RT.StreamingKafka, и, поскольку он не зависит от коннекторов, он позволяет любому коннектору работать с любым форматом сериализации. Примеры распространённых форматов включают JSON и Avro.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67CCD9"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2A849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2C592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65535B" w14:textId="77777777" w:rsidR="00A34FF0" w:rsidRDefault="00A34FF0">
            <w:r>
              <w:t>высокая</w:t>
            </w:r>
          </w:p>
        </w:tc>
      </w:tr>
      <w:tr w:rsidR="00A34FF0" w14:paraId="060E30B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19061B" w14:textId="77777777" w:rsidR="00A34FF0" w:rsidRDefault="00A34FF0">
            <w:r>
              <w:rPr>
                <w:rStyle w:val="Strong"/>
              </w:rPr>
              <w:t>bootstrap.servers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0C0D22" w14:textId="77777777" w:rsidR="00A34FF0" w:rsidRDefault="00A34FF0">
            <w:r>
              <w:t>Список пар хост/порт, которые будут использоваться для установления инициирующего подключения к кластеру RT.StreamingKafka. Клиент будет использовать все серверы независимо от того, какие серверы указаны здесь для начальной загрузки — этот список влияет только на начальные хосты, используемые для обнаружения полного набора серверов. Этот список должен иметь форму </w:t>
            </w:r>
            <w:r>
              <w:rPr>
                <w:rStyle w:val="Strong"/>
              </w:rPr>
              <w:t>host1:port1,host2:port2,...</w:t>
            </w:r>
            <w:r>
              <w:t>. Поскольку эти серверы используются только для инициирующего подключения для обнаружения полного членства в кластере (которое может меняться динамически), этот список не обязательно должен содержать полный набор серверов (хотя вам может понадобиться больше одного, если сервер не работает).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60843A"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BD8BB8" w14:textId="77777777" w:rsidR="00A34FF0" w:rsidRDefault="00A34FF0">
            <w:r>
              <w:t>localhost:9092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A60C3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2EF231" w14:textId="77777777" w:rsidR="00A34FF0" w:rsidRDefault="00A34FF0">
            <w:r>
              <w:t>высокая</w:t>
            </w:r>
          </w:p>
        </w:tc>
      </w:tr>
      <w:tr w:rsidR="00A34FF0" w14:paraId="5A38C3C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6EEFE8" w14:textId="77777777" w:rsidR="00A34FF0" w:rsidRDefault="00A34FF0">
            <w:r>
              <w:rPr>
                <w:rStyle w:val="Strong"/>
              </w:rPr>
              <w:t>exactly.once.source.support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F68FEA" w14:textId="77777777" w:rsidR="00A34FF0" w:rsidRDefault="00A34FF0">
            <w:pPr>
              <w:pStyle w:val="NormalWeb"/>
              <w:spacing w:before="0" w:beforeAutospacing="0" w:after="0" w:afterAutospacing="0"/>
            </w:pPr>
            <w:r>
              <w:t>Включить ли однократную поддержку коннекторов источников в кластере, используя транзакции для записи исходных записей и их исходных смещений, а также путём проактивного ограждения старых поколений задач перед запуском новых.</w:t>
            </w:r>
          </w:p>
          <w:p w14:paraId="10FBEEC9" w14:textId="77777777" w:rsidR="00A34FF0" w:rsidRDefault="00A34FF0">
            <w:pPr>
              <w:pStyle w:val="NormalWeb"/>
              <w:spacing w:before="0" w:beforeAutospacing="0" w:after="0" w:afterAutospacing="0"/>
            </w:pPr>
            <w:r>
              <w:t>Чтобы включить однократную поддержку источника в новом кластере, установите для этого свойства значение </w:t>
            </w:r>
            <w:r>
              <w:rPr>
                <w:rStyle w:val="Strong"/>
                <w:rFonts w:eastAsiaTheme="majorEastAsia"/>
              </w:rPr>
              <w:t>enabled</w:t>
            </w:r>
            <w:r>
              <w:t>. Чтобы включить поддержку в существующем кластере, сначала установите значение </w:t>
            </w:r>
            <w:r>
              <w:rPr>
                <w:rStyle w:val="Strong"/>
                <w:rFonts w:eastAsiaTheme="majorEastAsia"/>
              </w:rPr>
              <w:t>preparing </w:t>
            </w:r>
            <w:r>
              <w:t>для каждого воркера в кластере, а затем установите значение </w:t>
            </w:r>
            <w:r>
              <w:rPr>
                <w:rStyle w:val="Strong"/>
                <w:rFonts w:eastAsiaTheme="majorEastAsia"/>
              </w:rPr>
              <w:t>enabled</w:t>
            </w:r>
            <w:r>
              <w:t>. Для обоих изменений можно использовать последовательное обновление.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04424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6F6C8B" w14:textId="77777777" w:rsidR="00A34FF0" w:rsidRDefault="00A34FF0">
            <w:r>
              <w:t>disabled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A3E6A9" w14:textId="77777777" w:rsidR="00A34FF0" w:rsidRDefault="00A34FF0">
            <w:r>
              <w:t>[DISABLED, ENABLED, PREPARING]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D4DD41" w14:textId="77777777" w:rsidR="00A34FF0" w:rsidRDefault="00A34FF0">
            <w:r>
              <w:t>высокая</w:t>
            </w:r>
          </w:p>
        </w:tc>
      </w:tr>
      <w:tr w:rsidR="00A34FF0" w14:paraId="4F6AAD5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BAA558" w14:textId="77777777" w:rsidR="00A34FF0" w:rsidRDefault="00A34FF0">
            <w:r>
              <w:rPr>
                <w:rStyle w:val="Strong"/>
              </w:rPr>
              <w:t>heartbeat.interval.ms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65FFD3" w14:textId="77777777" w:rsidR="00A34FF0" w:rsidRDefault="00A34FF0">
            <w:r>
              <w:t>Ожидаемое время между отправкой heartbeat-сообщений координатору группы при использовании средств управления группами RT.StreamingKafka. Heartbeat-сообщения используются для подтверждения активности сеанса воркера и для облегчения перебалансировки, когда новые участники присоединяются к группе или покидают её. Значение должно быть меньше, чем </w:t>
            </w:r>
            <w:r>
              <w:rPr>
                <w:rStyle w:val="Strong"/>
              </w:rPr>
              <w:t>session.timeout.ms</w:t>
            </w:r>
            <w:r>
              <w:t>, но обычно его следует устанавливать не выше 1/3 этого значения. Его можно настроить еще ниже, чтобы контролировать ожидаемое время нормальной ребалансировки.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144036"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F00313" w14:textId="77777777" w:rsidR="00A34FF0" w:rsidRDefault="00A34FF0">
            <w:r>
              <w:t>3000 (3 секунды)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B2D73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F7B86B" w14:textId="77777777" w:rsidR="00A34FF0" w:rsidRDefault="00A34FF0">
            <w:r>
              <w:t>высокая</w:t>
            </w:r>
          </w:p>
        </w:tc>
      </w:tr>
      <w:tr w:rsidR="00A34FF0" w14:paraId="1D696C0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8A00CF" w14:textId="77777777" w:rsidR="00A34FF0" w:rsidRDefault="00A34FF0">
            <w:r>
              <w:rPr>
                <w:rStyle w:val="Strong"/>
              </w:rPr>
              <w:t>rebalance.timeout.ms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4DE33C" w14:textId="77777777" w:rsidR="00A34FF0" w:rsidRDefault="00A34FF0">
            <w:r>
              <w:t>Максимально допустимое время для каждого воркера, чтобы присоединиться к группе после начала ребалансировки. По сути, это ограничение на количество времени, необходимое всем задачам для очистки любых ожидающих данных и коммита смещений. Если таймаут будет превышен, воркер будет удалён из группы, что приведёт к сбоям коммита смещения.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134D0F"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80379B"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E1F22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138887" w14:textId="77777777" w:rsidR="00A34FF0" w:rsidRDefault="00A34FF0">
            <w:r>
              <w:t>высокая</w:t>
            </w:r>
          </w:p>
        </w:tc>
      </w:tr>
      <w:tr w:rsidR="00A34FF0" w14:paraId="6CEFC83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61F8DE" w14:textId="77777777" w:rsidR="00A34FF0" w:rsidRDefault="00A34FF0">
            <w:r>
              <w:rPr>
                <w:rStyle w:val="Strong"/>
              </w:rPr>
              <w:t>session.timeout.ms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9562EB" w14:textId="77777777" w:rsidR="00A34FF0" w:rsidRDefault="00A34FF0">
            <w:r>
              <w:t>Таймаут, используемый для обнаружения сбоев воркеров. Воркер периодически отправляет heartbeat-сообщения, чтобы сообщить брокеру о своей работоспособности. Если до истечения таймаута этого сеанса брокер не получит никаких heartbeat-сообщений, то брокер удалит воркера из группы и инициирует ребалансировку. Обратите внимание, что значение должно находиться в допустимом диапазоне, настроенном в конфигурации брокера с помощью </w:t>
            </w:r>
            <w:r>
              <w:rPr>
                <w:rStyle w:val="Strong"/>
              </w:rPr>
              <w:t>group.min.session.timeout.ms</w:t>
            </w:r>
            <w:r>
              <w:t> и </w:t>
            </w:r>
            <w:r>
              <w:rPr>
                <w:rStyle w:val="Strong"/>
              </w:rPr>
              <w:t>group.max.session.timeout.ms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00BE64"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94E741" w14:textId="77777777" w:rsidR="00A34FF0" w:rsidRDefault="00A34FF0">
            <w:r>
              <w:t>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789C3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0E4165" w14:textId="77777777" w:rsidR="00A34FF0" w:rsidRDefault="00A34FF0">
            <w:r>
              <w:t>высокая</w:t>
            </w:r>
          </w:p>
        </w:tc>
      </w:tr>
      <w:tr w:rsidR="00A34FF0" w14:paraId="3984D39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E09782" w14:textId="77777777" w:rsidR="00A34FF0" w:rsidRDefault="00A34FF0">
            <w:r>
              <w:rPr>
                <w:rStyle w:val="Strong"/>
              </w:rPr>
              <w:t>ssl.key.password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21329D" w14:textId="77777777" w:rsidR="00A34FF0" w:rsidRDefault="00A34FF0">
            <w:r>
              <w:t>Пароль закрытого ключа в файле хранилища ключей или ключ PEM, указанный в </w:t>
            </w:r>
            <w:r>
              <w:rPr>
                <w:rStyle w:val="Strong"/>
              </w:rPr>
              <w:t>ssl.keystore.key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9F8974"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68E781"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861AD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BFFE20" w14:textId="77777777" w:rsidR="00A34FF0" w:rsidRDefault="00A34FF0">
            <w:r>
              <w:t>высокая</w:t>
            </w:r>
          </w:p>
        </w:tc>
      </w:tr>
      <w:tr w:rsidR="00A34FF0" w14:paraId="5878BCB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B50F28" w14:textId="77777777" w:rsidR="00A34FF0" w:rsidRDefault="00A34FF0">
            <w:r>
              <w:rPr>
                <w:rStyle w:val="Strong"/>
              </w:rPr>
              <w:t>ssl.keystore.certificate.chain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135530" w14:textId="77777777" w:rsidR="00A34FF0" w:rsidRDefault="00A34FF0">
            <w:r>
              <w:t>Цепочка сертификатов в формате, указанном в </w:t>
            </w:r>
            <w:r>
              <w:rPr>
                <w:rStyle w:val="Strong"/>
              </w:rPr>
              <w:t>ssl.keystore.type</w:t>
            </w:r>
            <w:r>
              <w:t>. Механизм SSL по умолчанию поддерживает только формат PEM со списком сертификатов 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B7DC3E"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890D25"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C9F70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164599" w14:textId="77777777" w:rsidR="00A34FF0" w:rsidRDefault="00A34FF0">
            <w:r>
              <w:t>высокая</w:t>
            </w:r>
          </w:p>
        </w:tc>
      </w:tr>
      <w:tr w:rsidR="00A34FF0" w14:paraId="6BFB54B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EBE8C2" w14:textId="77777777" w:rsidR="00A34FF0" w:rsidRDefault="00A34FF0">
            <w:r>
              <w:rPr>
                <w:rStyle w:val="Strong"/>
              </w:rPr>
              <w:t>ssl.keystore.key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4D2A20" w14:textId="77777777" w:rsidR="00A34FF0" w:rsidRDefault="00A34FF0">
            <w:r>
              <w:t>Закрытый ключ в формате, указанном в </w:t>
            </w:r>
            <w:r>
              <w:rPr>
                <w:rStyle w:val="Strong"/>
              </w:rPr>
              <w:t>ssl.keystore.type</w:t>
            </w:r>
            <w:r>
              <w:t>. Механизм SSL по умолчанию поддерживает только формат PEM с ключами PKCS#8. Если ключ зашифрован, пароль ключа необходимо указать с помощью </w:t>
            </w:r>
            <w:r>
              <w:rPr>
                <w:rStyle w:val="Strong"/>
              </w:rPr>
              <w:t>ssl.key.password</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55EAB0"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192C57"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C6ED9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9631A5" w14:textId="77777777" w:rsidR="00A34FF0" w:rsidRDefault="00A34FF0">
            <w:r>
              <w:t>высокая</w:t>
            </w:r>
          </w:p>
        </w:tc>
      </w:tr>
      <w:tr w:rsidR="00A34FF0" w14:paraId="47F7582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EDDF27" w14:textId="77777777" w:rsidR="00A34FF0" w:rsidRDefault="00A34FF0">
            <w:r>
              <w:rPr>
                <w:rStyle w:val="Strong"/>
              </w:rPr>
              <w:t>ssl.keystore.location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969995" w14:textId="77777777" w:rsidR="00A34FF0" w:rsidRDefault="00A34FF0">
            <w:r>
              <w:t>Расположение файла хранилища ключей. Это необязательно для клиента и может использоваться для двусторонней аутентификации клиента.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8ECEBB"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9DC176"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13AA6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7DFA47" w14:textId="77777777" w:rsidR="00A34FF0" w:rsidRDefault="00A34FF0">
            <w:r>
              <w:t>высокая</w:t>
            </w:r>
          </w:p>
        </w:tc>
      </w:tr>
      <w:tr w:rsidR="00A34FF0" w14:paraId="49688C4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FE7CC7" w14:textId="77777777" w:rsidR="00A34FF0" w:rsidRDefault="00A34FF0">
            <w:r>
              <w:rPr>
                <w:rStyle w:val="Strong"/>
              </w:rPr>
              <w:t>ssl.keystore.password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05D49B" w14:textId="77777777" w:rsidR="00A34FF0" w:rsidRDefault="00A34FF0">
            <w:r>
              <w:t>Пароль хранилища для файла хранилища ключей. Это необязательно для клиента и необходимо только в том случае, если настроен </w:t>
            </w:r>
            <w:r>
              <w:rPr>
                <w:rStyle w:val="Strong"/>
              </w:rPr>
              <w:t>ssl.keystore.location</w:t>
            </w:r>
            <w:r>
              <w:t>. Пароль хранилища ключей не поддерживается для формата PEM.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BA10F5"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2947E4"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B7DB3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6150E0" w14:textId="77777777" w:rsidR="00A34FF0" w:rsidRDefault="00A34FF0">
            <w:r>
              <w:t>высокая</w:t>
            </w:r>
          </w:p>
        </w:tc>
      </w:tr>
      <w:tr w:rsidR="00A34FF0" w14:paraId="5D13048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DB213E" w14:textId="77777777" w:rsidR="00A34FF0" w:rsidRDefault="00A34FF0">
            <w:r>
              <w:rPr>
                <w:rStyle w:val="Strong"/>
              </w:rPr>
              <w:t>ssl.truststore.certificates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971500" w14:textId="77777777" w:rsidR="00A34FF0" w:rsidRDefault="00A34FF0">
            <w:r>
              <w:t>Доверенные сертификаты в формате, указанном в параметре </w:t>
            </w:r>
            <w:r>
              <w:rPr>
                <w:rStyle w:val="Strong"/>
              </w:rPr>
              <w:t>ssl.truststore.type</w:t>
            </w:r>
            <w:r>
              <w:t>. Механизм SSL по умолчанию поддерживает только формат PEM с сертификатами 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0D73CB"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2027E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A8D8F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9826BC" w14:textId="77777777" w:rsidR="00A34FF0" w:rsidRDefault="00A34FF0">
            <w:r>
              <w:t>высокая</w:t>
            </w:r>
          </w:p>
        </w:tc>
      </w:tr>
      <w:tr w:rsidR="00A34FF0" w14:paraId="5D157DC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A200EB" w14:textId="77777777" w:rsidR="00A34FF0" w:rsidRDefault="00A34FF0">
            <w:r>
              <w:rPr>
                <w:rStyle w:val="Strong"/>
              </w:rPr>
              <w:t>ssl.truststore.location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0A0899" w14:textId="77777777" w:rsidR="00A34FF0" w:rsidRDefault="00A34FF0">
            <w:r>
              <w:t>Расположение файла хранилища доверенных сертификатов.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F8852A"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195CD8"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0BBA5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F8565A" w14:textId="77777777" w:rsidR="00A34FF0" w:rsidRDefault="00A34FF0">
            <w:r>
              <w:t>высокая</w:t>
            </w:r>
          </w:p>
        </w:tc>
      </w:tr>
      <w:tr w:rsidR="00A34FF0" w14:paraId="26B4B4E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8644C2" w14:textId="77777777" w:rsidR="00A34FF0" w:rsidRDefault="00A34FF0">
            <w:r>
              <w:rPr>
                <w:rStyle w:val="Strong"/>
              </w:rPr>
              <w:t>ssl.truststore.password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0892AD" w14:textId="77777777" w:rsidR="00A34FF0" w:rsidRDefault="00A34FF0">
            <w:r>
              <w:t>Пароль для файла хранилища доверенных сертификатов. Если пароль не установлен, настроенный файл хранилища доверенных сертификатов по-прежнему будет использоваться, но проверка целостности будет отключена. Пароль хранилища доверенных сертификатов не поддерживается для формата PEM.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EFECA2"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55F160"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19A05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298A89" w14:textId="77777777" w:rsidR="00A34FF0" w:rsidRDefault="00A34FF0">
            <w:r>
              <w:t>высокая</w:t>
            </w:r>
          </w:p>
        </w:tc>
      </w:tr>
      <w:tr w:rsidR="00A34FF0" w14:paraId="6EBB54C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8D3452" w14:textId="77777777" w:rsidR="00A34FF0" w:rsidRDefault="00A34FF0">
            <w:r>
              <w:rPr>
                <w:rStyle w:val="Strong"/>
              </w:rPr>
              <w:t>client.dns.lookup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1D1A49" w14:textId="77777777" w:rsidR="00A34FF0" w:rsidRDefault="00A34FF0">
            <w:r>
              <w:t>Управляет тем, как клиент использует поиск DNS. Если установлено значение </w:t>
            </w:r>
            <w:r>
              <w:rPr>
                <w:rStyle w:val="Strong"/>
              </w:rPr>
              <w:t>use_all_dns_ips</w:t>
            </w:r>
            <w:r>
              <w:t>, подключается к каждому возвращаемому IP-адресу последовательно, пока не будет установлено успешное соединение. После отключения используется следующий IP. После того, как все IP-адреса были использованы один раз, клиент снова разрешает IP-адреса из имени хоста (однако поиск DNS-имен как в JVM, так и в кэше ОС). Если установлено значение </w:t>
            </w:r>
            <w:r>
              <w:rPr>
                <w:rStyle w:val="Strong"/>
              </w:rPr>
              <w:t>resolve_canonical_bootstrap_servers_only</w:t>
            </w:r>
            <w:r>
              <w:t>, преобразуйте каждый адрес начальной загрузки в список канонических имён. После фазы начальной загрузки он ведёт себя так же, как </w:t>
            </w:r>
            <w:r>
              <w:rPr>
                <w:rStyle w:val="Strong"/>
              </w:rPr>
              <w:t>use_all_dns_ips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863CF5"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DD660F" w14:textId="77777777" w:rsidR="00A34FF0" w:rsidRDefault="00A34FF0">
            <w:r>
              <w:t>use_all_dns_ips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A12C3B" w14:textId="77777777" w:rsidR="00A34FF0" w:rsidRDefault="00A34FF0">
            <w:r>
              <w:t>[use_all_dns_ips, resolve_canonical_bootstrap_servers_only]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2ACB04" w14:textId="77777777" w:rsidR="00A34FF0" w:rsidRDefault="00A34FF0">
            <w:r>
              <w:t>средняя</w:t>
            </w:r>
          </w:p>
        </w:tc>
      </w:tr>
      <w:tr w:rsidR="00A34FF0" w14:paraId="7FF62E3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AF7D81" w14:textId="77777777" w:rsidR="00A34FF0" w:rsidRDefault="00A34FF0">
            <w:r>
              <w:rPr>
                <w:rStyle w:val="Strong"/>
              </w:rPr>
              <w:t>connections.max.idle.ms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6E8E6A" w14:textId="77777777" w:rsidR="00A34FF0" w:rsidRDefault="00A34FF0">
            <w:r>
              <w:t>Закрывает неактивные соединения по истечении количества миллисекунд, указанного в этой конфигурации.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5A361A"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DA42C3" w14:textId="77777777" w:rsidR="00A34FF0" w:rsidRDefault="00A34FF0">
            <w:r>
              <w:t>540000 (9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3FF8F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3F42E5" w14:textId="77777777" w:rsidR="00A34FF0" w:rsidRDefault="00A34FF0">
            <w:r>
              <w:t>средняя</w:t>
            </w:r>
          </w:p>
        </w:tc>
      </w:tr>
      <w:tr w:rsidR="00A34FF0" w14:paraId="737D078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5905AC" w14:textId="77777777" w:rsidR="00A34FF0" w:rsidRDefault="00A34FF0">
            <w:r>
              <w:rPr>
                <w:rStyle w:val="Strong"/>
              </w:rPr>
              <w:t>connector.client.config.override.policy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3B68C8" w14:textId="77777777" w:rsidR="00A34FF0" w:rsidRDefault="00A34FF0">
            <w:r>
              <w:t>Имя класса или алиас имплементации </w:t>
            </w:r>
            <w:r>
              <w:rPr>
                <w:rStyle w:val="Strong"/>
              </w:rPr>
              <w:t>ConnectorClientConfigOverridePolicy</w:t>
            </w:r>
            <w:r>
              <w:t>. Определяет, какие конфигурации клиента могут быть переопределены коннектором. Имплементация по умолчанию — </w:t>
            </w:r>
            <w:r>
              <w:rPr>
                <w:rStyle w:val="Strong"/>
              </w:rPr>
              <w:t>all</w:t>
            </w:r>
            <w:r>
              <w:t>, что означает, что конфигурации коннектора могут переопределять все свойства клиента. Другие возможные политики в платформе включают </w:t>
            </w:r>
            <w:r>
              <w:rPr>
                <w:rStyle w:val="Strong"/>
              </w:rPr>
              <w:t>none</w:t>
            </w:r>
            <w:r>
              <w:t>, чтобы запретить коннекторам переопределять свойства клиента, и </w:t>
            </w:r>
            <w:r>
              <w:rPr>
                <w:rStyle w:val="Strong"/>
              </w:rPr>
              <w:t>principal</w:t>
            </w:r>
            <w:r>
              <w:t>, чтобы разрешить коннекторам переопределять только принципалов клиента.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2F9D92"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BCA682" w14:textId="77777777" w:rsidR="00A34FF0" w:rsidRDefault="00A34FF0">
            <w:r>
              <w:t>all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4C931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B45064" w14:textId="77777777" w:rsidR="00A34FF0" w:rsidRDefault="00A34FF0">
            <w:r>
              <w:t>средняя</w:t>
            </w:r>
          </w:p>
        </w:tc>
      </w:tr>
      <w:tr w:rsidR="00A34FF0" w14:paraId="195C391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95F7BF" w14:textId="77777777" w:rsidR="00A34FF0" w:rsidRDefault="00A34FF0">
            <w:r>
              <w:rPr>
                <w:rStyle w:val="Strong"/>
              </w:rPr>
              <w:t>receive.buffer.bytes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4E150D" w14:textId="77777777" w:rsidR="00A34FF0" w:rsidRDefault="00A34FF0">
            <w:r>
              <w:t>Размер приёмного буфера TCP (SO_RCVBUF), который будет использоваться при чтении данных. Если значение равно </w:t>
            </w:r>
            <w:r>
              <w:rPr>
                <w:rStyle w:val="Strong"/>
              </w:rPr>
              <w:t>-1</w:t>
            </w:r>
            <w:r>
              <w:t>, будет использоваться ОС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8A9C8B"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A44DE7" w14:textId="77777777" w:rsidR="00A34FF0" w:rsidRDefault="00A34FF0">
            <w:r>
              <w:t>32768 (32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4D3C62"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124E8C" w14:textId="77777777" w:rsidR="00A34FF0" w:rsidRDefault="00A34FF0">
            <w:r>
              <w:t>средняя</w:t>
            </w:r>
          </w:p>
        </w:tc>
      </w:tr>
      <w:tr w:rsidR="00A34FF0" w14:paraId="2472CA9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06CDDF" w14:textId="77777777" w:rsidR="00A34FF0" w:rsidRDefault="00A34FF0">
            <w:r>
              <w:rPr>
                <w:rStyle w:val="Strong"/>
              </w:rPr>
              <w:t>request.timeout.ms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14A56C" w14:textId="77777777" w:rsidR="00A34FF0" w:rsidRDefault="00A34FF0">
            <w:r>
              <w:t>Конфигурация контролирует максимальное время, в течение которого клиент будет ждать ответа на запрос. Если ответ не получен до истечения таймаута, клиент при необходимости повторно отправит запрос или откажет в запросе, если повторные попытки исчерпаны.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1B1007"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42CDAF" w14:textId="77777777" w:rsidR="00A34FF0" w:rsidRDefault="00A34FF0">
            <w:r>
              <w:t>40000 (40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D9970D"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84BDD0" w14:textId="77777777" w:rsidR="00A34FF0" w:rsidRDefault="00A34FF0">
            <w:r>
              <w:t>средняя</w:t>
            </w:r>
          </w:p>
        </w:tc>
      </w:tr>
      <w:tr w:rsidR="00A34FF0" w14:paraId="2CB03FF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D24676" w14:textId="77777777" w:rsidR="00A34FF0" w:rsidRDefault="00A34FF0">
            <w:r>
              <w:rPr>
                <w:rStyle w:val="Strong"/>
              </w:rPr>
              <w:t>sasl.client.callback.handler.class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E60DA3" w14:textId="77777777" w:rsidR="00A34FF0" w:rsidRDefault="00A34FF0">
            <w:r>
              <w:t>Полное имя класса обработчика обратного вызова клиента SASL, который имплементирует интерфейс </w:t>
            </w:r>
            <w:r>
              <w:rPr>
                <w:rStyle w:val="Strong"/>
              </w:rPr>
              <w:t>AuthenticateCallbackHandler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A5E7DB"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BC7487"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CF532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B6FA61" w14:textId="77777777" w:rsidR="00A34FF0" w:rsidRDefault="00A34FF0">
            <w:r>
              <w:t>средняя</w:t>
            </w:r>
          </w:p>
        </w:tc>
      </w:tr>
      <w:tr w:rsidR="00A34FF0" w14:paraId="0D88FED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91DF30" w14:textId="77777777" w:rsidR="00A34FF0" w:rsidRDefault="00A34FF0">
            <w:r>
              <w:rPr>
                <w:rStyle w:val="Strong"/>
              </w:rPr>
              <w:t>sasl.jaas.config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2BF7B8" w14:textId="77777777" w:rsidR="00A34FF0" w:rsidRDefault="00A34FF0">
            <w:r>
              <w:t>Параметры контекста входа в систему JAAS для соединений SASL в формате, используемом файлами конфигурации JAAS. Формат файла конфигурации JAAS описан </w:t>
            </w:r>
            <w:hyperlink r:id="rId20" w:history="1">
              <w:r>
                <w:rPr>
                  <w:rStyle w:val="Hyperlink"/>
                  <w:color w:val="1976D2"/>
                </w:rPr>
                <w:t>здесь</w:t>
              </w:r>
            </w:hyperlink>
            <w:r>
              <w:t>. Формат значения: </w:t>
            </w:r>
            <w:r>
              <w:rPr>
                <w:rStyle w:val="Strong"/>
              </w:rPr>
              <w:t>loginModuleClass controlFlag (optionName=optionValue)*;</w:t>
            </w:r>
            <w:r>
              <w:t>. Для брокеров конфигурация должна начинаться с префикса слушателя и имени механизма SASL в нижнем регистре. Например, требуется </w:t>
            </w:r>
            <w:r>
              <w:rPr>
                <w:rStyle w:val="Strong"/>
              </w:rPr>
              <w:t>listener.name.sasl_ssl.scram-sha-256.sasl.jaas.config=com.example.ScramLoginModule required;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CB5264" w14:textId="77777777" w:rsidR="00A34FF0" w:rsidRDefault="00A34FF0">
            <w:r>
              <w:t>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24B7FE"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B37A3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6576BC" w14:textId="77777777" w:rsidR="00A34FF0" w:rsidRDefault="00A34FF0">
            <w:r>
              <w:t>средняя</w:t>
            </w:r>
          </w:p>
        </w:tc>
      </w:tr>
      <w:tr w:rsidR="00A34FF0" w14:paraId="42DE29E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A43658" w14:textId="77777777" w:rsidR="00A34FF0" w:rsidRDefault="00A34FF0">
            <w:r>
              <w:rPr>
                <w:rStyle w:val="Strong"/>
              </w:rPr>
              <w:t>sasl.kerberos.service.name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C5C46E" w14:textId="77777777" w:rsidR="00A34FF0" w:rsidRDefault="00A34FF0">
            <w:r>
              <w:t>Основное имя Kerberos, под которым работает RT.StreamingKafka. Это можно определить либо в конфигурации JAAS RT.StreamingKafka, либо в конфигурации RT.StreamingKafka.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0D9078"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6C23A2"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9FE81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97F6A6" w14:textId="77777777" w:rsidR="00A34FF0" w:rsidRDefault="00A34FF0">
            <w:r>
              <w:t>средняя</w:t>
            </w:r>
          </w:p>
        </w:tc>
      </w:tr>
      <w:tr w:rsidR="00A34FF0" w14:paraId="5C9EAA3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FA5676" w14:textId="77777777" w:rsidR="00A34FF0" w:rsidRDefault="00A34FF0">
            <w:r>
              <w:rPr>
                <w:rStyle w:val="Strong"/>
              </w:rPr>
              <w:t>sasl.login.callback.handler.class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D3DB04" w14:textId="77777777" w:rsidR="00A34FF0" w:rsidRDefault="00A34FF0">
            <w:r>
              <w:t>Полное имя класса обработчика обратного вызова для входа в систему SASL, который имплементирует интерфейс </w:t>
            </w:r>
            <w:r>
              <w:rPr>
                <w:rStyle w:val="Strong"/>
              </w:rPr>
              <w:t>AuthenticateCallbackHandler</w:t>
            </w:r>
            <w:r>
              <w:t>. Для брокеров конфигурация обработчика обратного вызова при входе должна иметь префикс слушателя и имя механизма SASL в нижнем регистре. Например, </w:t>
            </w:r>
            <w:r>
              <w:rPr>
                <w:rStyle w:val="Strong"/>
              </w:rPr>
              <w:t>listener.name.sasl_ssl.scram-sha-256.sasl.login.callback.handler.class=com.example.CustomScramLoginCallbackHandler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85DC61"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644A5B"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856C1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905878" w14:textId="77777777" w:rsidR="00A34FF0" w:rsidRDefault="00A34FF0">
            <w:r>
              <w:t>средняя</w:t>
            </w:r>
          </w:p>
        </w:tc>
      </w:tr>
      <w:tr w:rsidR="00A34FF0" w14:paraId="2414CEA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F4E9C7" w14:textId="77777777" w:rsidR="00A34FF0" w:rsidRDefault="00A34FF0">
            <w:r>
              <w:rPr>
                <w:rStyle w:val="Strong"/>
              </w:rPr>
              <w:t>sasl.login.class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B9636A" w14:textId="77777777" w:rsidR="00A34FF0" w:rsidRDefault="00A34FF0">
            <w:r>
              <w:t>Полное имя класса, имплементирующий интерфейс входа в систему. Для брокеров конфигурация входа должна начинаться с префикса слушателя и имени механизма SASL в нижнем регистре. Например, </w:t>
            </w:r>
            <w:r>
              <w:rPr>
                <w:rStyle w:val="Strong"/>
              </w:rPr>
              <w:t>listener.name.sasl_ssl.scram-sha-256.sasl.login.class=com.example.CustomScramLogin</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27B778"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B647E4"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F0D2B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D17F7D" w14:textId="77777777" w:rsidR="00A34FF0" w:rsidRDefault="00A34FF0">
            <w:r>
              <w:t>средняя</w:t>
            </w:r>
          </w:p>
        </w:tc>
      </w:tr>
      <w:tr w:rsidR="00A34FF0" w14:paraId="3160BCC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48BA41" w14:textId="77777777" w:rsidR="00A34FF0" w:rsidRDefault="00A34FF0">
            <w:r>
              <w:rPr>
                <w:rStyle w:val="Strong"/>
              </w:rPr>
              <w:t>sasl.mechanism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1E246E" w14:textId="77777777" w:rsidR="00A34FF0" w:rsidRDefault="00A34FF0">
            <w:r>
              <w:t>Механизм SASL, используемый для клиентских подключений. Это может быть любой механизм, для которого доступен поставщик безопасности. </w:t>
            </w:r>
            <w:r>
              <w:rPr>
                <w:rStyle w:val="Strong"/>
              </w:rPr>
              <w:t>GSSAPI </w:t>
            </w:r>
            <w:r>
              <w:t>— механизм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68817A"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3C065A" w14:textId="77777777" w:rsidR="00A34FF0" w:rsidRDefault="00A34FF0">
            <w:r>
              <w:t>GSSAPI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CC8D3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52BE70" w14:textId="77777777" w:rsidR="00A34FF0" w:rsidRDefault="00A34FF0">
            <w:r>
              <w:t>средняя</w:t>
            </w:r>
          </w:p>
        </w:tc>
      </w:tr>
      <w:tr w:rsidR="00A34FF0" w14:paraId="42FCCAD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3631DF" w14:textId="77777777" w:rsidR="00A34FF0" w:rsidRDefault="00A34FF0">
            <w:r>
              <w:rPr>
                <w:rStyle w:val="Strong"/>
              </w:rPr>
              <w:t>sasl.oauthbearer.jwks.endpoint.url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241839" w14:textId="77777777" w:rsidR="00A34FF0" w:rsidRDefault="00A34FF0">
            <w:r>
              <w:t>URL-адрес поставщика OAuth/OIDC, из которого можно получить </w:t>
            </w:r>
            <w:hyperlink r:id="rId21" w:anchor="section-5" w:history="1">
              <w:r>
                <w:rPr>
                  <w:rStyle w:val="Hyperlink"/>
                  <w:color w:val="1976D2"/>
                </w:rPr>
                <w:t>JWKS (набор веб-ключей JSON)</w:t>
              </w:r>
            </w:hyperlink>
            <w:r>
              <w:t> поставщика. URL-адрес может быть основан на HTTP(S) или на основе файла. Если URL-адрес основан на HTTP(S), данные JWKS будут получены от поставщика OAuth/OIDC через настроенный URL-адрес при запуске брокера. Все текущие ключи будут кэшироваться на брокере для входящих запросов. Если получен запрос аутентификации для JWT, который включает значение утверждения заголовка </w:t>
            </w:r>
            <w:r>
              <w:rPr>
                <w:rStyle w:val="Strong"/>
              </w:rPr>
              <w:t>kid</w:t>
            </w:r>
            <w:r>
              <w:t>, которого ещё нет в кэше, эндпоинт JWKS будет запрошен снова по требованию. Однако брокер опрашивает URL-адрес каждые </w:t>
            </w:r>
            <w:r>
              <w:rPr>
                <w:rStyle w:val="Strong"/>
              </w:rPr>
              <w:t>sasl.oauthbearer.jwks.endpoint.refresh.ms</w:t>
            </w:r>
            <w:r>
              <w:t> миллисекунды, чтобы обновить кэш любыми предстоящими ключами до того, как будут получены любые запросы JWT, которые их включают. Если URL-адрес основан на файле, брокер загрузит файл JWKS из настроенного местоположения при запуске. Если JWT включает значение заголовка </w:t>
            </w:r>
            <w:r>
              <w:rPr>
                <w:rStyle w:val="Strong"/>
              </w:rPr>
              <w:t>kid</w:t>
            </w:r>
            <w:r>
              <w:t>, которого нет в файле JWKS, брокер отклонит JWT, и аутентификация завершится неудачно.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C1FED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5BABBE"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D8861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9D1A0A" w14:textId="77777777" w:rsidR="00A34FF0" w:rsidRDefault="00A34FF0">
            <w:r>
              <w:t>средняя</w:t>
            </w:r>
          </w:p>
        </w:tc>
      </w:tr>
      <w:tr w:rsidR="00A34FF0" w14:paraId="271AA55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FFB3A9" w14:textId="77777777" w:rsidR="00A34FF0" w:rsidRDefault="00A34FF0">
            <w:r>
              <w:rPr>
                <w:rStyle w:val="Strong"/>
              </w:rPr>
              <w:t>sasl.oauthbearer.token.endpoint.url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9C54C1" w14:textId="77777777" w:rsidR="00A34FF0" w:rsidRDefault="00A34FF0">
            <w:r>
              <w:t>URL-адрес поставщика удостоверений OAuth/OIDC. Если URL-адрес основан на HTTP(S), это URL-адрес эндпоинта токена эмитента, к которому будут отправляться запросы на вход в систему на основе конфигурации в </w:t>
            </w:r>
            <w:r>
              <w:rPr>
                <w:rStyle w:val="Strong"/>
              </w:rPr>
              <w:t>sasl.jaas.config</w:t>
            </w:r>
            <w:r>
              <w:t>. Если URL-адрес основан на файле, он указывает файл, содержащий токен доступа (в сериализованной форме JWT), выданный поставщиком удостоверений OAuth/OIDC для использования для авторизации.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6C3B6A"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304067"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2382A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588607" w14:textId="77777777" w:rsidR="00A34FF0" w:rsidRDefault="00A34FF0">
            <w:r>
              <w:t>средняя</w:t>
            </w:r>
          </w:p>
        </w:tc>
      </w:tr>
      <w:tr w:rsidR="00A34FF0" w14:paraId="69BF401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44E80C" w14:textId="77777777" w:rsidR="00A34FF0" w:rsidRDefault="00A34FF0">
            <w:r>
              <w:rPr>
                <w:rStyle w:val="Strong"/>
              </w:rPr>
              <w:t>security.protocol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86E31C" w14:textId="77777777" w:rsidR="00A34FF0" w:rsidRDefault="00A34FF0">
            <w:r>
              <w:t>Протокол, используемый для связи с брокерами. Допустимые значения: </w:t>
            </w:r>
            <w:r>
              <w:rPr>
                <w:rStyle w:val="Strong"/>
              </w:rPr>
              <w:t>PLAINTEXT</w:t>
            </w:r>
            <w:r>
              <w:t>, </w:t>
            </w:r>
            <w:r>
              <w:rPr>
                <w:rStyle w:val="Strong"/>
              </w:rPr>
              <w:t>SSL</w:t>
            </w:r>
            <w:r>
              <w:t>, </w:t>
            </w:r>
            <w:r>
              <w:rPr>
                <w:rStyle w:val="Strong"/>
              </w:rPr>
              <w:t>SASL_PLAINTEXT</w:t>
            </w:r>
            <w:r>
              <w:t>, </w:t>
            </w:r>
            <w:r>
              <w:rPr>
                <w:rStyle w:val="Strong"/>
              </w:rPr>
              <w:t>SASL_SSL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C37F5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F9021A" w14:textId="77777777" w:rsidR="00A34FF0" w:rsidRDefault="00A34FF0">
            <w:r>
              <w:t>PLAINTEXT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D25C96" w14:textId="77777777" w:rsidR="00A34FF0" w:rsidRDefault="00A34FF0">
            <w:r>
              <w:t>[PLAINTEXT, SSL, SASL_PLAINTEXT, SASL_SSL]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36C8B9" w14:textId="77777777" w:rsidR="00A34FF0" w:rsidRDefault="00A34FF0">
            <w:r>
              <w:t>средняя</w:t>
            </w:r>
          </w:p>
        </w:tc>
      </w:tr>
      <w:tr w:rsidR="00A34FF0" w14:paraId="20F2FB3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09A45D" w14:textId="77777777" w:rsidR="00A34FF0" w:rsidRDefault="00A34FF0">
            <w:r>
              <w:rPr>
                <w:rStyle w:val="Strong"/>
              </w:rPr>
              <w:t>send.buffer.bytes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F37BF9" w14:textId="77777777" w:rsidR="00A34FF0" w:rsidRDefault="00A34FF0">
            <w:r>
              <w:t>Размер буфера отправки TCP (SO_SNDBUF), который будет использоваться при отправке данных. Если значение равно </w:t>
            </w:r>
            <w:r>
              <w:rPr>
                <w:rStyle w:val="Strong"/>
              </w:rPr>
              <w:t>-1</w:t>
            </w:r>
            <w:r>
              <w:t>, будет использоваться ОС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E7C06B"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CDB538" w14:textId="77777777" w:rsidR="00A34FF0" w:rsidRDefault="00A34FF0">
            <w:r>
              <w:t>131072 (128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ADF1D8"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23D6C4" w14:textId="77777777" w:rsidR="00A34FF0" w:rsidRDefault="00A34FF0">
            <w:r>
              <w:t>средняя</w:t>
            </w:r>
          </w:p>
        </w:tc>
      </w:tr>
      <w:tr w:rsidR="00A34FF0" w14:paraId="3C08AA0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9D2B6D" w14:textId="77777777" w:rsidR="00A34FF0" w:rsidRDefault="00A34FF0">
            <w:r>
              <w:rPr>
                <w:rStyle w:val="Strong"/>
              </w:rPr>
              <w:t>ssl.enabled.protocols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97CD63" w14:textId="77777777" w:rsidR="00A34FF0" w:rsidRDefault="00A34FF0">
            <w:r>
              <w:t>Список протоколов, включённых для SSL-соединений. По умолчанию используется значение </w:t>
            </w:r>
            <w:r>
              <w:rPr>
                <w:rStyle w:val="Strong"/>
              </w:rPr>
              <w:t>TLSv1.2,TLSv1.3</w:t>
            </w:r>
            <w:r>
              <w:t> при работе с Java 11 или более поздней версии, в противном случае — </w:t>
            </w:r>
            <w:r>
              <w:rPr>
                <w:rStyle w:val="Strong"/>
              </w:rPr>
              <w:t>TLSv1.2</w:t>
            </w:r>
            <w:r>
              <w:t>. При значении по умолчанию для Java 11 клиенты и серверы предпочтут </w:t>
            </w:r>
            <w:r>
              <w:rPr>
                <w:rStyle w:val="Strong"/>
              </w:rPr>
              <w:t>TLSv1.3</w:t>
            </w:r>
            <w:r>
              <w:t>, если оба поддерживают его, и откажутся от </w:t>
            </w:r>
            <w:r>
              <w:rPr>
                <w:rStyle w:val="Strong"/>
              </w:rPr>
              <w:t>TLSv1.2</w:t>
            </w:r>
            <w:r>
              <w:t> в противном случае (при условии, что оба поддерживают как минимум </w:t>
            </w:r>
            <w:r>
              <w:rPr>
                <w:rStyle w:val="Strong"/>
              </w:rPr>
              <w:t>TLSv1.2</w:t>
            </w:r>
            <w:r>
              <w:t>). Это значение по умолчанию должно подойти для большинства случаев. Также смотри информацию по конфигурации для </w:t>
            </w:r>
            <w:r>
              <w:rPr>
                <w:rStyle w:val="Strong"/>
              </w:rPr>
              <w:t>ssl.protocol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AF322C"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248858" w14:textId="77777777" w:rsidR="00A34FF0" w:rsidRDefault="00A34FF0">
            <w:r>
              <w:t>TLSv1.2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8F60F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8720F8" w14:textId="77777777" w:rsidR="00A34FF0" w:rsidRDefault="00A34FF0">
            <w:r>
              <w:t>средняя</w:t>
            </w:r>
          </w:p>
        </w:tc>
      </w:tr>
      <w:tr w:rsidR="00A34FF0" w14:paraId="6FB217C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6EAF06" w14:textId="77777777" w:rsidR="00A34FF0" w:rsidRDefault="00A34FF0">
            <w:r>
              <w:rPr>
                <w:rStyle w:val="Strong"/>
              </w:rPr>
              <w:t>ssl.keystore.type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3D37AC" w14:textId="77777777" w:rsidR="00A34FF0" w:rsidRDefault="00A34FF0">
            <w:r>
              <w:t>Формат файла хранилища ключей. Параметр необязательно для клиента. Значения, поддерживаемые в настоящее время по умолчанию </w:t>
            </w:r>
            <w:r>
              <w:rPr>
                <w:rStyle w:val="Strong"/>
              </w:rPr>
              <w:t>ssl.engine.factory.class</w:t>
            </w:r>
            <w:r>
              <w:t>: </w:t>
            </w:r>
            <w:r>
              <w:rPr>
                <w:rStyle w:val="Strong"/>
              </w:rPr>
              <w:t>[JKS, PKCS12, PEM]</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8D87B2"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9B72B6" w14:textId="77777777" w:rsidR="00A34FF0" w:rsidRDefault="00A34FF0">
            <w:r>
              <w:t>JKS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8C68B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990719" w14:textId="77777777" w:rsidR="00A34FF0" w:rsidRDefault="00A34FF0">
            <w:r>
              <w:t>средняя</w:t>
            </w:r>
          </w:p>
        </w:tc>
      </w:tr>
      <w:tr w:rsidR="00A34FF0" w14:paraId="3EB7863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473B5C" w14:textId="77777777" w:rsidR="00A34FF0" w:rsidRDefault="00A34FF0">
            <w:r>
              <w:rPr>
                <w:rStyle w:val="Strong"/>
              </w:rPr>
              <w:t>ssl.protocol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BCFAE2" w14:textId="77777777" w:rsidR="00A34FF0" w:rsidRDefault="00A34FF0">
            <w:r>
              <w:t>Протокол SSL, используемый для создания SSLContext. По умолчанию используется </w:t>
            </w:r>
            <w:r>
              <w:rPr>
                <w:rStyle w:val="Strong"/>
              </w:rPr>
              <w:t>TLSv1.3</w:t>
            </w:r>
            <w:r>
              <w:t> при работе с Java 11 или более поздней версии, в противном случае — </w:t>
            </w:r>
            <w:r>
              <w:rPr>
                <w:rStyle w:val="Strong"/>
              </w:rPr>
              <w:t>TLSv1.2</w:t>
            </w:r>
            <w:r>
              <w:t>. Это значение должно подойти для большинства случаев использования. Разрешёнными значениями в последних JVM являются </w:t>
            </w:r>
            <w:r>
              <w:rPr>
                <w:rStyle w:val="Strong"/>
              </w:rPr>
              <w:t>TLSv1.2</w:t>
            </w:r>
            <w:r>
              <w:t> и </w:t>
            </w:r>
            <w:r>
              <w:rPr>
                <w:rStyle w:val="Strong"/>
              </w:rPr>
              <w:t>TLSv1.3</w:t>
            </w:r>
            <w:r>
              <w:t>. </w:t>
            </w:r>
            <w:r>
              <w:rPr>
                <w:rStyle w:val="Strong"/>
              </w:rPr>
              <w:t>TLS</w:t>
            </w:r>
            <w:r>
              <w:t>, </w:t>
            </w:r>
            <w:r>
              <w:rPr>
                <w:rStyle w:val="Strong"/>
              </w:rPr>
              <w:t>TLSv1.1</w:t>
            </w:r>
            <w:r>
              <w:t>, </w:t>
            </w:r>
            <w:r>
              <w:rPr>
                <w:rStyle w:val="Strong"/>
              </w:rPr>
              <w:t>SSL</w:t>
            </w:r>
            <w:r>
              <w:t>, </w:t>
            </w:r>
            <w:r>
              <w:rPr>
                <w:rStyle w:val="Strong"/>
              </w:rPr>
              <w:t>SSLv2 </w:t>
            </w:r>
            <w:r>
              <w:t>и </w:t>
            </w:r>
            <w:r>
              <w:rPr>
                <w:rStyle w:val="Strong"/>
              </w:rPr>
              <w:t>SSLv3 </w:t>
            </w:r>
            <w:r>
              <w:t>могут поддерживаться в старых JVM, но их использование не рекомендуется из-за известных уязвимостей безопасности. При значении по умолчанию для этой конфигурации и </w:t>
            </w:r>
            <w:r>
              <w:rPr>
                <w:rStyle w:val="Strong"/>
              </w:rPr>
              <w:t>ssl.enabled.protocols</w:t>
            </w:r>
            <w:r>
              <w:t> клиенты перейдут на </w:t>
            </w:r>
            <w:r>
              <w:rPr>
                <w:rStyle w:val="Strong"/>
              </w:rPr>
              <w:t>TLSv1.2</w:t>
            </w:r>
            <w:r>
              <w:t>, если сервер не поддерживает </w:t>
            </w:r>
            <w:r>
              <w:rPr>
                <w:rStyle w:val="Strong"/>
              </w:rPr>
              <w:t>TLSv1.3</w:t>
            </w:r>
            <w:r>
              <w:t>. Если для этой конфигурации установлено значение </w:t>
            </w:r>
            <w:r>
              <w:rPr>
                <w:rStyle w:val="Strong"/>
              </w:rPr>
              <w:t>TLSv1.2</w:t>
            </w:r>
            <w:r>
              <w:t>, клиенты не будут использовать </w:t>
            </w:r>
            <w:r>
              <w:rPr>
                <w:rStyle w:val="Strong"/>
              </w:rPr>
              <w:t>TLSv1.3</w:t>
            </w:r>
            <w:r>
              <w:t>, даже если это одно из значений в </w:t>
            </w:r>
            <w:r>
              <w:rPr>
                <w:rStyle w:val="Strong"/>
              </w:rPr>
              <w:t>ssl.enabled.protocols</w:t>
            </w:r>
            <w:r>
              <w:t>, а сервер поддерживает только </w:t>
            </w:r>
            <w:r>
              <w:rPr>
                <w:rStyle w:val="Strong"/>
              </w:rPr>
              <w:t>TLSv1.3</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F18E5C"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EF4C97" w14:textId="77777777" w:rsidR="00A34FF0" w:rsidRDefault="00A34FF0">
            <w:r>
              <w:t>TLSv1.2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5A2FA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E2B146" w14:textId="77777777" w:rsidR="00A34FF0" w:rsidRDefault="00A34FF0">
            <w:r>
              <w:t>средняя</w:t>
            </w:r>
          </w:p>
        </w:tc>
      </w:tr>
      <w:tr w:rsidR="00A34FF0" w14:paraId="46A6F3C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A5109A" w14:textId="77777777" w:rsidR="00A34FF0" w:rsidRDefault="00A34FF0">
            <w:r>
              <w:rPr>
                <w:rStyle w:val="Strong"/>
              </w:rPr>
              <w:t>ssl.provider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7A99E5" w14:textId="77777777" w:rsidR="00A34FF0" w:rsidRDefault="00A34FF0">
            <w:r>
              <w:t>Имя поставщика безопасности, используемого для SSL-соединений. Значение по умолчанию — поставщик безопасности по умолчанию для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6EB7A3"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87D30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B8E76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922520" w14:textId="77777777" w:rsidR="00A34FF0" w:rsidRDefault="00A34FF0">
            <w:r>
              <w:t>средняя</w:t>
            </w:r>
          </w:p>
        </w:tc>
      </w:tr>
      <w:tr w:rsidR="00A34FF0" w14:paraId="3EB9FEC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E2C0C9" w14:textId="77777777" w:rsidR="00A34FF0" w:rsidRDefault="00A34FF0">
            <w:r>
              <w:rPr>
                <w:rStyle w:val="Strong"/>
              </w:rPr>
              <w:t>ssl.truststore.type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0A87EE" w14:textId="77777777" w:rsidR="00A34FF0" w:rsidRDefault="00A34FF0">
            <w:r>
              <w:t>Формат файла хранилища доверенных сертификатов. Значения, поддерживаемые в настоящее время по умолчанию </w:t>
            </w:r>
            <w:r>
              <w:rPr>
                <w:rStyle w:val="Strong"/>
              </w:rPr>
              <w:t>ssl.engine.factory.class</w:t>
            </w:r>
            <w:r>
              <w:t>: </w:t>
            </w:r>
            <w:r>
              <w:rPr>
                <w:rStyle w:val="Strong"/>
              </w:rPr>
              <w:t>[JKS, PKCS12, PEM]</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0D960B"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420301" w14:textId="77777777" w:rsidR="00A34FF0" w:rsidRDefault="00A34FF0">
            <w:r>
              <w:t>JKS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7A237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B0625B" w14:textId="77777777" w:rsidR="00A34FF0" w:rsidRDefault="00A34FF0">
            <w:r>
              <w:t>средняя</w:t>
            </w:r>
          </w:p>
        </w:tc>
      </w:tr>
      <w:tr w:rsidR="00A34FF0" w14:paraId="4429760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6FB0E0" w14:textId="77777777" w:rsidR="00A34FF0" w:rsidRDefault="00A34FF0">
            <w:r>
              <w:rPr>
                <w:rStyle w:val="Strong"/>
              </w:rPr>
              <w:t>worker.sync.timeout.ms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E124AA" w14:textId="77777777" w:rsidR="00A34FF0" w:rsidRDefault="00A34FF0">
            <w:r>
              <w:t>Если воркер не синхронизирован с другими воркерами и ему необходимо повторно синхронизировать конфигурации, он будет ждать определённое время, прежде чем отказать, покинуть группу и ждать периода отсрочки перед повторным присоединением.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487CCD"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E8B11E" w14:textId="77777777" w:rsidR="00A34FF0" w:rsidRDefault="00A34FF0">
            <w:r>
              <w:t>3000 (3 секунды)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DFB44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13BC3E" w14:textId="77777777" w:rsidR="00A34FF0" w:rsidRDefault="00A34FF0">
            <w:r>
              <w:t>средняя</w:t>
            </w:r>
          </w:p>
        </w:tc>
      </w:tr>
      <w:tr w:rsidR="00A34FF0" w14:paraId="0570D81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A2E7A2" w14:textId="77777777" w:rsidR="00A34FF0" w:rsidRDefault="00A34FF0">
            <w:r>
              <w:rPr>
                <w:rStyle w:val="Strong"/>
              </w:rPr>
              <w:t>worker.unsync.backoff.ms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9CDE95" w14:textId="77777777" w:rsidR="00A34FF0" w:rsidRDefault="00A34FF0">
            <w:r>
              <w:t>Если воркер не синхронизирован с другими воркерами и не может их догнать в рамках </w:t>
            </w:r>
            <w:r>
              <w:rPr>
                <w:rStyle w:val="Strong"/>
              </w:rPr>
              <w:t>worker.sync.timeout.ms</w:t>
            </w:r>
            <w:r>
              <w:t>, он покинет кластер Connect на это время, прежде чем снова присоединиться.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13E4D3"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3E65AA" w14:textId="77777777" w:rsidR="00A34FF0" w:rsidRDefault="00A34FF0">
            <w:r>
              <w:t>300000 (5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CF241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A77CF1" w14:textId="77777777" w:rsidR="00A34FF0" w:rsidRDefault="00A34FF0">
            <w:r>
              <w:t>средняя</w:t>
            </w:r>
          </w:p>
        </w:tc>
      </w:tr>
      <w:tr w:rsidR="00A34FF0" w14:paraId="68DCE30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1E6FC0" w14:textId="77777777" w:rsidR="00A34FF0" w:rsidRDefault="00A34FF0">
            <w:r>
              <w:rPr>
                <w:rStyle w:val="Strong"/>
              </w:rPr>
              <w:t>access.control.allow.methods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B1F597" w14:textId="77777777" w:rsidR="00A34FF0" w:rsidRDefault="00A34FF0">
            <w:r>
              <w:t>Устанавливает методы, поддерживаемые для запросов между источниками, путём установки заголовка </w:t>
            </w:r>
            <w:r>
              <w:rPr>
                <w:rStyle w:val="Strong"/>
              </w:rPr>
              <w:t>Access-Control-Allow-Methods</w:t>
            </w:r>
            <w:r>
              <w:t>. Значение по умолчанию заголовка </w:t>
            </w:r>
            <w:r>
              <w:rPr>
                <w:rStyle w:val="Strong"/>
              </w:rPr>
              <w:t>Access-Control-Allow-Methods</w:t>
            </w:r>
            <w:r>
              <w:t> разрешает запросы перекрестного происхождения для </w:t>
            </w:r>
            <w:r>
              <w:rPr>
                <w:rStyle w:val="Strong"/>
              </w:rPr>
              <w:t>GET</w:t>
            </w:r>
            <w:r>
              <w:t>, </w:t>
            </w:r>
            <w:r>
              <w:rPr>
                <w:rStyle w:val="Strong"/>
              </w:rPr>
              <w:t>POST </w:t>
            </w:r>
            <w:r>
              <w:t>и </w:t>
            </w:r>
            <w:r>
              <w:rPr>
                <w:rStyle w:val="Strong"/>
              </w:rPr>
              <w:t>HEAD</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27575B"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4F0C1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8E78A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B7C3BD" w14:textId="77777777" w:rsidR="00A34FF0" w:rsidRDefault="00A34FF0">
            <w:r>
              <w:t>низкая</w:t>
            </w:r>
          </w:p>
        </w:tc>
      </w:tr>
      <w:tr w:rsidR="00A34FF0" w14:paraId="75EECB6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FF6F2B" w14:textId="77777777" w:rsidR="00A34FF0" w:rsidRDefault="00A34FF0">
            <w:r>
              <w:rPr>
                <w:rStyle w:val="Strong"/>
              </w:rPr>
              <w:t>access.control.allow.origin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58B1B7" w14:textId="77777777" w:rsidR="00A34FF0" w:rsidRDefault="00A34FF0">
            <w:r>
              <w:t>Значение для установки заголовка </w:t>
            </w:r>
            <w:r>
              <w:rPr>
                <w:rStyle w:val="Strong"/>
              </w:rPr>
              <w:t>Access-Control-Allow-Origin</w:t>
            </w:r>
            <w:r>
              <w:t> для запросов REST API. Чтобы включить доступ к перекрёстному источнику, установите для него домен приложения, которому должен быть разрешён доступ к API, или </w:t>
            </w:r>
            <w:r>
              <w:rPr>
                <w:rStyle w:val="Strong"/>
              </w:rPr>
              <w:t>*</w:t>
            </w:r>
            <w:r>
              <w:t>, чтобы разрешить доступ из любого домена. Значение по умолчанию разрешает доступ только из домена REST API.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A6A54D"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20638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95E7E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EDC6C2" w14:textId="77777777" w:rsidR="00A34FF0" w:rsidRDefault="00A34FF0">
            <w:r>
              <w:t>низкая</w:t>
            </w:r>
          </w:p>
        </w:tc>
      </w:tr>
      <w:tr w:rsidR="00A34FF0" w14:paraId="3AE4562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FE20D5" w14:textId="77777777" w:rsidR="00A34FF0" w:rsidRDefault="00A34FF0">
            <w:r>
              <w:rPr>
                <w:rStyle w:val="Strong"/>
              </w:rPr>
              <w:t>admin.listeners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3E734F" w14:textId="77777777" w:rsidR="00A34FF0" w:rsidRDefault="00A34FF0">
            <w:r>
              <w:t>Список URI, разделённых запятыми, которые будет прослушивать API REST администратора. Поддерживаемые протоколы: HTTP и HTTPS. Пустая строка (blank или emplty) отключит эту функцию. Поведение по умолчанию — использование обычного слушателя (заданного свойством </w:t>
            </w:r>
            <w:r>
              <w:rPr>
                <w:rStyle w:val="Strong"/>
              </w:rPr>
              <w:t>listeners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DA4EB3"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0A2149"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ABDBE4" w14:textId="77777777" w:rsidR="00A34FF0" w:rsidRDefault="00A34FF0">
            <w:r>
              <w:t>Список URL-адресов, разделённых запятыми, например: http://localhost:8080,https://localhost:8443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1F82A9" w14:textId="77777777" w:rsidR="00A34FF0" w:rsidRDefault="00A34FF0">
            <w:r>
              <w:t>низкая</w:t>
            </w:r>
          </w:p>
        </w:tc>
      </w:tr>
      <w:tr w:rsidR="00A34FF0" w14:paraId="0A9226D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C9D7F4" w14:textId="77777777" w:rsidR="00A34FF0" w:rsidRDefault="00A34FF0">
            <w:r>
              <w:rPr>
                <w:rStyle w:val="Strong"/>
              </w:rPr>
              <w:t>auto.include.jmx.reporter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6E97EA" w14:textId="77777777" w:rsidR="00A34FF0" w:rsidRDefault="00A34FF0">
            <w:r>
              <w:t>[</w:t>
            </w:r>
            <w:r>
              <w:rPr>
                <w:rStyle w:val="Strong"/>
              </w:rPr>
              <w:t>Устарело</w:t>
            </w:r>
            <w:r>
              <w:t>] Следует ли автоматически включать JmxReporter, даже если он не указан в </w:t>
            </w:r>
            <w:r>
              <w:rPr>
                <w:rStyle w:val="Strong"/>
              </w:rPr>
              <w:t>metric.reporters</w:t>
            </w:r>
            <w:r>
              <w:t>. Эта конфигурация будет удалена в Kafka 4.0, вместо этого пользователям следует включить </w:t>
            </w:r>
            <w:r>
              <w:rPr>
                <w:rStyle w:val="Strong"/>
              </w:rPr>
              <w:t>org.apache.kafka.common.metrics.JmxReporter</w:t>
            </w:r>
            <w:r>
              <w:t> в </w:t>
            </w:r>
            <w:r>
              <w:rPr>
                <w:rStyle w:val="Strong"/>
              </w:rPr>
              <w:t>metric.reporters</w:t>
            </w:r>
            <w:r>
              <w:t>, чтобы включить JmxReporter.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C6B18A"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95EA8D"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5400E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B2B9E3" w14:textId="77777777" w:rsidR="00A34FF0" w:rsidRDefault="00A34FF0">
            <w:r>
              <w:t>низкая</w:t>
            </w:r>
          </w:p>
        </w:tc>
      </w:tr>
      <w:tr w:rsidR="00A34FF0" w14:paraId="77DC21B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E9A741" w14:textId="77777777" w:rsidR="00A34FF0" w:rsidRDefault="00A34FF0">
            <w:r>
              <w:rPr>
                <w:rStyle w:val="Strong"/>
              </w:rPr>
              <w:t>client.id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C24094" w14:textId="77777777" w:rsidR="00A34FF0" w:rsidRDefault="00A34FF0">
            <w:r>
              <w:t>Строка идентификатора, передаваемая на сервер при выполнении запросов. Целью параметра является возможность отслеживать источник запросов, помимо IP/порта, позволяя включать логическое имя приложения в лог запросов на стороне сервера.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34510C"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1606B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0B52C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74332E" w14:textId="77777777" w:rsidR="00A34FF0" w:rsidRDefault="00A34FF0">
            <w:r>
              <w:t>низкая</w:t>
            </w:r>
          </w:p>
        </w:tc>
      </w:tr>
      <w:tr w:rsidR="00A34FF0" w14:paraId="5CB383C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701B6" w14:textId="77777777" w:rsidR="00A34FF0" w:rsidRDefault="00A34FF0">
            <w:r>
              <w:rPr>
                <w:rStyle w:val="Strong"/>
              </w:rPr>
              <w:t>config.providers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D989D8" w14:textId="77777777" w:rsidR="00A34FF0" w:rsidRDefault="00A34FF0">
            <w:r>
              <w:t>Имена классов </w:t>
            </w:r>
            <w:r>
              <w:rPr>
                <w:rStyle w:val="Strong"/>
              </w:rPr>
              <w:t>ConfigProvider</w:t>
            </w:r>
            <w:r>
              <w:t>, разделённые запятыми, загружаемые и используемые в указанном порядке. Имплементация интерфейса </w:t>
            </w:r>
            <w:r>
              <w:rPr>
                <w:rStyle w:val="Strong"/>
              </w:rPr>
              <w:t>ConfigProvider </w:t>
            </w:r>
            <w:r>
              <w:t>позволяет заменять ссылки на переменные в конфигурациях коннектора, например, для внешних секретов.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89FE6F"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F2AF6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40F74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5A9930" w14:textId="77777777" w:rsidR="00A34FF0" w:rsidRDefault="00A34FF0">
            <w:r>
              <w:t>низкая</w:t>
            </w:r>
          </w:p>
        </w:tc>
      </w:tr>
      <w:tr w:rsidR="00A34FF0" w14:paraId="00FE64D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D4469B" w14:textId="77777777" w:rsidR="00A34FF0" w:rsidRDefault="00A34FF0">
            <w:r>
              <w:rPr>
                <w:rStyle w:val="Strong"/>
              </w:rPr>
              <w:t>config.storage.replication.factor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A5A12C" w14:textId="77777777" w:rsidR="00A34FF0" w:rsidRDefault="00A34FF0">
            <w:r>
              <w:t>Коэффициент репликации, используемый при создании конфигурации топика хранилища. Значение должно быть положительным числом, не превышающим количество брокеров в кластере RT.StreamingKafka, или </w:t>
            </w:r>
            <w:r>
              <w:rPr>
                <w:rStyle w:val="Strong"/>
              </w:rPr>
              <w:t>-1</w:t>
            </w:r>
            <w:r>
              <w:t>, чтобы использовать значение брокера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24C804"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19E951" w14:textId="77777777" w:rsidR="00A34FF0" w:rsidRDefault="00A34FF0">
            <w:r>
              <w:t>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18942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F974B0" w14:textId="77777777" w:rsidR="00A34FF0" w:rsidRDefault="00A34FF0">
            <w:r>
              <w:t>низкая</w:t>
            </w:r>
          </w:p>
        </w:tc>
      </w:tr>
      <w:tr w:rsidR="00A34FF0" w14:paraId="36235DD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6EA0CF" w14:textId="77777777" w:rsidR="00A34FF0" w:rsidRDefault="00A34FF0">
            <w:r>
              <w:rPr>
                <w:rStyle w:val="Strong"/>
              </w:rPr>
              <w:t>connect.protocol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1BFAD8" w14:textId="77777777" w:rsidR="00A34FF0" w:rsidRDefault="00A34FF0">
            <w:r>
              <w:t>Режим совместимости для протокола RT.StreamingKafka Connect.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730702"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E0D00F" w14:textId="77777777" w:rsidR="00A34FF0" w:rsidRDefault="00A34FF0">
            <w:r>
              <w:t>sessioned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9AC4B6" w14:textId="77777777" w:rsidR="00A34FF0" w:rsidRDefault="00A34FF0">
            <w:r>
              <w:t>[eager, compatible, sessioned]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795E4B" w14:textId="77777777" w:rsidR="00A34FF0" w:rsidRDefault="00A34FF0">
            <w:r>
              <w:t>низкая</w:t>
            </w:r>
          </w:p>
        </w:tc>
      </w:tr>
      <w:tr w:rsidR="00A34FF0" w14:paraId="5D70299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D36E27" w14:textId="77777777" w:rsidR="00A34FF0" w:rsidRDefault="00A34FF0">
            <w:r>
              <w:rPr>
                <w:rStyle w:val="Strong"/>
              </w:rPr>
              <w:t>header.converter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35835F" w14:textId="77777777" w:rsidR="00A34FF0" w:rsidRDefault="00A34FF0">
            <w:r>
              <w:t>Класс </w:t>
            </w:r>
            <w:r>
              <w:rPr>
                <w:rStyle w:val="Strong"/>
              </w:rPr>
              <w:t>HeaderConverter</w:t>
            </w:r>
            <w:r>
              <w:t>, используемый для конвертации формата RT.StreamingKafka Connect в сериализованную форму, записанную в RT.StreamingKafka. Это контролирует формат значений заголовков в сообщениях, записываемых или читаемых из RT.StreamingKafka, и, поскольку это не зависит от коннекторов, позволяет любому коннектору работать с любым форматом сериализации. Примеры распространённых форматов включают JSON и Avro. По умолчанию </w:t>
            </w:r>
            <w:r>
              <w:rPr>
                <w:rStyle w:val="Strong"/>
              </w:rPr>
              <w:t>SimpleHeaderConverter </w:t>
            </w:r>
            <w:r>
              <w:t>используется для сериализации значений заголовков в строки и их десериализации путём вывода схем.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FD85A3"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FCABEA" w14:textId="77777777" w:rsidR="00A34FF0" w:rsidRDefault="00A34FF0">
            <w:r>
              <w:t>org.apache.kafka.connect.storage.SimpleHeaderConverter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5BE07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BFE2E4" w14:textId="77777777" w:rsidR="00A34FF0" w:rsidRDefault="00A34FF0">
            <w:r>
              <w:t>низкая</w:t>
            </w:r>
          </w:p>
        </w:tc>
      </w:tr>
      <w:tr w:rsidR="00A34FF0" w14:paraId="201EEC5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F904FD" w14:textId="77777777" w:rsidR="00A34FF0" w:rsidRDefault="00A34FF0">
            <w:r>
              <w:rPr>
                <w:rStyle w:val="Strong"/>
              </w:rPr>
              <w:t>inter.worker.key.generation.algorithm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41240C" w14:textId="77777777" w:rsidR="00A34FF0" w:rsidRDefault="00A34FF0">
            <w:r>
              <w:t>Алгоритм, используемый для генерации внутренних ключей запроса. Алгоритм </w:t>
            </w:r>
            <w:r>
              <w:rPr>
                <w:rStyle w:val="Strong"/>
              </w:rPr>
              <w:t>HmacSHA256 </w:t>
            </w:r>
            <w:r>
              <w:t>будет использоваться по умолчанию на JVM, которые его поддерживают; в других JVM значение по умолчанию не используется, и значение этого свойства необходимо вручную указать в конфигурации воркера.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10946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1B4962" w14:textId="77777777" w:rsidR="00A34FF0" w:rsidRDefault="00A34FF0">
            <w:r>
              <w:t>HmacSHA256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DAED06" w14:textId="77777777" w:rsidR="00A34FF0" w:rsidRDefault="00A34FF0">
            <w:r>
              <w:t>Любой алгоритм KeyGenerator, поддерживаемый воркером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C3D068" w14:textId="77777777" w:rsidR="00A34FF0" w:rsidRDefault="00A34FF0">
            <w:r>
              <w:t>низкая</w:t>
            </w:r>
          </w:p>
        </w:tc>
      </w:tr>
      <w:tr w:rsidR="00A34FF0" w14:paraId="7C93158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5E89AB" w14:textId="77777777" w:rsidR="00A34FF0" w:rsidRDefault="00A34FF0">
            <w:r>
              <w:rPr>
                <w:rStyle w:val="Strong"/>
              </w:rPr>
              <w:t>inter.worker.key.size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D455D1" w14:textId="77777777" w:rsidR="00A34FF0" w:rsidRDefault="00A34FF0">
            <w:r>
              <w:t>Размер ключа, используемого для подписи внутренних запросов, в битах. Если значение равно нулю, будет использоваться размер ключа по умолчанию для алгоритма генерации ключей.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ECED99"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63C2AC"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30344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515E14" w14:textId="77777777" w:rsidR="00A34FF0" w:rsidRDefault="00A34FF0">
            <w:r>
              <w:t>низкая</w:t>
            </w:r>
          </w:p>
        </w:tc>
      </w:tr>
      <w:tr w:rsidR="00A34FF0" w14:paraId="3134146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ACF9D0" w14:textId="77777777" w:rsidR="00A34FF0" w:rsidRDefault="00A34FF0">
            <w:r>
              <w:rPr>
                <w:rStyle w:val="Strong"/>
              </w:rPr>
              <w:t>inter.worker.key.ttl.ms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F87575" w14:textId="77777777" w:rsidR="00A34FF0" w:rsidRDefault="00A34FF0">
            <w:r>
              <w:t>Срок жизни сгенерированных сеансовых ключей, используемых для проверки внутреннего запроса (в миллисекундах).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BEDB9F"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FC65F7" w14:textId="77777777" w:rsidR="00A34FF0" w:rsidRDefault="00A34FF0">
            <w:r>
              <w:t>3600000 (1 час)</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E06A4D" w14:textId="77777777" w:rsidR="00A34FF0" w:rsidRDefault="00A34FF0">
            <w:r>
              <w:t>[0,...,2147483647]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5B074F" w14:textId="77777777" w:rsidR="00A34FF0" w:rsidRDefault="00A34FF0">
            <w:r>
              <w:t>низкая</w:t>
            </w:r>
          </w:p>
        </w:tc>
      </w:tr>
      <w:tr w:rsidR="00A34FF0" w14:paraId="40EB55A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007250" w14:textId="77777777" w:rsidR="00A34FF0" w:rsidRDefault="00A34FF0">
            <w:r>
              <w:rPr>
                <w:rStyle w:val="Strong"/>
              </w:rPr>
              <w:t>inter.worker.signature.algorithm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2E434D" w14:textId="77777777" w:rsidR="00A34FF0" w:rsidRDefault="00A34FF0">
            <w:r>
              <w:t>Алгоритм, используемый для подписи внутренних запросов. Алгоритм </w:t>
            </w:r>
            <w:r>
              <w:rPr>
                <w:rStyle w:val="Strong"/>
              </w:rPr>
              <w:t>inter.worker.signature.algorithm</w:t>
            </w:r>
            <w:r>
              <w:t> будет использоваться по умолчанию на JVM, которые его поддерживают. В других JVM значение по умолчанию не используется, и значение этого свойства необходимо вручную указать в конфигурации воркера.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D8AB73"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3649BE" w14:textId="77777777" w:rsidR="00A34FF0" w:rsidRDefault="00A34FF0">
            <w:r>
              <w:t>HmacSHA256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B7FEAD" w14:textId="77777777" w:rsidR="00A34FF0" w:rsidRDefault="00A34FF0">
            <w:r>
              <w:t>Любой алгоритм MAC, поддерживаемый рабочей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B2080A" w14:textId="77777777" w:rsidR="00A34FF0" w:rsidRDefault="00A34FF0">
            <w:r>
              <w:t>низкая</w:t>
            </w:r>
          </w:p>
        </w:tc>
      </w:tr>
      <w:tr w:rsidR="00A34FF0" w14:paraId="4369AEA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40CDD8" w14:textId="77777777" w:rsidR="00A34FF0" w:rsidRDefault="00A34FF0">
            <w:r>
              <w:rPr>
                <w:rStyle w:val="Strong"/>
              </w:rPr>
              <w:t>inter.worker.verification.algorithms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258E78" w14:textId="77777777" w:rsidR="00A34FF0" w:rsidRDefault="00A34FF0">
            <w:r>
              <w:t>Список разрешённых алгоритмов проверки внутренних запросов, который должен включать алгоритм, используемый для свойства </w:t>
            </w:r>
            <w:r>
              <w:rPr>
                <w:rStyle w:val="Strong"/>
              </w:rPr>
              <w:t>inter.worker.signature.algorithm</w:t>
            </w:r>
            <w:r>
              <w:t>. Алгоритмы</w:t>
            </w:r>
            <w:r>
              <w:rPr>
                <w:rStyle w:val="Strong"/>
              </w:rPr>
              <w:t> [HmacSHA256]</w:t>
            </w:r>
            <w:r>
              <w:t> будут использоваться по умолчанию на JVM, которые их предоставляют. В других JVM значение по умолчанию не используется, и значение этого свойства необходимо вручную указать в конфигурации воркера.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D75181"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5EBFBF" w14:textId="77777777" w:rsidR="00A34FF0" w:rsidRDefault="00A34FF0">
            <w:r>
              <w:t>HmacSHA256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EEBBDC" w14:textId="77777777" w:rsidR="00A34FF0" w:rsidRDefault="00A34FF0">
            <w:r>
              <w:t>Список одного или нескольких алгоритмов MAC, каждый из которых поддерживается воркером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A9A69C" w14:textId="77777777" w:rsidR="00A34FF0" w:rsidRDefault="00A34FF0">
            <w:r>
              <w:t>низкая</w:t>
            </w:r>
          </w:p>
        </w:tc>
      </w:tr>
      <w:tr w:rsidR="00A34FF0" w14:paraId="5107C1E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5D9D6C" w14:textId="77777777" w:rsidR="00A34FF0" w:rsidRDefault="00A34FF0">
            <w:r>
              <w:rPr>
                <w:rStyle w:val="Strong"/>
              </w:rPr>
              <w:t>listeners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6D1BE4" w14:textId="77777777" w:rsidR="00A34FF0" w:rsidRDefault="00A34FF0">
            <w:pPr>
              <w:pStyle w:val="NormalWeb"/>
              <w:spacing w:before="0" w:beforeAutospacing="0" w:after="0" w:afterAutospacing="0"/>
            </w:pPr>
            <w:r>
              <w:t>Список URI, разделённых запятыми, которые будет прослушивать REST API. Поддерживаемые протоколы: HTTP и HTTPS.</w:t>
            </w:r>
          </w:p>
          <w:p w14:paraId="56D3C3A2" w14:textId="77777777" w:rsidR="00A34FF0" w:rsidRDefault="00A34FF0">
            <w:pPr>
              <w:pStyle w:val="NormalWeb"/>
              <w:spacing w:before="0" w:beforeAutospacing="0" w:after="0" w:afterAutospacing="0"/>
            </w:pPr>
            <w:r>
              <w:t>Укажите имя хоста как </w:t>
            </w:r>
            <w:r>
              <w:rPr>
                <w:rStyle w:val="Strong"/>
                <w:rFonts w:eastAsiaTheme="majorEastAsia"/>
              </w:rPr>
              <w:t>0.0.0.0</w:t>
            </w:r>
            <w:r>
              <w:t> для привязки ко всем интерфейсам.</w:t>
            </w:r>
          </w:p>
          <w:p w14:paraId="1504F479" w14:textId="77777777" w:rsidR="00A34FF0" w:rsidRDefault="00A34FF0">
            <w:pPr>
              <w:pStyle w:val="NormalWeb"/>
              <w:spacing w:before="0" w:beforeAutospacing="0" w:after="0" w:afterAutospacing="0"/>
            </w:pPr>
            <w:r>
              <w:t>Оставьте имя хоста пустым, чтобы привязать его к интерфейсу по умолчанию.</w:t>
            </w:r>
          </w:p>
          <w:p w14:paraId="7A237888" w14:textId="77777777" w:rsidR="00A34FF0" w:rsidRDefault="00A34FF0">
            <w:pPr>
              <w:pStyle w:val="NormalWeb"/>
              <w:spacing w:before="0" w:beforeAutospacing="0" w:after="0" w:afterAutospacing="0"/>
            </w:pPr>
            <w:r>
              <w:t>Примеры валидных списков слушателей: </w:t>
            </w:r>
            <w:r>
              <w:rPr>
                <w:rStyle w:val="Strong"/>
                <w:rFonts w:eastAsiaTheme="majorEastAsia"/>
              </w:rPr>
              <w:t>HTTP://myhost:8083,HTTPS://myhost:8084</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D3EA8C"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D9E158" w14:textId="77777777" w:rsidR="00A34FF0" w:rsidRDefault="00A34FF0">
            <w:r>
              <w:t>http://:8083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A69057" w14:textId="77777777" w:rsidR="00A34FF0" w:rsidRDefault="00A34FF0">
            <w:r>
              <w:t>Список URL-адресов, разделённых запятыми, например: http://localhost:8080,https://localhost:8443.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FC02E5" w14:textId="77777777" w:rsidR="00A34FF0" w:rsidRDefault="00A34FF0">
            <w:r>
              <w:t>низкая</w:t>
            </w:r>
          </w:p>
        </w:tc>
      </w:tr>
      <w:tr w:rsidR="00A34FF0" w14:paraId="378BA22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A6123C" w14:textId="77777777" w:rsidR="00A34FF0" w:rsidRDefault="00A34FF0">
            <w:r>
              <w:rPr>
                <w:rStyle w:val="Strong"/>
              </w:rPr>
              <w:t>metadata.max.age.ms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16496F" w14:textId="77777777" w:rsidR="00A34FF0" w:rsidRDefault="00A34FF0">
            <w:r>
              <w:t>Период времени в миллисекундах, по истечении которого мы принудительно обновляем метаданные, даже если мы не заметили никаких изменений лидерства партиции, чтобы заранее обнаружить любые новые брокеры или партиции.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0C05A9"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41F22C" w14:textId="77777777" w:rsidR="00A34FF0" w:rsidRDefault="00A34FF0">
            <w:r>
              <w:t>300000 (5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F44A4A"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D2DD96" w14:textId="77777777" w:rsidR="00A34FF0" w:rsidRDefault="00A34FF0">
            <w:r>
              <w:t>низкая</w:t>
            </w:r>
          </w:p>
        </w:tc>
      </w:tr>
      <w:tr w:rsidR="00A34FF0" w14:paraId="7DE0B9B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D78F47" w14:textId="77777777" w:rsidR="00A34FF0" w:rsidRDefault="00A34FF0">
            <w:r>
              <w:rPr>
                <w:rStyle w:val="Strong"/>
              </w:rPr>
              <w:t>metric.reporters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A04E9E" w14:textId="77777777" w:rsidR="00A34FF0" w:rsidRDefault="00A34FF0">
            <w:r>
              <w:t>Список классов для использования в качестве генераторов отчётов по метрикам. Имплементация интерфейса </w:t>
            </w:r>
            <w:r>
              <w:rPr>
                <w:rStyle w:val="Strong"/>
              </w:rPr>
              <w:t>org.apache.kafka.common.metrics.MetricsReporter</w:t>
            </w:r>
            <w:r>
              <w:t> позволяет подключать классы, которые будут уведомляться о создании новой метрики. JmxReporter всегда включён для регистрации статистики JMX.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F4C33D"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F2E2B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F03B0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147BDE" w14:textId="77777777" w:rsidR="00A34FF0" w:rsidRDefault="00A34FF0">
            <w:r>
              <w:t>низкая</w:t>
            </w:r>
          </w:p>
        </w:tc>
      </w:tr>
      <w:tr w:rsidR="00A34FF0" w14:paraId="682047F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41283A" w14:textId="77777777" w:rsidR="00A34FF0" w:rsidRDefault="00A34FF0">
            <w:r>
              <w:rPr>
                <w:rStyle w:val="Strong"/>
              </w:rPr>
              <w:t>metrics.num.samples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B0F9E3" w14:textId="77777777" w:rsidR="00A34FF0" w:rsidRDefault="00A34FF0">
            <w:r>
              <w:t>Количество выборок, поддерживаемых для вычисления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6F3183"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CB4356" w14:textId="77777777" w:rsidR="00A34FF0" w:rsidRDefault="00A34FF0">
            <w:r>
              <w:t>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E2FE6D"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4780AE" w14:textId="77777777" w:rsidR="00A34FF0" w:rsidRDefault="00A34FF0">
            <w:r>
              <w:t>низкая</w:t>
            </w:r>
          </w:p>
        </w:tc>
      </w:tr>
      <w:tr w:rsidR="00A34FF0" w14:paraId="61BD15B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757D69" w14:textId="77777777" w:rsidR="00A34FF0" w:rsidRDefault="00A34FF0">
            <w:r>
              <w:rPr>
                <w:rStyle w:val="Strong"/>
              </w:rPr>
              <w:t>metrics.recording.level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590533" w14:textId="77777777" w:rsidR="00A34FF0" w:rsidRDefault="00A34FF0">
            <w:r>
              <w:t>Самый высокий уровень записи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29707C"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CD21BC" w14:textId="77777777" w:rsidR="00A34FF0" w:rsidRDefault="00A34FF0">
            <w:r>
              <w:t>INFO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93F73A" w14:textId="77777777" w:rsidR="00A34FF0" w:rsidRDefault="00A34FF0">
            <w:r>
              <w:t>[INFO, DEBUG]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801BF4" w14:textId="77777777" w:rsidR="00A34FF0" w:rsidRDefault="00A34FF0">
            <w:r>
              <w:t>низкая</w:t>
            </w:r>
          </w:p>
        </w:tc>
      </w:tr>
      <w:tr w:rsidR="00A34FF0" w14:paraId="48A1FE5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F7DE8C" w14:textId="77777777" w:rsidR="00A34FF0" w:rsidRDefault="00A34FF0">
            <w:r>
              <w:rPr>
                <w:rStyle w:val="Strong"/>
              </w:rPr>
              <w:t>metrics.sample.window.ms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216BCA" w14:textId="77777777" w:rsidR="00A34FF0" w:rsidRDefault="00A34FF0">
            <w:r>
              <w:t>Окно времени, в течение которого вычисляется выборка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30F070"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84BA2D"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E720BE"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E01567" w14:textId="77777777" w:rsidR="00A34FF0" w:rsidRDefault="00A34FF0">
            <w:r>
              <w:t>низкая</w:t>
            </w:r>
          </w:p>
        </w:tc>
      </w:tr>
      <w:tr w:rsidR="00A34FF0" w14:paraId="09008A5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A71511" w14:textId="77777777" w:rsidR="00A34FF0" w:rsidRDefault="00A34FF0">
            <w:r>
              <w:rPr>
                <w:rStyle w:val="Strong"/>
              </w:rPr>
              <w:t>offset.flush.interval.ms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DFEF43" w14:textId="77777777" w:rsidR="00A34FF0" w:rsidRDefault="00A34FF0">
            <w:r>
              <w:t>Интервал, с которым можно попытаться закоммитить смещения для задач.</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EABF1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B2E3AD"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D52E6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61F4FE" w14:textId="77777777" w:rsidR="00A34FF0" w:rsidRDefault="00A34FF0">
            <w:r>
              <w:t>низкая</w:t>
            </w:r>
          </w:p>
        </w:tc>
      </w:tr>
      <w:tr w:rsidR="00A34FF0" w14:paraId="53EAB9D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C906AC" w14:textId="77777777" w:rsidR="00A34FF0" w:rsidRDefault="00A34FF0">
            <w:r>
              <w:rPr>
                <w:rStyle w:val="Strong"/>
              </w:rPr>
              <w:t>offset.flush.timeout.ms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11DC1C" w14:textId="77777777" w:rsidR="00A34FF0" w:rsidRDefault="00A34FF0">
            <w:r>
              <w:t>Максимальное количество миллисекунд ожидания очистки записей и коммита данных смещения партиции в хранилище смещения перед отменой процесса и восстановлением данных смещения, которые будут закоммичены при следующей попытке. Это свойство не влияет на коннекторы источников, работающие с однократной поддержкой.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36001A"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AECECB" w14:textId="77777777" w:rsidR="00A34FF0" w:rsidRDefault="00A34FF0">
            <w:r>
              <w:t>5000 (5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402A6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A841A1" w14:textId="77777777" w:rsidR="00A34FF0" w:rsidRDefault="00A34FF0">
            <w:r>
              <w:t>низкая</w:t>
            </w:r>
          </w:p>
        </w:tc>
      </w:tr>
      <w:tr w:rsidR="00A34FF0" w14:paraId="6A1BE8D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E96791" w14:textId="77777777" w:rsidR="00A34FF0" w:rsidRDefault="00A34FF0">
            <w:r>
              <w:rPr>
                <w:rStyle w:val="Strong"/>
              </w:rPr>
              <w:t>offset.storage.partitions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37116D" w14:textId="77777777" w:rsidR="00A34FF0" w:rsidRDefault="00A34FF0">
            <w:r>
              <w:t>Количество партиций, используемых при создании топика смещённого хранилища.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A43DB7"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E07B61" w14:textId="77777777" w:rsidR="00A34FF0" w:rsidRDefault="00A34FF0">
            <w:r>
              <w:t>25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EA39A3" w14:textId="77777777" w:rsidR="00A34FF0" w:rsidRDefault="00A34FF0">
            <w:r>
              <w:t>Положительное число или </w:t>
            </w:r>
            <w:r>
              <w:rPr>
                <w:rStyle w:val="Strong"/>
              </w:rPr>
              <w:t>-1</w:t>
            </w:r>
            <w:r>
              <w:t>, чтобы использовать значение брокера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B216A8" w14:textId="77777777" w:rsidR="00A34FF0" w:rsidRDefault="00A34FF0">
            <w:r>
              <w:t>низкая</w:t>
            </w:r>
          </w:p>
        </w:tc>
      </w:tr>
      <w:tr w:rsidR="00A34FF0" w14:paraId="1F9D2D5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C0A10D" w14:textId="77777777" w:rsidR="00A34FF0" w:rsidRDefault="00A34FF0">
            <w:r>
              <w:rPr>
                <w:rStyle w:val="Strong"/>
              </w:rPr>
              <w:t>offset.storage.replication.factor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EF4FDB" w14:textId="77777777" w:rsidR="00A34FF0" w:rsidRDefault="00A34FF0">
            <w:r>
              <w:t>Коэффициент репликации, используемый при создании топика смещённого хранилища.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D7601E"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8F5DC0" w14:textId="77777777" w:rsidR="00A34FF0" w:rsidRDefault="00A34FF0">
            <w:r>
              <w:t>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0C7C85" w14:textId="77777777" w:rsidR="00A34FF0" w:rsidRDefault="00A34FF0">
            <w:r>
              <w:t>Положительное число, не превышающее количество брокеров в кластере RT.StreamingKafka, или </w:t>
            </w:r>
            <w:r>
              <w:rPr>
                <w:rStyle w:val="Strong"/>
              </w:rPr>
              <w:t>-1</w:t>
            </w:r>
            <w:r>
              <w:t>, чтобы использовать значение брокера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11D821" w14:textId="77777777" w:rsidR="00A34FF0" w:rsidRDefault="00A34FF0">
            <w:r>
              <w:t>низкая</w:t>
            </w:r>
          </w:p>
        </w:tc>
      </w:tr>
      <w:tr w:rsidR="00A34FF0" w14:paraId="20774DD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E1947C" w14:textId="77777777" w:rsidR="00A34FF0" w:rsidRDefault="00A34FF0">
            <w:r>
              <w:rPr>
                <w:rStyle w:val="Strong"/>
              </w:rPr>
              <w:t>plugin.path</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0A3B21" w14:textId="77777777" w:rsidR="00A34FF0" w:rsidRDefault="00A34FF0">
            <w:pPr>
              <w:pStyle w:val="NormalWeb"/>
              <w:spacing w:before="0" w:beforeAutospacing="0" w:after="0" w:afterAutospacing="0"/>
            </w:pPr>
            <w:r>
              <w:t>Список разделённых запятыми (,) путей, содержащих плагины (коннекторы, конвертеры, трансформаторы). Список должен состоять из каталогов верхнего уровня, которые включают любую комбинацию:</w:t>
            </w:r>
          </w:p>
          <w:p w14:paraId="4B8B31FC" w14:textId="77777777" w:rsidR="00A34FF0" w:rsidRDefault="00A34FF0" w:rsidP="00A34FF0">
            <w:pPr>
              <w:numPr>
                <w:ilvl w:val="0"/>
                <w:numId w:val="78"/>
              </w:numPr>
            </w:pPr>
            <w:r>
              <w:t>каталоги, непосредственно содержащие jar-файлы с плагинами и их зависимостями.</w:t>
            </w:r>
          </w:p>
          <w:p w14:paraId="360977F3" w14:textId="77777777" w:rsidR="00A34FF0" w:rsidRDefault="00A34FF0" w:rsidP="00A34FF0">
            <w:pPr>
              <w:numPr>
                <w:ilvl w:val="0"/>
                <w:numId w:val="78"/>
              </w:numPr>
              <w:spacing w:before="100" w:beforeAutospacing="1" w:after="100" w:afterAutospacing="1"/>
            </w:pPr>
            <w:r>
              <w:t>uber-jars с плагинами и их зависимостями.</w:t>
            </w:r>
          </w:p>
          <w:p w14:paraId="244B723B" w14:textId="77777777" w:rsidR="00A34FF0" w:rsidRDefault="00A34FF0" w:rsidP="00A34FF0">
            <w:pPr>
              <w:numPr>
                <w:ilvl w:val="0"/>
                <w:numId w:val="78"/>
              </w:numPr>
              <w:spacing w:before="100" w:beforeAutospacing="1" w:after="100" w:afterAutospacing="1"/>
            </w:pPr>
            <w:r>
              <w:t>каталоги, непосредственно содержащие структуру каталогов пакетов классов плагинов и их зависимостей.</w:t>
            </w:r>
          </w:p>
          <w:p w14:paraId="7D6A09D0" w14:textId="77777777" w:rsidR="00A34FF0" w:rsidRDefault="00A34FF0">
            <w:pPr>
              <w:pStyle w:val="NormalWeb"/>
              <w:spacing w:before="0" w:beforeAutospacing="0" w:after="0" w:afterAutospacing="0"/>
            </w:pPr>
            <w:r>
              <w:rPr>
                <w:rStyle w:val="Strong"/>
                <w:rFonts w:eastAsiaTheme="majorEastAsia"/>
              </w:rPr>
              <w:t>Примечание</w:t>
            </w:r>
            <w:r>
              <w:t>. Для обнаружения зависимостей или плагинов будут использоваться симлинки.</w:t>
            </w:r>
          </w:p>
          <w:p w14:paraId="68075C3B" w14:textId="77777777" w:rsidR="00A34FF0" w:rsidRDefault="00A34FF0">
            <w:pPr>
              <w:pStyle w:val="NormalWeb"/>
              <w:spacing w:before="0" w:beforeAutospacing="0" w:after="0" w:afterAutospacing="0"/>
            </w:pPr>
            <w:r>
              <w:t>Примеры: </w:t>
            </w:r>
            <w:r>
              <w:rPr>
                <w:rStyle w:val="Strong"/>
                <w:rFonts w:eastAsiaTheme="majorEastAsia"/>
              </w:rPr>
              <w:t>plugin.path=/usr/local/share/java,/usr/local/share/kafka/plugins,/opt/connectors</w:t>
            </w:r>
          </w:p>
          <w:p w14:paraId="7D6A4462" w14:textId="77777777" w:rsidR="00A34FF0" w:rsidRDefault="00A34FF0">
            <w:pPr>
              <w:pStyle w:val="NormalWeb"/>
              <w:spacing w:before="0" w:beforeAutospacing="0" w:after="0" w:afterAutospacing="0"/>
            </w:pPr>
            <w:r>
              <w:t>Не используйте переменные поставщика конфигурации в этом свойстве, поскольку необработанный путь используется сканером воркера до инициализации поставщиков конфигурации и использования для замены переменных.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CE5497"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9021C3"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6C07E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776556" w14:textId="77777777" w:rsidR="00A34FF0" w:rsidRDefault="00A34FF0">
            <w:r>
              <w:t>низкая</w:t>
            </w:r>
          </w:p>
        </w:tc>
      </w:tr>
      <w:tr w:rsidR="00A34FF0" w14:paraId="2026A51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F2E4EA" w14:textId="77777777" w:rsidR="00A34FF0" w:rsidRDefault="00A34FF0">
            <w:r>
              <w:rPr>
                <w:rStyle w:val="Strong"/>
              </w:rPr>
              <w:t>reconnect.backoff.max.ms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449F60" w14:textId="77777777" w:rsidR="00A34FF0" w:rsidRDefault="00A34FF0">
            <w:r>
              <w:t>Максимальное время ожидания в миллисекундах при повторном подключении к брокеру, к которому неоднократно не удавалось подключиться. Если параметр предусмотрен, отсрочка на хост будет увеличиваться экспоненциально для каждого последующего сбоя соединения, вплоть до этого максимума. После расчёта увеличения задержки добавляется 20% случайного джиттера, чтобы избежать большого количества одновременных соединений.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A312D1"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15E02C" w14:textId="77777777" w:rsidR="00A34FF0" w:rsidRDefault="00A34FF0">
            <w:r>
              <w:t>1000 (1 секунда)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45E8C1"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FEF5C1" w14:textId="77777777" w:rsidR="00A34FF0" w:rsidRDefault="00A34FF0">
            <w:r>
              <w:t>низкая</w:t>
            </w:r>
          </w:p>
        </w:tc>
      </w:tr>
      <w:tr w:rsidR="00A34FF0" w14:paraId="7AD67A4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980AC6" w14:textId="77777777" w:rsidR="00A34FF0" w:rsidRDefault="00A34FF0">
            <w:r>
              <w:rPr>
                <w:rStyle w:val="Strong"/>
              </w:rPr>
              <w:t>reconnect.backoff.ms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E1EFE0" w14:textId="77777777" w:rsidR="00A34FF0" w:rsidRDefault="00A34FF0">
            <w:r>
              <w:t>Базовое время ожидания перед попыткой повторного подключения к данному хосту. Параметр позволяет избежать повторных подключений к хосту в плотном цикле. Эта отсрочка применяется ко всем попыткам подключения клиента к брокеру.</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BC22B7"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8CA51D" w14:textId="77777777" w:rsidR="00A34FF0" w:rsidRDefault="00A34FF0">
            <w:r>
              <w:t>50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A7332E"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637042" w14:textId="77777777" w:rsidR="00A34FF0" w:rsidRDefault="00A34FF0">
            <w:r>
              <w:t>низкая</w:t>
            </w:r>
          </w:p>
        </w:tc>
      </w:tr>
      <w:tr w:rsidR="00A34FF0" w14:paraId="2714CFC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1CE722" w14:textId="77777777" w:rsidR="00A34FF0" w:rsidRDefault="00A34FF0">
            <w:r>
              <w:rPr>
                <w:rStyle w:val="Strong"/>
              </w:rPr>
              <w:t>response.http.headers.config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DBBCD3" w14:textId="77777777" w:rsidR="00A34FF0" w:rsidRDefault="00A34FF0">
            <w:r>
              <w:t>Правила для заголовков HTTP-ответов REST API.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E7AA58"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7EB49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E27DF7" w14:textId="77777777" w:rsidR="00A34FF0" w:rsidRDefault="00A34FF0">
            <w:r>
              <w:t>Правила заголовков, разделённые запятыми, где каждое правило заголовка имеет форму </w:t>
            </w:r>
            <w:r>
              <w:rPr>
                <w:rStyle w:val="Strong"/>
              </w:rPr>
              <w:t>'[action] [header name]:[header value]'</w:t>
            </w:r>
            <w:r>
              <w:t> и может быть заключено в двойные кавычки, если какая-либо часть правила заголовка содержит запятую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072B4C" w14:textId="77777777" w:rsidR="00A34FF0" w:rsidRDefault="00A34FF0">
            <w:r>
              <w:t>низкая</w:t>
            </w:r>
          </w:p>
        </w:tc>
      </w:tr>
      <w:tr w:rsidR="00A34FF0" w14:paraId="15D497D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742F4E" w14:textId="77777777" w:rsidR="00A34FF0" w:rsidRDefault="00A34FF0">
            <w:r>
              <w:rPr>
                <w:rStyle w:val="Strong"/>
              </w:rPr>
              <w:t>rest.advertised.host.name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47A2A5" w14:textId="77777777" w:rsidR="00A34FF0" w:rsidRDefault="00A34FF0">
            <w:r>
              <w:t>Если этот параметр установлен, это имя хоста, которое будет передаваться другим воркерам для подключения.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376F94"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C0603A"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38544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06255F" w14:textId="77777777" w:rsidR="00A34FF0" w:rsidRDefault="00A34FF0">
            <w:r>
              <w:t>низкая</w:t>
            </w:r>
          </w:p>
        </w:tc>
      </w:tr>
      <w:tr w:rsidR="00A34FF0" w14:paraId="529CA8D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D1BCEB" w14:textId="77777777" w:rsidR="00A34FF0" w:rsidRDefault="00A34FF0">
            <w:r>
              <w:rPr>
                <w:rStyle w:val="Strong"/>
              </w:rPr>
              <w:t>rest.advertised.listener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49447B" w14:textId="77777777" w:rsidR="00A34FF0" w:rsidRDefault="00A34FF0">
            <w:r>
              <w:t>Устанавливает объявленного слушателя (HTTP или HTTPS), который будет предоставлен для использования другим воркерам.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D51CF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C51A5B"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90DAB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248204" w14:textId="77777777" w:rsidR="00A34FF0" w:rsidRDefault="00A34FF0">
            <w:r>
              <w:t>низкая</w:t>
            </w:r>
          </w:p>
        </w:tc>
      </w:tr>
      <w:tr w:rsidR="00A34FF0" w14:paraId="562A8EF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074F8C" w14:textId="77777777" w:rsidR="00A34FF0" w:rsidRDefault="00A34FF0">
            <w:r>
              <w:rPr>
                <w:rStyle w:val="Strong"/>
              </w:rPr>
              <w:t>rest.advertised.port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839436" w14:textId="77777777" w:rsidR="00A34FF0" w:rsidRDefault="00A34FF0">
            <w:r>
              <w:t>Если этот параметр установлен, это порт, который будет предоставлен другим воркерам для подключения.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D9BA19"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C55328"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140BF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1B9B87" w14:textId="77777777" w:rsidR="00A34FF0" w:rsidRDefault="00A34FF0">
            <w:r>
              <w:t>низкая</w:t>
            </w:r>
          </w:p>
        </w:tc>
      </w:tr>
      <w:tr w:rsidR="00A34FF0" w14:paraId="3B7283B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BB7C69" w14:textId="77777777" w:rsidR="00A34FF0" w:rsidRDefault="00A34FF0">
            <w:r>
              <w:rPr>
                <w:rStyle w:val="Strong"/>
              </w:rPr>
              <w:t>rest.extension.classes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A0AA73" w14:textId="77777777" w:rsidR="00A34FF0" w:rsidRDefault="00A34FF0">
            <w:r>
              <w:t>Имена классов </w:t>
            </w:r>
            <w:r>
              <w:rPr>
                <w:rStyle w:val="Strong"/>
              </w:rPr>
              <w:t>ConnectRestExtension</w:t>
            </w:r>
            <w:r>
              <w:t>, разделённые запятыми, загружаемые и вызываемые в указанном порядке. Имплементация интерфейса </w:t>
            </w:r>
            <w:r>
              <w:rPr>
                <w:rStyle w:val="Strong"/>
              </w:rPr>
              <w:t>ConnectRestExtension </w:t>
            </w:r>
            <w:r>
              <w:t>позволяет внедрять в Connect определяемые пользователем ресурсы REST API, такие как фильтры. Обычно используется для добавления кастомных возможностей, таких как ведение лога, безопасность и т.д.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B7E39A"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A3856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40AC7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240220" w14:textId="77777777" w:rsidR="00A34FF0" w:rsidRDefault="00A34FF0">
            <w:r>
              <w:t>низкая</w:t>
            </w:r>
          </w:p>
        </w:tc>
      </w:tr>
      <w:tr w:rsidR="00A34FF0" w14:paraId="384BBA4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346B62" w14:textId="77777777" w:rsidR="00A34FF0" w:rsidRDefault="00A34FF0">
            <w:r>
              <w:rPr>
                <w:rStyle w:val="Strong"/>
              </w:rPr>
              <w:t>retry.backoff.ms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086F41" w14:textId="77777777" w:rsidR="00A34FF0" w:rsidRDefault="00A34FF0">
            <w:r>
              <w:t>Время ожидания перед попыткой повторения неудачного запроса к данной партиции топика. Параметр позволяет избежать повторной отправки запросов в плотном цикле в некоторых сценариях сбоя.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A11CF4"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E09EBA" w14:textId="77777777" w:rsidR="00A34FF0" w:rsidRDefault="00A34FF0">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35F021"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4A026C" w14:textId="77777777" w:rsidR="00A34FF0" w:rsidRDefault="00A34FF0">
            <w:r>
              <w:t>низкая</w:t>
            </w:r>
          </w:p>
        </w:tc>
      </w:tr>
      <w:tr w:rsidR="00A34FF0" w14:paraId="22FC533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3730B4" w14:textId="77777777" w:rsidR="00A34FF0" w:rsidRDefault="00A34FF0">
            <w:r>
              <w:rPr>
                <w:rStyle w:val="Strong"/>
              </w:rPr>
              <w:t>sasl.kerberos.kinit.cmd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545895" w14:textId="77777777" w:rsidR="00A34FF0" w:rsidRDefault="00A34FF0">
            <w:r>
              <w:t>Путь к команде Kerberos </w:t>
            </w:r>
            <w:r>
              <w:rPr>
                <w:rStyle w:val="Strong"/>
              </w:rPr>
              <w:t>kinit</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D73B3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08C81D" w14:textId="77777777" w:rsidR="00A34FF0" w:rsidRDefault="00A34FF0">
            <w:r>
              <w:t>/usr/bin/kinit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F1CD6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621CEB" w14:textId="77777777" w:rsidR="00A34FF0" w:rsidRDefault="00A34FF0">
            <w:r>
              <w:t>низкая</w:t>
            </w:r>
          </w:p>
        </w:tc>
      </w:tr>
      <w:tr w:rsidR="00A34FF0" w14:paraId="0485744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122C44" w14:textId="77777777" w:rsidR="00A34FF0" w:rsidRDefault="00A34FF0">
            <w:r>
              <w:rPr>
                <w:rStyle w:val="Strong"/>
              </w:rPr>
              <w:t>sasl.kerberos.min.time.before.relogin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391620" w14:textId="77777777" w:rsidR="00A34FF0" w:rsidRDefault="00A34FF0">
            <w:r>
              <w:t>Время ожидания потока входа между попытками обновления.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12B944"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5A5845" w14:textId="77777777" w:rsidR="00A34FF0" w:rsidRDefault="00A34FF0">
            <w:r>
              <w:t>60000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F91E7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138FEE" w14:textId="77777777" w:rsidR="00A34FF0" w:rsidRDefault="00A34FF0">
            <w:r>
              <w:t>низкая</w:t>
            </w:r>
          </w:p>
        </w:tc>
      </w:tr>
      <w:tr w:rsidR="00A34FF0" w14:paraId="29C0B4C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CB9BD2" w14:textId="77777777" w:rsidR="00A34FF0" w:rsidRDefault="00A34FF0">
            <w:r>
              <w:rPr>
                <w:rStyle w:val="Strong"/>
              </w:rPr>
              <w:t>sasl.kerberos.ticket.renew.jitter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2585B5" w14:textId="77777777" w:rsidR="00A34FF0" w:rsidRDefault="00A34FF0">
            <w:r>
              <w:t>Процент случайного джиттера, добавленного ко времени обновления.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872FFF"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4908CD" w14:textId="77777777" w:rsidR="00A34FF0" w:rsidRDefault="00A34FF0">
            <w:r>
              <w:t>0.05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E37F0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8D3897" w14:textId="77777777" w:rsidR="00A34FF0" w:rsidRDefault="00A34FF0">
            <w:r>
              <w:t>низкая</w:t>
            </w:r>
          </w:p>
        </w:tc>
      </w:tr>
      <w:tr w:rsidR="00A34FF0" w14:paraId="2557DFB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E4DBEF" w14:textId="77777777" w:rsidR="00A34FF0" w:rsidRDefault="00A34FF0">
            <w:r>
              <w:rPr>
                <w:rStyle w:val="Strong"/>
              </w:rPr>
              <w:t>sasl.kerberos.ticket.renew.window.factor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D65A42" w14:textId="77777777" w:rsidR="00A34FF0" w:rsidRDefault="00A34FF0">
            <w:r>
              <w:t>Поток входа будет находиться в спящем режиме до тех пор, пока не будет достигнут указанный временной интервал от последнего обновления до истечения срока действия билета, после чего он попытается продлить билет.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51682D"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1643CA" w14:textId="77777777" w:rsidR="00A34FF0" w:rsidRDefault="00A34FF0">
            <w:r>
              <w:t>0.8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33742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FABE00" w14:textId="77777777" w:rsidR="00A34FF0" w:rsidRDefault="00A34FF0">
            <w:r>
              <w:t>низкая</w:t>
            </w:r>
          </w:p>
        </w:tc>
      </w:tr>
      <w:tr w:rsidR="00A34FF0" w14:paraId="4C99893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2D4D09" w14:textId="77777777" w:rsidR="00A34FF0" w:rsidRDefault="00A34FF0">
            <w:r>
              <w:rPr>
                <w:rStyle w:val="Strong"/>
              </w:rPr>
              <w:t>sasl.login.connect.timeout.ms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F133E6" w14:textId="77777777" w:rsidR="00A34FF0" w:rsidRDefault="00A34FF0">
            <w:r>
              <w:t>[Опциональное] значение таймаута подключения внешнего поставщика аутентификации в миллисекундах.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60F265"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3FDF7C"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6D8D3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D013EE" w14:textId="77777777" w:rsidR="00A34FF0" w:rsidRDefault="00A34FF0">
            <w:r>
              <w:t>низкая</w:t>
            </w:r>
          </w:p>
        </w:tc>
      </w:tr>
      <w:tr w:rsidR="00A34FF0" w14:paraId="73914D8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31270B" w14:textId="77777777" w:rsidR="00A34FF0" w:rsidRDefault="00A34FF0">
            <w:r>
              <w:rPr>
                <w:rStyle w:val="Strong"/>
              </w:rPr>
              <w:t>sasl.login.read.timeout.ms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B3AFB5" w14:textId="77777777" w:rsidR="00A34FF0" w:rsidRDefault="00A34FF0">
            <w:r>
              <w:t>[Опциональное] значение таймаута чтения внешнего поставщика аутентификации в миллисекундах.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687D02"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908FCB"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E91EF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559065" w14:textId="77777777" w:rsidR="00A34FF0" w:rsidRDefault="00A34FF0">
            <w:r>
              <w:t>низкая</w:t>
            </w:r>
          </w:p>
        </w:tc>
      </w:tr>
      <w:tr w:rsidR="00A34FF0" w14:paraId="4FAB777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572D66" w14:textId="77777777" w:rsidR="00A34FF0" w:rsidRDefault="00A34FF0">
            <w:r>
              <w:rPr>
                <w:rStyle w:val="Strong"/>
              </w:rPr>
              <w:t>sasl.login.refresh.buffer.seconds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756C4F" w14:textId="77777777" w:rsidR="00A34FF0" w:rsidRDefault="00A34FF0">
            <w:r>
              <w:t>Время буферизации до истечения срока действия учётных данных, которое необходимо поддерживать при обновлении учётных данных, в секундах. Если в противном случае обновление произойдет ближе к истечению срока действия, чем количество буферных секунд, тогда обновление будет перенесено вверх, чтобы сохранить как можно большую часть буферного времени. Допустимые значения: от </w:t>
            </w:r>
            <w:r>
              <w:rPr>
                <w:rStyle w:val="Strong"/>
              </w:rPr>
              <w:t>0</w:t>
            </w:r>
            <w:r>
              <w:t> до </w:t>
            </w:r>
            <w:r>
              <w:rPr>
                <w:rStyle w:val="Strong"/>
              </w:rPr>
              <w:t>3600 </w:t>
            </w:r>
            <w:r>
              <w:t>(1 час). Если значение не указано, используется значение по умолчанию </w:t>
            </w:r>
            <w:r>
              <w:rPr>
                <w:rStyle w:val="Strong"/>
              </w:rPr>
              <w:t>300 </w:t>
            </w:r>
            <w:r>
              <w:t>(5 минут). Это значение и </w:t>
            </w:r>
            <w:r>
              <w:rPr>
                <w:rStyle w:val="Strong"/>
              </w:rPr>
              <w:t>sasl.login.refresh.min.period.seconds</w:t>
            </w:r>
            <w:r>
              <w:t> игнорируются, если их сумма превышает оставшийся срок действия учётных данных.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C8ECC3"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2FDB6B" w14:textId="77777777" w:rsidR="00A34FF0" w:rsidRDefault="00A34FF0">
            <w:r>
              <w:t>300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0164E6" w14:textId="77777777" w:rsidR="00A34FF0" w:rsidRDefault="00A34FF0">
            <w:r>
              <w:t>[0,...,3600]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889AE7" w14:textId="77777777" w:rsidR="00A34FF0" w:rsidRDefault="00A34FF0">
            <w:r>
              <w:t>низкая</w:t>
            </w:r>
          </w:p>
        </w:tc>
      </w:tr>
      <w:tr w:rsidR="00A34FF0" w14:paraId="2DAB143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13117C" w14:textId="77777777" w:rsidR="00A34FF0" w:rsidRDefault="00A34FF0">
            <w:r>
              <w:rPr>
                <w:rStyle w:val="Strong"/>
              </w:rPr>
              <w:t>sasl.login.refresh.min.period.seconds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92822F" w14:textId="77777777" w:rsidR="00A34FF0" w:rsidRDefault="00A34FF0">
            <w:r>
              <w:t>Желаемое минимальное время ожидания потока обновления входа перед обновлением учётных данных в секундах. Допустимые значения: от </w:t>
            </w:r>
            <w:r>
              <w:rPr>
                <w:rStyle w:val="Strong"/>
              </w:rPr>
              <w:t>0</w:t>
            </w:r>
            <w:r>
              <w:t> до </w:t>
            </w:r>
            <w:r>
              <w:rPr>
                <w:rStyle w:val="Strong"/>
              </w:rPr>
              <w:t>900 </w:t>
            </w:r>
            <w:r>
              <w:t>(15 минут). Если значение не указано, используется значение по умолчанию </w:t>
            </w:r>
            <w:r>
              <w:rPr>
                <w:rStyle w:val="Strong"/>
              </w:rPr>
              <w:t>60 </w:t>
            </w:r>
            <w:r>
              <w:t>(1 минута). Это значение и </w:t>
            </w:r>
            <w:r>
              <w:rPr>
                <w:rStyle w:val="Strong"/>
              </w:rPr>
              <w:t>sasl.login.refresh.buffer.seconds</w:t>
            </w:r>
            <w:r>
              <w:t> игнорируются, если их сумма превышает оставшийся срок действия учётных данных.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99317F"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0CB652" w14:textId="77777777" w:rsidR="00A34FF0" w:rsidRDefault="00A34FF0">
            <w:r>
              <w:t>60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BB31E4" w14:textId="77777777" w:rsidR="00A34FF0" w:rsidRDefault="00A34FF0">
            <w:r>
              <w:t>[0,...,900]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75EA52" w14:textId="77777777" w:rsidR="00A34FF0" w:rsidRDefault="00A34FF0">
            <w:r>
              <w:t>низкая</w:t>
            </w:r>
          </w:p>
        </w:tc>
      </w:tr>
      <w:tr w:rsidR="00A34FF0" w14:paraId="0054B4C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34812B" w14:textId="77777777" w:rsidR="00A34FF0" w:rsidRDefault="00A34FF0">
            <w:r>
              <w:rPr>
                <w:rStyle w:val="Strong"/>
              </w:rPr>
              <w:t>sasl.login.refresh.window.factor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4BFEA6" w14:textId="77777777" w:rsidR="00A34FF0" w:rsidRDefault="00A34FF0">
            <w:r>
              <w:t>Поток обновления входа в систему будет находиться в режиме ожидания до тех пор, пока не будет достигнут указанный коэффициент окна относительно срока действия учётных данных, после чего он попытается обновить учётные данные. Валидные значения находятся в пределах от </w:t>
            </w:r>
            <w:r>
              <w:rPr>
                <w:rStyle w:val="Strong"/>
              </w:rPr>
              <w:t>0.5</w:t>
            </w:r>
            <w:r>
              <w:t> (50%) до </w:t>
            </w:r>
            <w:r>
              <w:rPr>
                <w:rStyle w:val="Strong"/>
              </w:rPr>
              <w:t>1.0</w:t>
            </w:r>
            <w:r>
              <w:t> (100%) включительно. Если значение не указано, используется значение по умолчанию </w:t>
            </w:r>
            <w:r>
              <w:rPr>
                <w:rStyle w:val="Strong"/>
              </w:rPr>
              <w:t>0.8</w:t>
            </w:r>
            <w:r>
              <w:t> (80%).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7510B5"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0EA088" w14:textId="77777777" w:rsidR="00A34FF0" w:rsidRDefault="00A34FF0">
            <w:r>
              <w:t>0.8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3164C4" w14:textId="77777777" w:rsidR="00A34FF0" w:rsidRDefault="00A34FF0">
            <w:r>
              <w:t>[0.5,...,1.0]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F37822" w14:textId="77777777" w:rsidR="00A34FF0" w:rsidRDefault="00A34FF0">
            <w:r>
              <w:t>низкая</w:t>
            </w:r>
          </w:p>
        </w:tc>
      </w:tr>
      <w:tr w:rsidR="00A34FF0" w14:paraId="678295B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A70217" w14:textId="77777777" w:rsidR="00A34FF0" w:rsidRDefault="00A34FF0">
            <w:r>
              <w:rPr>
                <w:rStyle w:val="Strong"/>
              </w:rPr>
              <w:t>sasl.login.refresh.window.jitter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080C1E" w14:textId="77777777" w:rsidR="00A34FF0" w:rsidRDefault="00A34FF0">
            <w:r>
              <w:t>Максимальное количество джиттера относительно срока действия учётных данных, которое добавляется ко времени сна потока обновления входа в систему. Допустимые значения находятся в диапазоне от </w:t>
            </w:r>
            <w:r>
              <w:rPr>
                <w:rStyle w:val="Strong"/>
              </w:rPr>
              <w:t>0</w:t>
            </w:r>
            <w:r>
              <w:t> до </w:t>
            </w:r>
            <w:r>
              <w:rPr>
                <w:rStyle w:val="Strong"/>
              </w:rPr>
              <w:t>0.25</w:t>
            </w:r>
            <w:r>
              <w:t> (25%) включительно. Если значение не указано, используется значение по умолчанию </w:t>
            </w:r>
            <w:r>
              <w:rPr>
                <w:rStyle w:val="Strong"/>
              </w:rPr>
              <w:t>0.05</w:t>
            </w:r>
            <w:r>
              <w:t> (5%).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C5A201" w14:textId="77777777" w:rsidR="00A34FF0" w:rsidRDefault="00A34FF0">
            <w:r>
              <w:t>double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E4E8AB" w14:textId="77777777" w:rsidR="00A34FF0" w:rsidRDefault="00A34FF0">
            <w:r>
              <w:t>0.05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BE9599" w14:textId="77777777" w:rsidR="00A34FF0" w:rsidRDefault="00A34FF0">
            <w:r>
              <w:t>[0.0,...,0.25]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7E189A" w14:textId="77777777" w:rsidR="00A34FF0" w:rsidRDefault="00A34FF0">
            <w:r>
              <w:t>низкая</w:t>
            </w:r>
          </w:p>
        </w:tc>
      </w:tr>
      <w:tr w:rsidR="00A34FF0" w14:paraId="7F36405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B7BD5F" w14:textId="77777777" w:rsidR="00A34FF0" w:rsidRDefault="00A34FF0">
            <w:r>
              <w:rPr>
                <w:rStyle w:val="Strong"/>
              </w:rPr>
              <w:t>sasl.login.retry.backoff.max.ms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E89816" w14:textId="77777777" w:rsidR="00A34FF0" w:rsidRDefault="00A34FF0">
            <w:r>
              <w:t>[Опциональное] значение в миллисекундах для максимального ожидания между попытками входа в систему внешнего поставщика аутентификации. Вход использует экспоненциальный алгоритм отсрочки с начальным ожиданием, основанным на настройке </w:t>
            </w:r>
            <w:r>
              <w:rPr>
                <w:rStyle w:val="Strong"/>
              </w:rPr>
              <w:t>sasl.login.retry.backoff.ms</w:t>
            </w:r>
            <w:r>
              <w:t>, и удваивает продолжительность ожидания между попытками до максимальной длины ожидания, указанной в </w:t>
            </w:r>
            <w:r>
              <w:rPr>
                <w:rStyle w:val="Strong"/>
              </w:rPr>
              <w:t>sasl.login.retry.backoff.max.ms</w:t>
            </w:r>
            <w:r>
              <w:t>.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1F7522"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DD7DD5" w14:textId="77777777" w:rsidR="00A34FF0" w:rsidRDefault="00A34FF0">
            <w:r>
              <w:t>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311E1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5CE7D2" w14:textId="77777777" w:rsidR="00A34FF0" w:rsidRDefault="00A34FF0">
            <w:r>
              <w:t>низкая</w:t>
            </w:r>
          </w:p>
        </w:tc>
      </w:tr>
      <w:tr w:rsidR="00A34FF0" w14:paraId="43C8AEB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4F8719" w14:textId="77777777" w:rsidR="00A34FF0" w:rsidRDefault="00A34FF0">
            <w:r>
              <w:rPr>
                <w:rStyle w:val="Strong"/>
              </w:rPr>
              <w:t>sasl.login.retry.backoff.ms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FEB229" w14:textId="77777777" w:rsidR="00A34FF0" w:rsidRDefault="00A34FF0">
            <w:r>
              <w:t>[Опциональное] значение в миллисекундах для начального ожидания между попытками входа в систему внешнего поставщика аутентификации. Вход использует экспоненциальный алгоритм отсрочки с начальным ожиданием, основанным на настройке </w:t>
            </w:r>
            <w:r>
              <w:rPr>
                <w:rStyle w:val="Strong"/>
              </w:rPr>
              <w:t>sasl.login.retry.backoff.ms</w:t>
            </w:r>
            <w:r>
              <w:t>, и удваивает продолжительность ожидания между попытками до максимальной длины ожидания, указанной в </w:t>
            </w:r>
            <w:r>
              <w:rPr>
                <w:rStyle w:val="Strong"/>
              </w:rPr>
              <w:t>sasl.login.retry.backoff.max.ms</w:t>
            </w:r>
            <w:r>
              <w:t>. В настоящее время применяется только к OAUTHBEARER.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058DD6"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1F1466" w14:textId="77777777" w:rsidR="00A34FF0" w:rsidRDefault="00A34FF0">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5E55B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0BEE7A" w14:textId="77777777" w:rsidR="00A34FF0" w:rsidRDefault="00A34FF0">
            <w:r>
              <w:t>низкая</w:t>
            </w:r>
          </w:p>
        </w:tc>
      </w:tr>
      <w:tr w:rsidR="00A34FF0" w14:paraId="3747A1A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E367A5" w14:textId="77777777" w:rsidR="00A34FF0" w:rsidRDefault="00A34FF0">
            <w:r>
              <w:rPr>
                <w:rStyle w:val="Strong"/>
              </w:rPr>
              <w:t>sasl.oauthbearer.clock.skew.seconds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0BCB28" w14:textId="77777777" w:rsidR="00A34FF0" w:rsidRDefault="00A34FF0">
            <w:r>
              <w:t>[Опциональное] значение в секундах, позволяющее учитывать разницу между временем поставщика удостоверений OAuth/OIDC и брокера.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7D8970"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0E413C" w14:textId="77777777" w:rsidR="00A34FF0" w:rsidRDefault="00A34FF0">
            <w:r>
              <w:t>30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E999C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BE22BE" w14:textId="77777777" w:rsidR="00A34FF0" w:rsidRDefault="00A34FF0">
            <w:r>
              <w:t>низкая</w:t>
            </w:r>
          </w:p>
        </w:tc>
      </w:tr>
      <w:tr w:rsidR="00A34FF0" w14:paraId="597A3C1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103F5B" w14:textId="77777777" w:rsidR="00A34FF0" w:rsidRDefault="00A34FF0">
            <w:r>
              <w:rPr>
                <w:rStyle w:val="Strong"/>
              </w:rPr>
              <w:t>sasl.oauthbearer.expected.audience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5B63CB" w14:textId="77777777" w:rsidR="00A34FF0" w:rsidRDefault="00A34FF0">
            <w:r>
              <w:t>[Опциональный] параметр, разделённый запятыми, который брокер будет использовать для проверки того, что JWT был выпущен для одной из ожидаемых аудиторий. JWT будет проверен на наличие стандартного утверждения OAuth </w:t>
            </w:r>
            <w:r>
              <w:rPr>
                <w:rStyle w:val="Strong"/>
              </w:rPr>
              <w:t>aud</w:t>
            </w:r>
            <w:r>
              <w:t>, и если это значение установлено, брокер сопоставит значение из утверждения </w:t>
            </w:r>
            <w:r>
              <w:rPr>
                <w:rStyle w:val="Strong"/>
              </w:rPr>
              <w:t>aud </w:t>
            </w:r>
            <w:r>
              <w:t>JWT, чтобы увидеть, есть ли точное совпадение. Если совпадений нет, брокер отклонит JWT, и аутентификация завершится неудачно.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104580"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4728C5"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F415A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EEE2A9" w14:textId="77777777" w:rsidR="00A34FF0" w:rsidRDefault="00A34FF0">
            <w:r>
              <w:t>низкая</w:t>
            </w:r>
          </w:p>
        </w:tc>
      </w:tr>
      <w:tr w:rsidR="00A34FF0" w14:paraId="2BA34EC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5F4DBD" w14:textId="77777777" w:rsidR="00A34FF0" w:rsidRDefault="00A34FF0">
            <w:r>
              <w:rPr>
                <w:rStyle w:val="Strong"/>
              </w:rPr>
              <w:t>sasl.oauthbearer.expected.issuer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362547" w14:textId="77777777" w:rsidR="00A34FF0" w:rsidRDefault="00A34FF0">
            <w:r>
              <w:t>[Опциональный] параметр, который брокер должен использовать для проверки того, что JWT был создан ожидаемым эмитентом. JWT будет проверен на наличие стандартного утверждения OAuth </w:t>
            </w:r>
            <w:r>
              <w:rPr>
                <w:rStyle w:val="Strong"/>
              </w:rPr>
              <w:t>iss</w:t>
            </w:r>
            <w:r>
              <w:t>, и если это значение установлено, брокер будет точно сопоставлять его с тем, что находится в утверждении </w:t>
            </w:r>
            <w:r>
              <w:rPr>
                <w:rStyle w:val="Strong"/>
              </w:rPr>
              <w:t>iss </w:t>
            </w:r>
            <w:r>
              <w:t>JWT. Если совпадений нет, брокер отклонит JWT, и аутентификация завершится неудачно.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40D190"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B440B4"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2314E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E4CD42" w14:textId="77777777" w:rsidR="00A34FF0" w:rsidRDefault="00A34FF0">
            <w:r>
              <w:t>низкая</w:t>
            </w:r>
          </w:p>
        </w:tc>
      </w:tr>
      <w:tr w:rsidR="00A34FF0" w14:paraId="1E85129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12AF38" w14:textId="77777777" w:rsidR="00A34FF0" w:rsidRDefault="00A34FF0">
            <w:r>
              <w:rPr>
                <w:rStyle w:val="Strong"/>
              </w:rPr>
              <w:t>sasl.oauthbearer.jwks.endpoint.refresh.ms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D8B947" w14:textId="77777777" w:rsidR="00A34FF0" w:rsidRDefault="00A34FF0">
            <w:r>
              <w:t>[Опциональное] значение в миллисекундах, в течение которого брокер должен ждать между обновлением своего кэша JWKS (набора веб-ключей JSON), содержащего ключи для проверки подписи JWT.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48D301"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D38ABC" w14:textId="77777777" w:rsidR="00A34FF0" w:rsidRDefault="00A34FF0">
            <w:r>
              <w:t>3600000 (1 час)</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7DF8B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BB0A40" w14:textId="77777777" w:rsidR="00A34FF0" w:rsidRDefault="00A34FF0">
            <w:r>
              <w:t>низкая</w:t>
            </w:r>
          </w:p>
        </w:tc>
      </w:tr>
      <w:tr w:rsidR="00A34FF0" w14:paraId="18D3FCB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260BEE" w14:textId="77777777" w:rsidR="00A34FF0" w:rsidRDefault="00A34FF0">
            <w:r>
              <w:rPr>
                <w:rStyle w:val="Strong"/>
              </w:rPr>
              <w:t>sasl.oauthbearer.jwks.endpoint.retry.backoff.max.ms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A49FB3" w14:textId="77777777" w:rsidR="00A34FF0" w:rsidRDefault="00A34FF0">
            <w:r>
              <w:t>[Опциональное] значение в миллисекундах для максимального ожидания между попытками получить JWKS (набор веб-ключей JSON) от внешнего поставщика аутентификации. При извлечении JWKS используется экспоненциальный алгоритм отсрочки с начальным ожиданием, основанным на настройке </w:t>
            </w:r>
            <w:r>
              <w:rPr>
                <w:rStyle w:val="Strong"/>
              </w:rPr>
              <w:t>sasl.oauthbearer.jwks.endpoint.retry.backoff.ms</w:t>
            </w:r>
            <w:r>
              <w:t>, и длина ожидания между попытками удваивается до максимальной длины ожидания, указанной в </w:t>
            </w:r>
            <w:r>
              <w:rPr>
                <w:rStyle w:val="Strong"/>
              </w:rPr>
              <w:t>sasl.oauthbearer.jwks.endpoint.retry.backoff.max.ms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8F61A2"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A141E4" w14:textId="77777777" w:rsidR="00A34FF0" w:rsidRDefault="00A34FF0">
            <w:r>
              <w:t>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69B0F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B6547D" w14:textId="77777777" w:rsidR="00A34FF0" w:rsidRDefault="00A34FF0">
            <w:r>
              <w:t>низкая</w:t>
            </w:r>
          </w:p>
        </w:tc>
      </w:tr>
      <w:tr w:rsidR="00A34FF0" w14:paraId="00CCA3F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924F33" w14:textId="77777777" w:rsidR="00A34FF0" w:rsidRDefault="00A34FF0">
            <w:r>
              <w:rPr>
                <w:rStyle w:val="Strong"/>
              </w:rPr>
              <w:t>sasl.oauthbearer.jwks.endpoint.retry.backoff.ms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F507C8" w14:textId="77777777" w:rsidR="00A34FF0" w:rsidRDefault="00A34FF0">
            <w:r>
              <w:t>[Опциональное] значение в миллисекундах для первоначального ожидания между попытками получения JWKS (набор веб-ключей JSON) от внешнего поставщика аутентификации. При извлечении JWKS используется экспоненциальный алгоритм отсрочки с начальным ожиданием, основанным на настройке </w:t>
            </w:r>
            <w:r>
              <w:rPr>
                <w:rStyle w:val="Strong"/>
              </w:rPr>
              <w:t>sasl.oauthbearer.jwks.endpoint.retry.backoff.ms</w:t>
            </w:r>
            <w:r>
              <w:t>, и длина ожидания между попытками удваивается до максимальной длины ожидания, указанной в </w:t>
            </w:r>
            <w:r>
              <w:rPr>
                <w:rStyle w:val="Strong"/>
              </w:rPr>
              <w:t>sasl.oauthbearer.jwks.endpoint.retry.backoff.max.ms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385C98"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45245D" w14:textId="77777777" w:rsidR="00A34FF0" w:rsidRDefault="00A34FF0">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90C1E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6B84A5" w14:textId="77777777" w:rsidR="00A34FF0" w:rsidRDefault="00A34FF0">
            <w:r>
              <w:t>низкая</w:t>
            </w:r>
          </w:p>
        </w:tc>
      </w:tr>
      <w:tr w:rsidR="00A34FF0" w14:paraId="29C79B3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BAA4B4" w14:textId="77777777" w:rsidR="00A34FF0" w:rsidRDefault="00A34FF0">
            <w:r>
              <w:rPr>
                <w:rStyle w:val="Strong"/>
              </w:rPr>
              <w:t>sasl.oauthbearer.scope.claim.name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4D57CC" w14:textId="77777777" w:rsidR="00A34FF0" w:rsidRDefault="00A34FF0">
            <w:r>
              <w:t>Утверждение OAuth для области часто называется </w:t>
            </w:r>
            <w:r>
              <w:rPr>
                <w:rStyle w:val="Strong"/>
              </w:rPr>
              <w:t>scope</w:t>
            </w:r>
            <w:r>
              <w:t>, но этот [опциональный] параметр может предоставить другое имя для области, включённой в утверждения полезных данных JWT, если поставщик OAuth/OIDC использует другое имя для этого утверждения.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2DFA3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E4BFEF" w14:textId="77777777" w:rsidR="00A34FF0" w:rsidRDefault="00A34FF0">
            <w:r>
              <w:t>scope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A4174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1CF3F4" w14:textId="77777777" w:rsidR="00A34FF0" w:rsidRDefault="00A34FF0">
            <w:r>
              <w:t>низкая</w:t>
            </w:r>
          </w:p>
        </w:tc>
      </w:tr>
      <w:tr w:rsidR="00A34FF0" w14:paraId="45B3638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9AD3C3" w14:textId="77777777" w:rsidR="00A34FF0" w:rsidRDefault="00A34FF0">
            <w:r>
              <w:rPr>
                <w:rStyle w:val="Strong"/>
              </w:rPr>
              <w:t>sasl.oauthbearer.sub.claim.name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BADBEB" w14:textId="77777777" w:rsidR="00A34FF0" w:rsidRDefault="00A34FF0">
            <w:r>
              <w:t>Утверждение OAuth для субъекта часто называется </w:t>
            </w:r>
            <w:r>
              <w:rPr>
                <w:rStyle w:val="Strong"/>
              </w:rPr>
              <w:t>sub</w:t>
            </w:r>
            <w:r>
              <w:t>, но этот [опциональный] параметр может предоставить другое имя для субъекта, включённого в утверждения полезных данных JWT, если поставщик OAuth/OIDC использует другое имя для этого утверждения.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93BEC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0AD499" w14:textId="77777777" w:rsidR="00A34FF0" w:rsidRDefault="00A34FF0">
            <w:r>
              <w:t>sub</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8AD88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A1C946" w14:textId="77777777" w:rsidR="00A34FF0" w:rsidRDefault="00A34FF0">
            <w:r>
              <w:t>низкая</w:t>
            </w:r>
          </w:p>
        </w:tc>
      </w:tr>
      <w:tr w:rsidR="00A34FF0" w14:paraId="0EDCDFD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FE6832" w14:textId="77777777" w:rsidR="00A34FF0" w:rsidRDefault="00A34FF0">
            <w:r>
              <w:rPr>
                <w:rStyle w:val="Strong"/>
              </w:rPr>
              <w:t>scheduled.rebalance.max.delay.ms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F00F71" w14:textId="77777777" w:rsidR="00A34FF0" w:rsidRDefault="00A34FF0">
            <w:r>
              <w:t>Максимальная задержка, которая запланирована для ожидания возвращения одного или нескольких отвалившихся воркеров перед повторной балансировкой и переназначением их коннекторов и задач группе. В этот период коннекторы и задачи отвалившихся воркеров остаются нераспределёнными.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8D549D"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F400E5" w14:textId="77777777" w:rsidR="00A34FF0" w:rsidRDefault="00A34FF0">
            <w:r>
              <w:t>300000 (5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D346AE" w14:textId="77777777" w:rsidR="00A34FF0" w:rsidRDefault="00A34FF0">
            <w:r>
              <w:t>[0,...,2147483647]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4B53DC" w14:textId="77777777" w:rsidR="00A34FF0" w:rsidRDefault="00A34FF0">
            <w:r>
              <w:t>низкая</w:t>
            </w:r>
          </w:p>
        </w:tc>
      </w:tr>
      <w:tr w:rsidR="00A34FF0" w14:paraId="3BF0D30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82ED94" w14:textId="77777777" w:rsidR="00A34FF0" w:rsidRDefault="00A34FF0">
            <w:r>
              <w:rPr>
                <w:rStyle w:val="Strong"/>
              </w:rPr>
              <w:t>socket.connection.setup.timeout.max.ms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E11764" w14:textId="77777777" w:rsidR="00A34FF0" w:rsidRDefault="00A34FF0">
            <w:r>
              <w:t>Максимальное время, в течение которого клиент будет ожидать установления соединения с сокетом. Таймаут установки соединения будет увеличиваться экспоненциально для каждого последующего сбоя соединения вплоть до этого максимума. Чтобы избежать большого количества одновременных соединений, к таймауту будет применён коэффициент рандомизации </w:t>
            </w:r>
            <w:r>
              <w:rPr>
                <w:rStyle w:val="Strong"/>
              </w:rPr>
              <w:t>0.2</w:t>
            </w:r>
            <w:r>
              <w:t>, что приведёт к случайному диапазону между 20% ниже и 20% выше вычисленного значения.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4B1BE4"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79B505"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226DB0"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D6CFDB" w14:textId="77777777" w:rsidR="00A34FF0" w:rsidRDefault="00A34FF0">
            <w:r>
              <w:t>низкая</w:t>
            </w:r>
          </w:p>
        </w:tc>
      </w:tr>
      <w:tr w:rsidR="00A34FF0" w14:paraId="1105397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DBD463" w14:textId="77777777" w:rsidR="00A34FF0" w:rsidRDefault="00A34FF0">
            <w:r>
              <w:rPr>
                <w:rStyle w:val="Strong"/>
              </w:rPr>
              <w:t>socket.connection.setup.timeout.ms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6F9995" w14:textId="77777777" w:rsidR="00A34FF0" w:rsidRDefault="00A34FF0">
            <w:r>
              <w:t>Время, в течение которого клиент будет ожидать установления соединения с сокетом. Если соединение не будет установлено до истечения времени ожидания, клиенты закроют канал сокета.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63A4C5"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B509E3" w14:textId="77777777" w:rsidR="00A34FF0" w:rsidRDefault="00A34FF0">
            <w:r>
              <w:t>10000 (10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4907A8"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B788BA" w14:textId="77777777" w:rsidR="00A34FF0" w:rsidRDefault="00A34FF0">
            <w:r>
              <w:t>низкая</w:t>
            </w:r>
          </w:p>
        </w:tc>
      </w:tr>
      <w:tr w:rsidR="00A34FF0" w14:paraId="78D3265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7A414E" w14:textId="77777777" w:rsidR="00A34FF0" w:rsidRDefault="00A34FF0">
            <w:r>
              <w:rPr>
                <w:rStyle w:val="Strong"/>
              </w:rPr>
              <w:t>ssl.cipher.suites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281438" w14:textId="77777777" w:rsidR="00A34FF0" w:rsidRDefault="00A34FF0">
            <w:r>
              <w:t>Список наборов шифров. Это именованная комбинация аутентификации, шифрования, MAC и алгоритма обмена ключами, используемая для согласования настроек безопасности для сетевого подключения с использованием сетевого протокола TLS или SSL. По умолчанию поддерживаются все доступные наборы шифров.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9C7BBD"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43E1D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3CE42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0A8D14" w14:textId="77777777" w:rsidR="00A34FF0" w:rsidRDefault="00A34FF0">
            <w:r>
              <w:t>низкая</w:t>
            </w:r>
          </w:p>
        </w:tc>
      </w:tr>
      <w:tr w:rsidR="00A34FF0" w14:paraId="2A98187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728490" w14:textId="77777777" w:rsidR="00A34FF0" w:rsidRDefault="00A34FF0">
            <w:r>
              <w:rPr>
                <w:rStyle w:val="Strong"/>
              </w:rPr>
              <w:t>ssl.client.auth</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54618D" w14:textId="77777777" w:rsidR="00A34FF0" w:rsidRDefault="00A34FF0">
            <w:pPr>
              <w:pStyle w:val="NormalWeb"/>
              <w:spacing w:before="0" w:beforeAutospacing="0" w:after="0" w:afterAutospacing="0"/>
            </w:pPr>
            <w:r>
              <w:t>Настраивает брокера RT.StreamingKafka для запроса аутентификации клиента. Следующие настройки являются общими:</w:t>
            </w:r>
          </w:p>
          <w:p w14:paraId="432F44E0" w14:textId="77777777" w:rsidR="00A34FF0" w:rsidRDefault="00A34FF0" w:rsidP="00A34FF0">
            <w:pPr>
              <w:numPr>
                <w:ilvl w:val="0"/>
                <w:numId w:val="79"/>
              </w:numPr>
            </w:pPr>
            <w:r>
              <w:rPr>
                <w:rStyle w:val="Strong"/>
              </w:rPr>
              <w:t>ssl.client.auth=required</w:t>
            </w:r>
            <w:r>
              <w:t> – если установлено значение </w:t>
            </w:r>
            <w:r>
              <w:rPr>
                <w:rStyle w:val="Strong"/>
              </w:rPr>
              <w:t>required</w:t>
            </w:r>
            <w:r>
              <w:t>, требуется аутентификация клиента.</w:t>
            </w:r>
          </w:p>
          <w:p w14:paraId="07721960" w14:textId="77777777" w:rsidR="00A34FF0" w:rsidRDefault="00A34FF0" w:rsidP="00A34FF0">
            <w:pPr>
              <w:numPr>
                <w:ilvl w:val="0"/>
                <w:numId w:val="79"/>
              </w:numPr>
              <w:spacing w:beforeAutospacing="1" w:afterAutospacing="1"/>
            </w:pPr>
            <w:r>
              <w:rPr>
                <w:rStyle w:val="Strong"/>
              </w:rPr>
              <w:t>ssl.client.auth=requested</w:t>
            </w:r>
            <w:r>
              <w:t> – это означает, что аутентификация клиента необязательна. В отличие от </w:t>
            </w:r>
            <w:r>
              <w:rPr>
                <w:rStyle w:val="Strong"/>
              </w:rPr>
              <w:t>required</w:t>
            </w:r>
            <w:r>
              <w:t>, если эта опция установлена, клиент может отказаться предоставлять аутентификационную информацию о себе.</w:t>
            </w:r>
          </w:p>
          <w:p w14:paraId="3F441CBD" w14:textId="77777777" w:rsidR="00A34FF0" w:rsidRDefault="00A34FF0" w:rsidP="00A34FF0">
            <w:pPr>
              <w:numPr>
                <w:ilvl w:val="0"/>
                <w:numId w:val="79"/>
              </w:numPr>
              <w:spacing w:beforeAutospacing="1" w:afterAutospacing="1"/>
            </w:pPr>
            <w:r>
              <w:rPr>
                <w:rStyle w:val="Strong"/>
              </w:rPr>
              <w:t>ssl.client.auth=none</w:t>
            </w:r>
            <w:r>
              <w:t> – это означает, что аутентификация клиента не требуется.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0F669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DF5FDB" w14:textId="77777777" w:rsidR="00A34FF0" w:rsidRDefault="00A34FF0">
            <w:r>
              <w:t>none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6D4CD2" w14:textId="77777777" w:rsidR="00A34FF0" w:rsidRDefault="00A34FF0">
            <w:r>
              <w:t>[required, requested, none]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28DC4C" w14:textId="77777777" w:rsidR="00A34FF0" w:rsidRDefault="00A34FF0">
            <w:r>
              <w:t>низкая</w:t>
            </w:r>
          </w:p>
        </w:tc>
      </w:tr>
      <w:tr w:rsidR="00A34FF0" w14:paraId="0206C99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EE6FCF" w14:textId="77777777" w:rsidR="00A34FF0" w:rsidRDefault="00A34FF0">
            <w:r>
              <w:rPr>
                <w:rStyle w:val="Strong"/>
              </w:rPr>
              <w:t>ssl.endpoint.identification.algorithm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4419FE" w14:textId="77777777" w:rsidR="00A34FF0" w:rsidRDefault="00A34FF0">
            <w:r>
              <w:t>Алгоритм идентификации эндпоинта для валидации имени хоста сервера с использованием сертификата сервера.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A5C4D2"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7C71D2" w14:textId="77777777" w:rsidR="00A34FF0" w:rsidRDefault="00A34FF0">
            <w:r>
              <w:t>https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27803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6E5D88" w14:textId="77777777" w:rsidR="00A34FF0" w:rsidRDefault="00A34FF0">
            <w:r>
              <w:t>низкая</w:t>
            </w:r>
          </w:p>
        </w:tc>
      </w:tr>
      <w:tr w:rsidR="00A34FF0" w14:paraId="4A20545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6FFBD2" w14:textId="77777777" w:rsidR="00A34FF0" w:rsidRDefault="00A34FF0">
            <w:r>
              <w:rPr>
                <w:rStyle w:val="Strong"/>
              </w:rPr>
              <w:t>ssl.engine.factory.class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1C9073" w14:textId="77777777" w:rsidR="00A34FF0" w:rsidRDefault="00A34FF0">
            <w:r>
              <w:t>Класс типа </w:t>
            </w:r>
            <w:r>
              <w:rPr>
                <w:rStyle w:val="Strong"/>
              </w:rPr>
              <w:t>org.apache.kafka.common.security.auth.SslEngineFactory</w:t>
            </w:r>
            <w:r>
              <w:t> для предоставления объектов SSLEngine. Значение по умолчанию — </w:t>
            </w:r>
            <w:r>
              <w:rPr>
                <w:rStyle w:val="Strong"/>
              </w:rPr>
              <w:t>org.apache.kafka.common.security.ssl.DefaultSslEngineFactory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DE5F40"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F8DB0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F8D33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CC0673" w14:textId="77777777" w:rsidR="00A34FF0" w:rsidRDefault="00A34FF0">
            <w:r>
              <w:t>низкая</w:t>
            </w:r>
          </w:p>
        </w:tc>
      </w:tr>
      <w:tr w:rsidR="00A34FF0" w14:paraId="688F549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4FD93B" w14:textId="77777777" w:rsidR="00A34FF0" w:rsidRDefault="00A34FF0">
            <w:r>
              <w:rPr>
                <w:rStyle w:val="Strong"/>
              </w:rPr>
              <w:t>ssl.keymanager.algorithm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4D878B" w14:textId="77777777" w:rsidR="00A34FF0" w:rsidRDefault="00A34FF0">
            <w:r>
              <w:t>Алгоритм, используемый менеджером ключей для SSL-соединений. Значением по умолчанию является алгоритм менеджера ключей, настроенный для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55DAE8"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BBB00C" w14:textId="77777777" w:rsidR="00A34FF0" w:rsidRDefault="00A34FF0">
            <w:r>
              <w:t>SunX509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5DBE4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59DD65" w14:textId="77777777" w:rsidR="00A34FF0" w:rsidRDefault="00A34FF0">
            <w:r>
              <w:t>низкая</w:t>
            </w:r>
          </w:p>
        </w:tc>
      </w:tr>
      <w:tr w:rsidR="00A34FF0" w14:paraId="1F749F1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AD0A15" w14:textId="77777777" w:rsidR="00A34FF0" w:rsidRDefault="00A34FF0">
            <w:r>
              <w:rPr>
                <w:rStyle w:val="Strong"/>
              </w:rPr>
              <w:t>ssl.secure.random.implementation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68B0AD" w14:textId="77777777" w:rsidR="00A34FF0" w:rsidRDefault="00A34FF0">
            <w:r>
              <w:t>Имплементация SecureRandom PRNG для использования в операциях шифрования SSL.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4ED004"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8EE3E7"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C9BC1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423192" w14:textId="77777777" w:rsidR="00A34FF0" w:rsidRDefault="00A34FF0">
            <w:r>
              <w:t>низкая</w:t>
            </w:r>
          </w:p>
        </w:tc>
      </w:tr>
      <w:tr w:rsidR="00A34FF0" w14:paraId="3DFDE82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08AC65" w14:textId="77777777" w:rsidR="00A34FF0" w:rsidRDefault="00A34FF0">
            <w:r>
              <w:rPr>
                <w:rStyle w:val="Strong"/>
              </w:rPr>
              <w:t>ssl.trustmanager.algorithm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CA7382" w14:textId="77777777" w:rsidR="00A34FF0" w:rsidRDefault="00A34FF0">
            <w:r>
              <w:t>Алгоритм, используемый менеджером доверия для SSL-соединений. Значением по умолчанию является алгоритм менеджера доверия, настроенный для JVM.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BE33BD"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D3E0FB" w14:textId="77777777" w:rsidR="00A34FF0" w:rsidRDefault="00A34FF0">
            <w:r>
              <w:t>PKIX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6AD8A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071002" w14:textId="77777777" w:rsidR="00A34FF0" w:rsidRDefault="00A34FF0">
            <w:r>
              <w:t>низкая</w:t>
            </w:r>
          </w:p>
        </w:tc>
      </w:tr>
      <w:tr w:rsidR="00A34FF0" w14:paraId="0653B14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C1032D" w14:textId="77777777" w:rsidR="00A34FF0" w:rsidRDefault="00A34FF0">
            <w:r>
              <w:rPr>
                <w:rStyle w:val="Strong"/>
              </w:rPr>
              <w:t>status.storage.partitions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A3C6B8" w14:textId="77777777" w:rsidR="00A34FF0" w:rsidRDefault="00A34FF0">
            <w:r>
              <w:t>Количество партиций, используемых при создании топика хранения статусов.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0B2D81"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DD6B3B" w14:textId="77777777" w:rsidR="00A34FF0" w:rsidRDefault="00A34FF0">
            <w:r>
              <w:t>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678735" w14:textId="77777777" w:rsidR="00A34FF0" w:rsidRDefault="00A34FF0">
            <w:r>
              <w:t>Положительное число или </w:t>
            </w:r>
            <w:r>
              <w:rPr>
                <w:rStyle w:val="Strong"/>
              </w:rPr>
              <w:t>-1</w:t>
            </w:r>
            <w:r>
              <w:t>, чтобы использовать значение брокера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BADA40" w14:textId="77777777" w:rsidR="00A34FF0" w:rsidRDefault="00A34FF0">
            <w:r>
              <w:t>низкая</w:t>
            </w:r>
          </w:p>
        </w:tc>
      </w:tr>
      <w:tr w:rsidR="00A34FF0" w14:paraId="533631A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C3C295" w14:textId="77777777" w:rsidR="00A34FF0" w:rsidRDefault="00A34FF0">
            <w:r>
              <w:rPr>
                <w:rStyle w:val="Strong"/>
              </w:rPr>
              <w:t>status.storage.replication.factor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0CC245" w14:textId="77777777" w:rsidR="00A34FF0" w:rsidRDefault="00A34FF0">
            <w:r>
              <w:t>Коэффициент репликации, используемый при создании топика хранения статусов.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85995F"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59B637" w14:textId="77777777" w:rsidR="00A34FF0" w:rsidRDefault="00A34FF0">
            <w:r>
              <w:t>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B03A9D" w14:textId="77777777" w:rsidR="00A34FF0" w:rsidRDefault="00A34FF0">
            <w:r>
              <w:t>Положительное число, не превышающее количество брокеров в кластере RT.StreamingKafka, или </w:t>
            </w:r>
            <w:r>
              <w:rPr>
                <w:rStyle w:val="Strong"/>
              </w:rPr>
              <w:t>-1</w:t>
            </w:r>
            <w:r>
              <w:t>, чтобы использовать значение брокера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C582C3" w14:textId="77777777" w:rsidR="00A34FF0" w:rsidRDefault="00A34FF0">
            <w:r>
              <w:t>низкая</w:t>
            </w:r>
          </w:p>
        </w:tc>
      </w:tr>
      <w:tr w:rsidR="00A34FF0" w14:paraId="4AF3507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1ACF91" w14:textId="77777777" w:rsidR="00A34FF0" w:rsidRDefault="00A34FF0">
            <w:r>
              <w:rPr>
                <w:rStyle w:val="Strong"/>
              </w:rPr>
              <w:t>task.shutdown.graceful.timeout.ms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99E4F6" w14:textId="77777777" w:rsidR="00A34FF0" w:rsidRDefault="00A34FF0">
            <w:r>
              <w:t>Время ожидания корректного завершения работы задач. Это общее количество времени, а не на каждую задачу. У всех задач сработало завершение работы, после этого задачи последовательно ожидают завершения.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F191CD"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73368B" w14:textId="77777777" w:rsidR="00A34FF0" w:rsidRDefault="00A34FF0">
            <w:r>
              <w:t>5000 (5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0060D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90ED7A" w14:textId="77777777" w:rsidR="00A34FF0" w:rsidRDefault="00A34FF0">
            <w:r>
              <w:t>низкая</w:t>
            </w:r>
          </w:p>
        </w:tc>
      </w:tr>
      <w:tr w:rsidR="00A34FF0" w14:paraId="00AA5C4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61C0D6" w14:textId="77777777" w:rsidR="00A34FF0" w:rsidRDefault="00A34FF0">
            <w:r>
              <w:rPr>
                <w:rStyle w:val="Strong"/>
              </w:rPr>
              <w:t>topic.creation.enable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2FBE04" w14:textId="77777777" w:rsidR="00A34FF0" w:rsidRDefault="00A34FF0">
            <w:r>
              <w:t>Разрешить ли автоматическое создание топиков, используемых коннекторами источников, если коннекторы источников настроены со свойствами </w:t>
            </w:r>
            <w:r>
              <w:rPr>
                <w:rStyle w:val="Strong"/>
              </w:rPr>
              <w:t>topic.creation.</w:t>
            </w:r>
            <w:r>
              <w:t>. Каждая задача будет использовать клиент администратора для создания своих топиков и не будет зависеть от автоматического создания топиков брокерами RT.StreamingKafka.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996510"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C6E6D6"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92794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439B52" w14:textId="77777777" w:rsidR="00A34FF0" w:rsidRDefault="00A34FF0">
            <w:r>
              <w:t>низкая</w:t>
            </w:r>
          </w:p>
        </w:tc>
      </w:tr>
      <w:tr w:rsidR="00A34FF0" w14:paraId="75A343C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A3C2B4" w14:textId="77777777" w:rsidR="00A34FF0" w:rsidRDefault="00A34FF0">
            <w:r>
              <w:rPr>
                <w:rStyle w:val="Strong"/>
              </w:rPr>
              <w:t>topic.tracking.allow.reset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7126DD" w14:textId="77777777" w:rsidR="00A34FF0" w:rsidRDefault="00A34FF0">
            <w:r>
              <w:t>Если установлено значение </w:t>
            </w:r>
            <w:r>
              <w:rPr>
                <w:rStyle w:val="Strong"/>
              </w:rPr>
              <w:t>true</w:t>
            </w:r>
            <w:r>
              <w:t>, это позволяет запросам пользователей сбросить набор активных топиков для каждого коннектора.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ECEFD3"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B9335D"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F45C1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7DA803" w14:textId="77777777" w:rsidR="00A34FF0" w:rsidRDefault="00A34FF0">
            <w:r>
              <w:t>низкая</w:t>
            </w:r>
          </w:p>
        </w:tc>
      </w:tr>
      <w:tr w:rsidR="00A34FF0" w14:paraId="0E32945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6BBDC0" w14:textId="77777777" w:rsidR="00A34FF0" w:rsidRDefault="00A34FF0">
            <w:r>
              <w:rPr>
                <w:rStyle w:val="Strong"/>
              </w:rPr>
              <w:t>topic.tracking.enable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5B38DB" w14:textId="77777777" w:rsidR="00A34FF0" w:rsidRDefault="00A34FF0">
            <w:r>
              <w:t>Включает отслеживание набора активных топиков для каждого коннектора во время выполнения.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A0F5AF"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FE2965"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86D40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81875C" w14:textId="77777777" w:rsidR="00A34FF0" w:rsidRDefault="00A34FF0">
            <w:r>
              <w:t>низкая</w:t>
            </w:r>
          </w:p>
        </w:tc>
      </w:tr>
    </w:tbl>
    <w:p w14:paraId="45717EC2" w14:textId="77777777" w:rsidR="00A34FF0" w:rsidRDefault="00A34FF0" w:rsidP="00A34FF0">
      <w:pPr>
        <w:pStyle w:val="Heading3"/>
        <w:spacing w:before="120" w:after="0"/>
        <w:rPr>
          <w:color w:val="616161"/>
        </w:rPr>
      </w:pPr>
      <w:r>
        <w:rPr>
          <w:color w:val="616161"/>
        </w:rPr>
        <w:t>2.5.1 Конфигурации коннектора источника</w:t>
      </w:r>
    </w:p>
    <w:p w14:paraId="2E18B850" w14:textId="77777777" w:rsidR="00A34FF0" w:rsidRDefault="00A34FF0" w:rsidP="00A34FF0">
      <w:pPr>
        <w:pStyle w:val="NormalWeb"/>
        <w:spacing w:before="0" w:beforeAutospacing="0" w:after="0" w:afterAutospacing="0"/>
        <w:rPr>
          <w:color w:val="424242"/>
        </w:rPr>
      </w:pPr>
      <w:r>
        <w:rPr>
          <w:color w:val="424242"/>
        </w:rPr>
        <w:t>Ниже приведена конфигурация коннектора источника.</w:t>
      </w:r>
    </w:p>
    <w:tbl>
      <w:tblPr>
        <w:tblW w:w="0" w:type="auto"/>
        <w:shd w:val="clear" w:color="auto" w:fill="FFFFFF"/>
        <w:tblCellMar>
          <w:left w:w="0" w:type="dxa"/>
          <w:right w:w="0" w:type="dxa"/>
        </w:tblCellMar>
        <w:tblLook w:val="04A0" w:firstRow="1" w:lastRow="0" w:firstColumn="1" w:lastColumn="0" w:noHBand="0" w:noVBand="1"/>
      </w:tblPr>
      <w:tblGrid>
        <w:gridCol w:w="2224"/>
        <w:gridCol w:w="4041"/>
        <w:gridCol w:w="504"/>
        <w:gridCol w:w="821"/>
        <w:gridCol w:w="1048"/>
        <w:gridCol w:w="700"/>
      </w:tblGrid>
      <w:tr w:rsidR="00A34FF0" w14:paraId="5763D6E6"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56394C1" w14:textId="77777777" w:rsidR="00A34FF0" w:rsidRDefault="00A34FF0">
            <w:pPr>
              <w:jc w:val="center"/>
              <w:rPr>
                <w:b/>
                <w:bCs/>
                <w:color w:val="455A64"/>
              </w:rPr>
            </w:pPr>
            <w:r>
              <w:rPr>
                <w:b/>
                <w:bCs/>
                <w:color w:val="455A64"/>
              </w:rPr>
              <w:t>Параметр</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84E72B9" w14:textId="77777777" w:rsidR="00A34FF0" w:rsidRDefault="00A34FF0">
            <w:pPr>
              <w:jc w:val="center"/>
              <w:rPr>
                <w:b/>
                <w:bCs/>
                <w:color w:val="455A64"/>
              </w:rPr>
            </w:pPr>
            <w:r>
              <w:rPr>
                <w:b/>
                <w:bCs/>
                <w:color w:val="455A64"/>
              </w:rPr>
              <w:t>Описание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4940F67" w14:textId="77777777" w:rsidR="00A34FF0" w:rsidRDefault="00A34FF0">
            <w:pPr>
              <w:jc w:val="center"/>
              <w:rPr>
                <w:b/>
                <w:bCs/>
                <w:color w:val="455A64"/>
              </w:rPr>
            </w:pPr>
            <w:r>
              <w:rPr>
                <w:b/>
                <w:bCs/>
                <w:color w:val="455A64"/>
              </w:rPr>
              <w:t>Тип</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F1FC759" w14:textId="77777777" w:rsidR="00A34FF0" w:rsidRDefault="00A34FF0">
            <w:pPr>
              <w:jc w:val="center"/>
              <w:rPr>
                <w:b/>
                <w:bCs/>
                <w:color w:val="455A64"/>
              </w:rPr>
            </w:pPr>
            <w:r>
              <w:rPr>
                <w:b/>
                <w:bCs/>
                <w:color w:val="455A64"/>
              </w:rPr>
              <w:t>Значение по умолчанию</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12F6E83" w14:textId="77777777" w:rsidR="00A34FF0" w:rsidRDefault="00A34FF0">
            <w:pPr>
              <w:jc w:val="center"/>
              <w:rPr>
                <w:b/>
                <w:bCs/>
                <w:color w:val="455A64"/>
              </w:rPr>
            </w:pPr>
            <w:r>
              <w:rPr>
                <w:b/>
                <w:bCs/>
                <w:color w:val="455A64"/>
              </w:rPr>
              <w:t>Допустимые значения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3AF4E83" w14:textId="77777777" w:rsidR="00A34FF0" w:rsidRDefault="00A34FF0">
            <w:pPr>
              <w:jc w:val="center"/>
              <w:rPr>
                <w:b/>
                <w:bCs/>
                <w:color w:val="455A64"/>
              </w:rPr>
            </w:pPr>
            <w:r>
              <w:rPr>
                <w:b/>
                <w:bCs/>
                <w:color w:val="455A64"/>
              </w:rPr>
              <w:t>Важность</w:t>
            </w:r>
          </w:p>
        </w:tc>
      </w:tr>
      <w:tr w:rsidR="00A34FF0" w14:paraId="1285ED1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381132" w14:textId="77777777" w:rsidR="00A34FF0" w:rsidRDefault="00A34FF0">
            <w:r>
              <w:rPr>
                <w:rStyle w:val="Strong"/>
              </w:rPr>
              <w:t>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F86442" w14:textId="77777777" w:rsidR="00A34FF0" w:rsidRDefault="00A34FF0">
            <w:r>
              <w:t>Глобальное уникальное имя для этого коннектора.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2B218D"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B2F58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8193E1" w14:textId="77777777" w:rsidR="00A34FF0" w:rsidRDefault="00A34FF0">
            <w:r>
              <w:t>Непустая строка без управляющих символов ISO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131127" w14:textId="77777777" w:rsidR="00A34FF0" w:rsidRDefault="00A34FF0">
            <w:r>
              <w:t>высокая</w:t>
            </w:r>
          </w:p>
        </w:tc>
      </w:tr>
      <w:tr w:rsidR="00A34FF0" w14:paraId="2140141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E58916" w14:textId="77777777" w:rsidR="00A34FF0" w:rsidRDefault="00A34FF0">
            <w:r>
              <w:rPr>
                <w:rStyle w:val="Strong"/>
              </w:rPr>
              <w:t>connector.class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C8E2E4" w14:textId="77777777" w:rsidR="00A34FF0" w:rsidRDefault="00A34FF0">
            <w:r>
              <w:t>Имя или алиас класса для этого коннектора. Должен быть подклассом </w:t>
            </w:r>
            <w:r>
              <w:rPr>
                <w:rStyle w:val="Strong"/>
              </w:rPr>
              <w:t>org.apache.kafka.connect.connector.Connector</w:t>
            </w:r>
            <w:r>
              <w:t>. Если коннектор — </w:t>
            </w:r>
            <w:r>
              <w:rPr>
                <w:rStyle w:val="Strong"/>
              </w:rPr>
              <w:t>org.apache.kafka.connect.file.FileStreamSinkConnector</w:t>
            </w:r>
            <w:r>
              <w:t>, вы можете либо указать это полное имя, либо использовать </w:t>
            </w:r>
            <w:r>
              <w:rPr>
                <w:rStyle w:val="Strong"/>
              </w:rPr>
              <w:t>FileStreamSink </w:t>
            </w:r>
            <w:r>
              <w:t>или </w:t>
            </w:r>
            <w:r>
              <w:rPr>
                <w:rStyle w:val="Strong"/>
              </w:rPr>
              <w:t>FileStreamSinkConnector</w:t>
            </w:r>
            <w:r>
              <w:t>, чтобы сделать конфигурацию немного короче.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B50CC3"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B756B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86044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5E8C7B" w14:textId="77777777" w:rsidR="00A34FF0" w:rsidRDefault="00A34FF0">
            <w:r>
              <w:t>высокая</w:t>
            </w:r>
          </w:p>
        </w:tc>
      </w:tr>
      <w:tr w:rsidR="00A34FF0" w14:paraId="620F983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5076AD" w14:textId="77777777" w:rsidR="00A34FF0" w:rsidRDefault="00A34FF0">
            <w:r>
              <w:rPr>
                <w:rStyle w:val="Strong"/>
              </w:rPr>
              <w:t>tasks.max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E59207" w14:textId="77777777" w:rsidR="00A34FF0" w:rsidRDefault="00A34FF0">
            <w:r>
              <w:t>Максимальное количество задач, которые можно использовать для этого коннектора.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2005D0"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8BCC49"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28F08D"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A11780" w14:textId="77777777" w:rsidR="00A34FF0" w:rsidRDefault="00A34FF0">
            <w:r>
              <w:t>высокая</w:t>
            </w:r>
          </w:p>
        </w:tc>
      </w:tr>
      <w:tr w:rsidR="00A34FF0" w14:paraId="3BAAD06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50370D" w14:textId="77777777" w:rsidR="00A34FF0" w:rsidRDefault="00A34FF0">
            <w:r>
              <w:rPr>
                <w:rStyle w:val="Strong"/>
              </w:rPr>
              <w:t>key.converter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5CADDD" w14:textId="77777777" w:rsidR="00A34FF0" w:rsidRDefault="00A34FF0">
            <w:r>
              <w:t>Класс конвертера, используемый для конвертации формата RT.StreamingKafka Connect в сериализованную форму, записанную в RT.StreamingKafka. Параметр контролирует формат ключей в сообщениях, записываемых или читаемых из RT.StreamingKafka, и, поскольку он не зависит от коннекторов, он позволяет любому коннектору работать с любым форматом сериализации. Примеры распространённых форматов включают JSON и Avro.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86BD58"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1AAC70"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562BD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DD9BB1" w14:textId="77777777" w:rsidR="00A34FF0" w:rsidRDefault="00A34FF0">
            <w:r>
              <w:t>низкая</w:t>
            </w:r>
          </w:p>
        </w:tc>
      </w:tr>
      <w:tr w:rsidR="00A34FF0" w14:paraId="702C913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0A1055" w14:textId="77777777" w:rsidR="00A34FF0" w:rsidRDefault="00A34FF0">
            <w:r>
              <w:rPr>
                <w:rStyle w:val="Strong"/>
              </w:rPr>
              <w:t>value.converter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214B98" w14:textId="77777777" w:rsidR="00A34FF0" w:rsidRDefault="00A34FF0">
            <w:r>
              <w:t>Класс конвертера, используемый для конвертации формата RT.StreamingKafka Connect в сериализованную форму, записанную в RT.StreamingKafka. Параметр контролирует формат значений в сообщениях, записываемых или читаемых из RT.StreamingKafka, и, поскольку он не зависит от коннекторов, он позволяет любому коннектору работать с любым форматом сериализации. Примеры распространённых форматов включают JSON и Avro.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5DE156"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9A4EEC"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D293C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7CA757" w14:textId="77777777" w:rsidR="00A34FF0" w:rsidRDefault="00A34FF0">
            <w:r>
              <w:t>низкая</w:t>
            </w:r>
          </w:p>
        </w:tc>
      </w:tr>
      <w:tr w:rsidR="00A34FF0" w14:paraId="70D8232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CBD84C" w14:textId="77777777" w:rsidR="00A34FF0" w:rsidRDefault="00A34FF0">
            <w:r>
              <w:rPr>
                <w:rStyle w:val="Strong"/>
              </w:rPr>
              <w:t>header.converter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35DC69" w14:textId="77777777" w:rsidR="00A34FF0" w:rsidRDefault="00A34FF0">
            <w:r>
              <w:t>Класс </w:t>
            </w:r>
            <w:r>
              <w:rPr>
                <w:rStyle w:val="Strong"/>
              </w:rPr>
              <w:t>HeaderConverter</w:t>
            </w:r>
            <w:r>
              <w:t>, используемый для конвертации формата RT.StreamingKafka Connect в сериализованную форму, записанную в RT.StreamingKafka. Параметр контролирует формат значений заголовков в сообщениях, записываемых или читаемых из RT.StreamingKafka, и, поскольку это не зависит от коннекторов, позволяет любому коннектору работать с любым форматом сериализации. Примеры распространённых форматов включают JSON и Avro. По умолчанию </w:t>
            </w:r>
            <w:r>
              <w:rPr>
                <w:rStyle w:val="Strong"/>
              </w:rPr>
              <w:t>SimpleHeaderConverter </w:t>
            </w:r>
            <w:r>
              <w:t>используется для сериализации значений заголовков в строки и их десериализации путём вывода схем.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558B47"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CCE22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0DF22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107EAB" w14:textId="77777777" w:rsidR="00A34FF0" w:rsidRDefault="00A34FF0">
            <w:r>
              <w:t>низкая</w:t>
            </w:r>
          </w:p>
        </w:tc>
      </w:tr>
      <w:tr w:rsidR="00A34FF0" w14:paraId="2E6B33C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CAC3B4" w14:textId="77777777" w:rsidR="00A34FF0" w:rsidRDefault="00A34FF0">
            <w:r>
              <w:rPr>
                <w:rStyle w:val="Strong"/>
              </w:rPr>
              <w:t>config.action.reload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C2988C" w14:textId="77777777" w:rsidR="00A34FF0" w:rsidRDefault="00A34FF0">
            <w:r>
              <w:t>Действие, которое Connect должен выполнить над коннектором, когда изменения в конфигурациях внешних поставщиков приводят к изменению свойств конфигурации коннектора. Значение </w:t>
            </w:r>
            <w:r>
              <w:rPr>
                <w:rStyle w:val="Strong"/>
              </w:rPr>
              <w:t>none </w:t>
            </w:r>
            <w:r>
              <w:t>указывает, что Connect ничего не будет делать. Значение </w:t>
            </w:r>
            <w:r>
              <w:rPr>
                <w:rStyle w:val="Strong"/>
              </w:rPr>
              <w:t>restart </w:t>
            </w:r>
            <w:r>
              <w:t>указывает, что Connect должен перезапустить/перезагрузить коннектор с обновлёнными свойствами конфигурации. Фактически перезапуск может быть запланирован на будущее, если внешний поставщик конфигурации укажет, что срок действия значения конфигурации истечёт в будущем.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6309A0"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752601" w14:textId="77777777" w:rsidR="00A34FF0" w:rsidRDefault="00A34FF0">
            <w:r>
              <w:t>restart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3FB6E6" w14:textId="77777777" w:rsidR="00A34FF0" w:rsidRDefault="00A34FF0">
            <w:r>
              <w:t>[none, restart]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587AC9" w14:textId="77777777" w:rsidR="00A34FF0" w:rsidRDefault="00A34FF0">
            <w:r>
              <w:t>низкая</w:t>
            </w:r>
          </w:p>
        </w:tc>
      </w:tr>
      <w:tr w:rsidR="00A34FF0" w14:paraId="1FFB292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AE536D" w14:textId="77777777" w:rsidR="00A34FF0" w:rsidRDefault="00A34FF0">
            <w:r>
              <w:rPr>
                <w:rStyle w:val="Strong"/>
              </w:rPr>
              <w:t>transforms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C35948" w14:textId="77777777" w:rsidR="00A34FF0" w:rsidRDefault="00A34FF0">
            <w:r>
              <w:t>Алиасы трансформаций, которые будут применяться к записям.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451373"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07D2A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29537E" w14:textId="77777777" w:rsidR="00A34FF0" w:rsidRDefault="00A34FF0">
            <w:r>
              <w:t>Ненулевая строка, уникальные алиасы трансформаций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74E829" w14:textId="77777777" w:rsidR="00A34FF0" w:rsidRDefault="00A34FF0">
            <w:r>
              <w:t>низкая</w:t>
            </w:r>
          </w:p>
        </w:tc>
      </w:tr>
      <w:tr w:rsidR="00A34FF0" w14:paraId="50C4637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65FF0F" w14:textId="77777777" w:rsidR="00A34FF0" w:rsidRDefault="00A34FF0">
            <w:r>
              <w:rPr>
                <w:rStyle w:val="Strong"/>
              </w:rPr>
              <w:t>predicates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F68B2C" w14:textId="77777777" w:rsidR="00A34FF0" w:rsidRDefault="00A34FF0">
            <w:r>
              <w:t>Алиасы предикатов, используемых трансформациями.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45F954"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7AED2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E89848" w14:textId="77777777" w:rsidR="00A34FF0" w:rsidRDefault="00A34FF0">
            <w:r>
              <w:t>Ненулевая строка, уникальные алиасы предикатов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26D4F4" w14:textId="77777777" w:rsidR="00A34FF0" w:rsidRDefault="00A34FF0">
            <w:r>
              <w:t>низкая</w:t>
            </w:r>
          </w:p>
        </w:tc>
      </w:tr>
      <w:tr w:rsidR="00A34FF0" w14:paraId="6EA4E6C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28A95E" w14:textId="77777777" w:rsidR="00A34FF0" w:rsidRDefault="00A34FF0">
            <w:r>
              <w:rPr>
                <w:rStyle w:val="Strong"/>
              </w:rPr>
              <w:t>errors.retry.timeout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F64C85" w14:textId="77777777" w:rsidR="00A34FF0" w:rsidRDefault="00A34FF0">
            <w:r>
              <w:t>Максимальная продолжительность в миллисекундах, в течение которой будет повторяться неудачная операция. По умолчанию установлено значение </w:t>
            </w:r>
            <w:r>
              <w:rPr>
                <w:rStyle w:val="Strong"/>
              </w:rPr>
              <w:t>0</w:t>
            </w:r>
            <w:r>
              <w:t>, что означает, что повторные попытки выполняться не будут. Используйте </w:t>
            </w:r>
            <w:r>
              <w:rPr>
                <w:rStyle w:val="Strong"/>
              </w:rPr>
              <w:t>-1</w:t>
            </w:r>
            <w:r>
              <w:t> для бесконечных повторов.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E26E32"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AA52DF"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3A25A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C26B8D" w14:textId="77777777" w:rsidR="00A34FF0" w:rsidRDefault="00A34FF0">
            <w:r>
              <w:t>средняя</w:t>
            </w:r>
          </w:p>
        </w:tc>
      </w:tr>
      <w:tr w:rsidR="00A34FF0" w14:paraId="2B731F6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371380" w14:textId="77777777" w:rsidR="00A34FF0" w:rsidRDefault="00A34FF0">
            <w:r>
              <w:rPr>
                <w:rStyle w:val="Strong"/>
              </w:rPr>
              <w:t>errors.retry.delay.max.ms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F3E4DA" w14:textId="77777777" w:rsidR="00A34FF0" w:rsidRDefault="00A34FF0">
            <w:r>
              <w:t>Максимальная продолжительность в миллисекундах между последовательными повторными попытками. Джиттер будет добавлен к задержке, как только будет достигнут этот предел, чтобы предотвратить с большим количеством одновременных соединений.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9F4061"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75CA7D"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E603F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33CE03" w14:textId="77777777" w:rsidR="00A34FF0" w:rsidRDefault="00A34FF0">
            <w:r>
              <w:t>средняя</w:t>
            </w:r>
          </w:p>
        </w:tc>
      </w:tr>
      <w:tr w:rsidR="00A34FF0" w14:paraId="3F48BD8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88BC35" w14:textId="77777777" w:rsidR="00A34FF0" w:rsidRDefault="00A34FF0">
            <w:r>
              <w:rPr>
                <w:rStyle w:val="Strong"/>
              </w:rPr>
              <w:t>errors.tolerance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A93EE1" w14:textId="77777777" w:rsidR="00A34FF0" w:rsidRDefault="00A34FF0">
            <w:r>
              <w:t>Поведение для допуска ошибок во время работы коннектора. </w:t>
            </w:r>
            <w:r>
              <w:rPr>
                <w:rStyle w:val="Strong"/>
              </w:rPr>
              <w:t>none </w:t>
            </w:r>
            <w:r>
              <w:t>— это значение по умолчанию, которое сигнализирует о том, что любая ошибка приведёт к немедленному сбою задачи коннектора; </w:t>
            </w:r>
            <w:r>
              <w:rPr>
                <w:rStyle w:val="Strong"/>
              </w:rPr>
              <w:t>all </w:t>
            </w:r>
            <w:r>
              <w:t>изменяет поведение, пропуская проблемные записи.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DE20B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9A0AA9" w14:textId="77777777" w:rsidR="00A34FF0" w:rsidRDefault="00A34FF0">
            <w:r>
              <w:t>none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97CABE" w14:textId="77777777" w:rsidR="00A34FF0" w:rsidRDefault="00A34FF0">
            <w:r>
              <w:t>[none, all]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498A3B" w14:textId="77777777" w:rsidR="00A34FF0" w:rsidRDefault="00A34FF0">
            <w:r>
              <w:t>средняя</w:t>
            </w:r>
          </w:p>
        </w:tc>
      </w:tr>
      <w:tr w:rsidR="00A34FF0" w14:paraId="555A387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9C5B9B" w14:textId="77777777" w:rsidR="00A34FF0" w:rsidRDefault="00A34FF0">
            <w:r>
              <w:rPr>
                <w:rStyle w:val="Strong"/>
              </w:rPr>
              <w:t>errors.log.enable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73288A" w14:textId="77777777" w:rsidR="00A34FF0" w:rsidRDefault="00A34FF0">
            <w:r>
              <w:t>Если установлено </w:t>
            </w:r>
            <w:r>
              <w:rPr>
                <w:rStyle w:val="Strong"/>
              </w:rPr>
              <w:t>true</w:t>
            </w:r>
            <w:r>
              <w:t>, записывается каждая ошибка, а также сведения о неудачной операции и проблемной записи в лог приложения Connect. По умолчанию установлено значение </w:t>
            </w:r>
            <w:r>
              <w:rPr>
                <w:rStyle w:val="Strong"/>
              </w:rPr>
              <w:t>false</w:t>
            </w:r>
            <w:r>
              <w:t>, при котором сообщается только о недопустимых ошибках.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E7312B"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55FBD7" w14:textId="77777777" w:rsidR="00A34FF0" w:rsidRDefault="00A34FF0">
            <w:r>
              <w:t>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AB29F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74DD4A" w14:textId="77777777" w:rsidR="00A34FF0" w:rsidRDefault="00A34FF0">
            <w:r>
              <w:t>средняя</w:t>
            </w:r>
          </w:p>
        </w:tc>
      </w:tr>
      <w:tr w:rsidR="00A34FF0" w14:paraId="2C3873E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346215" w14:textId="77777777" w:rsidR="00A34FF0" w:rsidRDefault="00A34FF0">
            <w:r>
              <w:rPr>
                <w:rStyle w:val="Strong"/>
              </w:rPr>
              <w:t>errors.log.include.messages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A36BFC" w14:textId="77777777" w:rsidR="00A34FF0" w:rsidRDefault="00A34FF0">
            <w:r>
              <w:t>Включать ли в лог запись Connect, которая привела к сбою. Для записей приёмника будут регистрироваться топик, партиция, смещение и временная метка. Для исходных записей будут регистрироваться ключ и значение (и их схемы), все заголовки, а также временная метка, топик RT.StreamingKafka, партиция RT.StreamingKafka, исходная партиция и смещение источника. По умолчанию установлено значение </w:t>
            </w:r>
            <w:r>
              <w:rPr>
                <w:rStyle w:val="Strong"/>
              </w:rPr>
              <w:t>false</w:t>
            </w:r>
            <w:r>
              <w:t>, что предотвращает запись ключей, значений и заголовков записей в файлы логов.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7290C5"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289BED" w14:textId="77777777" w:rsidR="00A34FF0" w:rsidRDefault="00A34FF0">
            <w:r>
              <w:t>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F29C1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5A81F4" w14:textId="77777777" w:rsidR="00A34FF0" w:rsidRDefault="00A34FF0">
            <w:r>
              <w:t>средняя</w:t>
            </w:r>
          </w:p>
        </w:tc>
      </w:tr>
      <w:tr w:rsidR="00A34FF0" w14:paraId="286F6EC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C39EAB" w14:textId="77777777" w:rsidR="00A34FF0" w:rsidRDefault="00A34FF0">
            <w:r>
              <w:rPr>
                <w:rStyle w:val="Strong"/>
              </w:rPr>
              <w:t>topic.creation.groups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AAC49C" w14:textId="77777777" w:rsidR="00A34FF0" w:rsidRDefault="00A34FF0">
            <w:r>
              <w:t>Группы конфигураций для топиков, созданных исходными коннекторами.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45813D"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7C08E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6F7166" w14:textId="77777777" w:rsidR="00A34FF0" w:rsidRDefault="00A34FF0">
            <w:r>
              <w:t>Ненулевая строка, уникальные группы создания топиков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5E0EEC" w14:textId="77777777" w:rsidR="00A34FF0" w:rsidRDefault="00A34FF0">
            <w:r>
              <w:t>низкая</w:t>
            </w:r>
          </w:p>
        </w:tc>
      </w:tr>
      <w:tr w:rsidR="00A34FF0" w14:paraId="3CA2246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F938C8" w14:textId="77777777" w:rsidR="00A34FF0" w:rsidRDefault="00A34FF0">
            <w:r>
              <w:rPr>
                <w:rStyle w:val="Strong"/>
              </w:rPr>
              <w:t>exactly.once.support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0439DB" w14:textId="77777777" w:rsidR="00A34FF0" w:rsidRDefault="00A34FF0">
            <w:r>
              <w:t>Разрешённые значения запрошены, обязательны. Если установлено значение </w:t>
            </w:r>
            <w:r>
              <w:rPr>
                <w:rStyle w:val="Strong"/>
              </w:rPr>
              <w:t>required</w:t>
            </w:r>
            <w:r>
              <w:t>, принудительно выполняется предварительная проверка коннектора, чтобы убедиться, что он может предоставить однократную семантику с заданной конфигурацией. Некоторые коннекторы могут обеспечивать одноразовую семантику, но не сигнализировать Connect о том, что они это поддерживают; в этом случае перед его созданием следует внимательно ознакомиться с документацией коннектора и установить для этого свойства значение </w:t>
            </w:r>
            <w:r>
              <w:rPr>
                <w:rStyle w:val="Strong"/>
              </w:rPr>
              <w:t>requested</w:t>
            </w:r>
            <w:r>
              <w:t>. Кроме того, если для параметра установлено значение </w:t>
            </w:r>
            <w:r>
              <w:rPr>
                <w:rStyle w:val="Strong"/>
              </w:rPr>
              <w:t>required</w:t>
            </w:r>
            <w:r>
              <w:t>, но у исполнителя, выполняющего предварительную проверку, не включена однократная поддержка для исходных коннекторов, запросы на создание или проверку коннектора завершатся ошибкой.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2C614D"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9D792D" w14:textId="77777777" w:rsidR="00A34FF0" w:rsidRDefault="00A34FF0">
            <w:r>
              <w:t>requested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3E81A5" w14:textId="77777777" w:rsidR="00A34FF0" w:rsidRDefault="00A34FF0">
            <w:r>
              <w:t>[REQUIRED, REQUESTED]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009006" w14:textId="77777777" w:rsidR="00A34FF0" w:rsidRDefault="00A34FF0">
            <w:r>
              <w:t>средняя</w:t>
            </w:r>
          </w:p>
        </w:tc>
      </w:tr>
      <w:tr w:rsidR="00A34FF0" w14:paraId="6321504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5B3E63" w14:textId="77777777" w:rsidR="00A34FF0" w:rsidRDefault="00A34FF0">
            <w:r>
              <w:rPr>
                <w:rStyle w:val="Strong"/>
              </w:rPr>
              <w:t>transaction.boundary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7533EE" w14:textId="77777777" w:rsidR="00A34FF0" w:rsidRDefault="00A34FF0">
            <w:r>
              <w:t>Допустимые значения: </w:t>
            </w:r>
            <w:r>
              <w:rPr>
                <w:rStyle w:val="Strong"/>
              </w:rPr>
              <w:t>poll</w:t>
            </w:r>
            <w:r>
              <w:t>, </w:t>
            </w:r>
            <w:r>
              <w:rPr>
                <w:rStyle w:val="Strong"/>
              </w:rPr>
              <w:t>interval</w:t>
            </w:r>
            <w:r>
              <w:t>, </w:t>
            </w:r>
            <w:r>
              <w:rPr>
                <w:rStyle w:val="Strong"/>
              </w:rPr>
              <w:t>connector</w:t>
            </w:r>
            <w:r>
              <w:t>. Если установлено значение </w:t>
            </w:r>
            <w:r>
              <w:rPr>
                <w:rStyle w:val="Strong"/>
              </w:rPr>
              <w:t>poll</w:t>
            </w:r>
            <w:r>
              <w:t>, новая транзакция поставщика будет запущена и закоммичена для каждого пакета записей, которые каждая задача из этого коннектора предоставляет Connect. Если установлено значение </w:t>
            </w:r>
            <w:r>
              <w:rPr>
                <w:rStyle w:val="Strong"/>
              </w:rPr>
              <w:t>connector</w:t>
            </w:r>
            <w:r>
              <w:t>, полагается на границы транзакции, определённые коннектором. Обратите внимание, что не все коннекторы способны определять свои собственные границы транзакций, и в этом случае попытки создать инстанс коннектора с этим значением завершится неудачей. Наконец, если установлено значение </w:t>
            </w:r>
            <w:r>
              <w:rPr>
                <w:rStyle w:val="Strong"/>
              </w:rPr>
              <w:t>interval</w:t>
            </w:r>
            <w:r>
              <w:t>, транзакции коммитится только по истечении заданного пользователем интервала времени.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5614B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668A59" w14:textId="77777777" w:rsidR="00A34FF0" w:rsidRDefault="00A34FF0">
            <w:r>
              <w:t>poll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D6638F" w14:textId="77777777" w:rsidR="00A34FF0" w:rsidRDefault="00A34FF0">
            <w:r>
              <w:t>[INTERVAL, POLL, CONNECTOR]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B6211E" w14:textId="77777777" w:rsidR="00A34FF0" w:rsidRDefault="00A34FF0">
            <w:r>
              <w:t>средняя</w:t>
            </w:r>
          </w:p>
        </w:tc>
      </w:tr>
      <w:tr w:rsidR="00A34FF0" w14:paraId="047589B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112EC7" w14:textId="77777777" w:rsidR="00A34FF0" w:rsidRDefault="00A34FF0">
            <w:r>
              <w:rPr>
                <w:rStyle w:val="Strong"/>
              </w:rPr>
              <w:t>transaction.boundary.interval.ms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3C353F" w14:textId="77777777" w:rsidR="00A34FF0" w:rsidRDefault="00A34FF0">
            <w:r>
              <w:t>Если для параметра </w:t>
            </w:r>
            <w:r>
              <w:rPr>
                <w:rStyle w:val="Strong"/>
              </w:rPr>
              <w:t>transaction.boundary</w:t>
            </w:r>
            <w:r>
              <w:t> установлено значение </w:t>
            </w:r>
            <w:r>
              <w:rPr>
                <w:rStyle w:val="Strong"/>
              </w:rPr>
              <w:t>interval</w:t>
            </w:r>
            <w:r>
              <w:t>, определяет интервал коммита транзакции поставщика задачами коннектора. Если значение не установлено, по умолчанию используется значение свойства </w:t>
            </w:r>
            <w:r>
              <w:rPr>
                <w:rStyle w:val="Strong"/>
              </w:rPr>
              <w:t>offset.flush.interval.ms</w:t>
            </w:r>
            <w:r>
              <w:t> на уровне воркера. Параметр не имеет никакого эффекта, если указан другой параметр </w:t>
            </w:r>
            <w:r>
              <w:rPr>
                <w:rStyle w:val="Strong"/>
              </w:rPr>
              <w:t>transaction.boundary</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D3B17D"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4CEF23"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7EECAE"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4A9651" w14:textId="77777777" w:rsidR="00A34FF0" w:rsidRDefault="00A34FF0">
            <w:r>
              <w:t>низкая</w:t>
            </w:r>
          </w:p>
        </w:tc>
      </w:tr>
      <w:tr w:rsidR="00A34FF0" w14:paraId="6BCD372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31786B" w14:textId="77777777" w:rsidR="00A34FF0" w:rsidRDefault="00A34FF0">
            <w:r>
              <w:rPr>
                <w:rStyle w:val="Strong"/>
              </w:rPr>
              <w:t>offsets.storage.topic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E55E2B" w14:textId="77777777" w:rsidR="00A34FF0" w:rsidRDefault="00A34FF0">
            <w:r>
              <w:t>Имя отдельного топика смещений, который будет использоваться для этого коннектора. Если параметр пустой или не указан, будет использоваться имя топика глобальных смещений воркера. Если параметр указан, будет создан топик смещений, если он ещё не существует в кластере RT.StreamingKafka, на который нацелен этот коннектор (который может отличаться от топика, используемого для топика глобальных смещений воркера, если свойство </w:t>
            </w:r>
            <w:r>
              <w:rPr>
                <w:rStyle w:val="Strong"/>
              </w:rPr>
              <w:t>bootstrap.servers</w:t>
            </w:r>
            <w:r>
              <w:t> поставщика коннектора было переопределено из воркера). Применимо только в распределённом режиме. В автономном режиме установка этого свойства не будет иметь никакого эффекта.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5A3B0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98AB6E"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F57F70" w14:textId="77777777" w:rsidR="00A34FF0" w:rsidRDefault="00A34FF0">
            <w:r>
              <w:t>Непустая строка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26DBDC" w14:textId="77777777" w:rsidR="00A34FF0" w:rsidRDefault="00A34FF0">
            <w:r>
              <w:t>низкая</w:t>
            </w:r>
          </w:p>
        </w:tc>
      </w:tr>
    </w:tbl>
    <w:p w14:paraId="3ACA924A" w14:textId="77777777" w:rsidR="00A34FF0" w:rsidRDefault="00A34FF0" w:rsidP="00A34FF0">
      <w:pPr>
        <w:pStyle w:val="Heading3"/>
        <w:spacing w:before="120" w:after="0"/>
        <w:rPr>
          <w:color w:val="616161"/>
        </w:rPr>
      </w:pPr>
      <w:r>
        <w:rPr>
          <w:color w:val="616161"/>
        </w:rPr>
        <w:t>2.5.2 Конфигурации sink-коннектора</w:t>
      </w:r>
    </w:p>
    <w:p w14:paraId="085AEBBD" w14:textId="77777777" w:rsidR="00A34FF0" w:rsidRDefault="00A34FF0" w:rsidP="00A34FF0">
      <w:pPr>
        <w:pStyle w:val="NormalWeb"/>
        <w:spacing w:before="0" w:beforeAutospacing="0" w:after="0" w:afterAutospacing="0"/>
        <w:rPr>
          <w:color w:val="424242"/>
        </w:rPr>
      </w:pPr>
      <w:r>
        <w:rPr>
          <w:color w:val="424242"/>
        </w:rPr>
        <w:t>Ниже представлена конфигурация sink-коннектора.</w:t>
      </w:r>
    </w:p>
    <w:tbl>
      <w:tblPr>
        <w:tblW w:w="0" w:type="auto"/>
        <w:shd w:val="clear" w:color="auto" w:fill="FFFFFF"/>
        <w:tblCellMar>
          <w:left w:w="0" w:type="dxa"/>
          <w:right w:w="0" w:type="dxa"/>
        </w:tblCellMar>
        <w:tblLook w:val="04A0" w:firstRow="1" w:lastRow="0" w:firstColumn="1" w:lastColumn="0" w:noHBand="0" w:noVBand="1"/>
      </w:tblPr>
      <w:tblGrid>
        <w:gridCol w:w="2818"/>
        <w:gridCol w:w="3701"/>
        <w:gridCol w:w="463"/>
        <w:gridCol w:w="753"/>
        <w:gridCol w:w="961"/>
        <w:gridCol w:w="642"/>
      </w:tblGrid>
      <w:tr w:rsidR="00A34FF0" w14:paraId="7606BCF5"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31276BF" w14:textId="77777777" w:rsidR="00A34FF0" w:rsidRDefault="00A34FF0">
            <w:pPr>
              <w:jc w:val="center"/>
              <w:rPr>
                <w:b/>
                <w:bCs/>
                <w:color w:val="455A64"/>
              </w:rPr>
            </w:pPr>
            <w:r>
              <w:rPr>
                <w:b/>
                <w:bCs/>
                <w:color w:val="455A64"/>
              </w:rPr>
              <w:t>Параметр</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66242FF" w14:textId="77777777" w:rsidR="00A34FF0" w:rsidRDefault="00A34FF0">
            <w:pPr>
              <w:jc w:val="center"/>
              <w:rPr>
                <w:b/>
                <w:bCs/>
                <w:color w:val="455A64"/>
              </w:rPr>
            </w:pPr>
            <w:r>
              <w:rPr>
                <w:b/>
                <w:bCs/>
                <w:color w:val="455A64"/>
              </w:rPr>
              <w:t>Описание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2B100A9" w14:textId="77777777" w:rsidR="00A34FF0" w:rsidRDefault="00A34FF0">
            <w:pPr>
              <w:jc w:val="center"/>
              <w:rPr>
                <w:b/>
                <w:bCs/>
                <w:color w:val="455A64"/>
              </w:rPr>
            </w:pPr>
            <w:r>
              <w:rPr>
                <w:b/>
                <w:bCs/>
                <w:color w:val="455A64"/>
              </w:rPr>
              <w:t>Тип</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B732CEE" w14:textId="77777777" w:rsidR="00A34FF0" w:rsidRDefault="00A34FF0">
            <w:pPr>
              <w:jc w:val="center"/>
              <w:rPr>
                <w:b/>
                <w:bCs/>
                <w:color w:val="455A64"/>
              </w:rPr>
            </w:pPr>
            <w:r>
              <w:rPr>
                <w:b/>
                <w:bCs/>
                <w:color w:val="455A64"/>
              </w:rPr>
              <w:t>Значение по умолчанию</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C8FA8FD" w14:textId="77777777" w:rsidR="00A34FF0" w:rsidRDefault="00A34FF0">
            <w:pPr>
              <w:jc w:val="center"/>
              <w:rPr>
                <w:b/>
                <w:bCs/>
                <w:color w:val="455A64"/>
              </w:rPr>
            </w:pPr>
            <w:r>
              <w:rPr>
                <w:b/>
                <w:bCs/>
                <w:color w:val="455A64"/>
              </w:rPr>
              <w:t>Допустимые значения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E52B56B" w14:textId="77777777" w:rsidR="00A34FF0" w:rsidRDefault="00A34FF0">
            <w:pPr>
              <w:jc w:val="center"/>
              <w:rPr>
                <w:b/>
                <w:bCs/>
                <w:color w:val="455A64"/>
              </w:rPr>
            </w:pPr>
            <w:r>
              <w:rPr>
                <w:b/>
                <w:bCs/>
                <w:color w:val="455A64"/>
              </w:rPr>
              <w:t>Важность</w:t>
            </w:r>
          </w:p>
        </w:tc>
      </w:tr>
      <w:tr w:rsidR="00A34FF0" w14:paraId="34AA82B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8C0334" w14:textId="77777777" w:rsidR="00A34FF0" w:rsidRDefault="00A34FF0">
            <w:r>
              <w:rPr>
                <w:rStyle w:val="Strong"/>
              </w:rPr>
              <w:t>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63DA00" w14:textId="77777777" w:rsidR="00A34FF0" w:rsidRDefault="00A34FF0">
            <w:r>
              <w:t>Глобальное уникальное имя для этого коннектора.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AF126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62FD6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9FFA10" w14:textId="77777777" w:rsidR="00A34FF0" w:rsidRDefault="00A34FF0">
            <w:r>
              <w:t>непустая строка без управляющих символов ISO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4900A5" w14:textId="77777777" w:rsidR="00A34FF0" w:rsidRDefault="00A34FF0">
            <w:r>
              <w:t>высокая</w:t>
            </w:r>
          </w:p>
        </w:tc>
      </w:tr>
      <w:tr w:rsidR="00A34FF0" w14:paraId="6193025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64CED1" w14:textId="77777777" w:rsidR="00A34FF0" w:rsidRDefault="00A34FF0">
            <w:r>
              <w:rPr>
                <w:rStyle w:val="Strong"/>
              </w:rPr>
              <w:t>connector.class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5EEDD6" w14:textId="77777777" w:rsidR="00A34FF0" w:rsidRDefault="00A34FF0">
            <w:r>
              <w:t>Имя или алиас класса для этого коннектора. Должен быть подклассом </w:t>
            </w:r>
            <w:r>
              <w:rPr>
                <w:rStyle w:val="Strong"/>
              </w:rPr>
              <w:t>org.apache.kafka.connect.connector.Connector</w:t>
            </w:r>
            <w:r>
              <w:t>. Если коннектор — </w:t>
            </w:r>
            <w:r>
              <w:rPr>
                <w:rStyle w:val="Strong"/>
              </w:rPr>
              <w:t>org.apache.kafka.connect.file.FileStreamSinkConnector</w:t>
            </w:r>
            <w:r>
              <w:t>, вы можете либо указать это полное имя, либо использовать </w:t>
            </w:r>
            <w:r>
              <w:rPr>
                <w:rStyle w:val="Strong"/>
              </w:rPr>
              <w:t>FileStreamSink </w:t>
            </w:r>
            <w:r>
              <w:t>или </w:t>
            </w:r>
            <w:r>
              <w:rPr>
                <w:rStyle w:val="Strong"/>
              </w:rPr>
              <w:t>FileStreamSinkConnector</w:t>
            </w:r>
            <w:r>
              <w:t>, чтобы сделать конфигурацию немного короче.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D6F046"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CC9CD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AA0E7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FAD38F" w14:textId="77777777" w:rsidR="00A34FF0" w:rsidRDefault="00A34FF0">
            <w:r>
              <w:t>высокая</w:t>
            </w:r>
          </w:p>
        </w:tc>
      </w:tr>
      <w:tr w:rsidR="00A34FF0" w14:paraId="7BF5B71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CDCB4D" w14:textId="77777777" w:rsidR="00A34FF0" w:rsidRDefault="00A34FF0">
            <w:r>
              <w:rPr>
                <w:rStyle w:val="Strong"/>
              </w:rPr>
              <w:t>tasks.max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FD20F0" w14:textId="77777777" w:rsidR="00A34FF0" w:rsidRDefault="00A34FF0">
            <w:r>
              <w:t>Максимальное количество задач, которые можно использовать для этого коннектора.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E57A78"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981AFE"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507478"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90CC2E" w14:textId="77777777" w:rsidR="00A34FF0" w:rsidRDefault="00A34FF0">
            <w:r>
              <w:t>высокая</w:t>
            </w:r>
          </w:p>
        </w:tc>
      </w:tr>
      <w:tr w:rsidR="00A34FF0" w14:paraId="37D433A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7E8D92" w14:textId="77777777" w:rsidR="00A34FF0" w:rsidRDefault="00A34FF0">
            <w:r>
              <w:rPr>
                <w:rStyle w:val="Strong"/>
              </w:rPr>
              <w:t>topics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09D469" w14:textId="77777777" w:rsidR="00A34FF0" w:rsidRDefault="00A34FF0">
            <w:r>
              <w:t>Список топиков для потребления, разделённых запятыми.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2686BB"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B6B7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2631D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529969" w14:textId="77777777" w:rsidR="00A34FF0" w:rsidRDefault="00A34FF0">
            <w:r>
              <w:t>высокая</w:t>
            </w:r>
          </w:p>
        </w:tc>
      </w:tr>
      <w:tr w:rsidR="00A34FF0" w14:paraId="3FCA935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CF484A" w14:textId="77777777" w:rsidR="00A34FF0" w:rsidRDefault="00A34FF0">
            <w:r>
              <w:rPr>
                <w:rStyle w:val="Strong"/>
              </w:rPr>
              <w:t>topics.regex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1533EC" w14:textId="77777777" w:rsidR="00A34FF0" w:rsidRDefault="00A34FF0">
            <w:r>
              <w:t>Регулярное выражение, дающее топики для потребления. Внутри регулярное выражение компилируется в </w:t>
            </w:r>
            <w:r>
              <w:rPr>
                <w:rStyle w:val="Strong"/>
              </w:rPr>
              <w:t>java.util.regex.Pattern</w:t>
            </w:r>
            <w:r>
              <w:t>. Должен быть указан только один из параметров: </w:t>
            </w:r>
            <w:r>
              <w:rPr>
                <w:rStyle w:val="Strong"/>
              </w:rPr>
              <w:t>topics </w:t>
            </w:r>
            <w:r>
              <w:t>или </w:t>
            </w:r>
            <w:r>
              <w:rPr>
                <w:rStyle w:val="Strong"/>
              </w:rPr>
              <w:t>topics.regex</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75B3EF"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84B17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97F8D1" w14:textId="77777777" w:rsidR="00A34FF0" w:rsidRDefault="00A34FF0">
            <w:r>
              <w:t>валидное регулярное выражение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314FAE" w14:textId="77777777" w:rsidR="00A34FF0" w:rsidRDefault="00A34FF0">
            <w:r>
              <w:t>высокая</w:t>
            </w:r>
          </w:p>
        </w:tc>
      </w:tr>
      <w:tr w:rsidR="00A34FF0" w14:paraId="600A7C8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823A61" w14:textId="77777777" w:rsidR="00A34FF0" w:rsidRDefault="00A34FF0">
            <w:r>
              <w:rPr>
                <w:rStyle w:val="Strong"/>
              </w:rPr>
              <w:t>key.converter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067EAA" w14:textId="77777777" w:rsidR="00A34FF0" w:rsidRDefault="00A34FF0">
            <w:r>
              <w:t>Класс конвертера, используемый для конвертации формата RT.StreamingKafka Connect в сериализованную форму, записанную в RT.StreamingKafka. Параметр контролирует формат ключей в сообщениях, записываемых или читаемых из RT.StreamingKafka, и, поскольку он не зависит от коннекторов, он позволяет любому коннектору работать с любым форматом сериализации. Примеры распространённых форматов включают JSON и Avro.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364162"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772F96"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693EF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A09F42" w14:textId="77777777" w:rsidR="00A34FF0" w:rsidRDefault="00A34FF0">
            <w:r>
              <w:t>низкая</w:t>
            </w:r>
          </w:p>
        </w:tc>
      </w:tr>
      <w:tr w:rsidR="00A34FF0" w14:paraId="238FBCE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58CAF9" w14:textId="77777777" w:rsidR="00A34FF0" w:rsidRDefault="00A34FF0">
            <w:r>
              <w:rPr>
                <w:rStyle w:val="Strong"/>
              </w:rPr>
              <w:t>value.converter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6F6A35" w14:textId="77777777" w:rsidR="00A34FF0" w:rsidRDefault="00A34FF0">
            <w:r>
              <w:t>Класс конвертера, используемый для конвертации формата RT.StreamingKafka Connect в сериализованную форму, записанную в RT.StreamingKafka. Параметр контролирует формат значений в сообщениях, записываемых или читаемых из RT.StreamingKafka, и, поскольку он не зависит от коннекторов, он позволяет любому коннектору работать с любым форматом сериализации. Примеры распространённых форматов включают JSON и Avro.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4A2C20"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8B9C4B"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F7CCD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79A3DB" w14:textId="77777777" w:rsidR="00A34FF0" w:rsidRDefault="00A34FF0">
            <w:r>
              <w:t>низкая</w:t>
            </w:r>
          </w:p>
        </w:tc>
      </w:tr>
      <w:tr w:rsidR="00A34FF0" w14:paraId="586E78A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4FF563" w14:textId="77777777" w:rsidR="00A34FF0" w:rsidRDefault="00A34FF0">
            <w:r>
              <w:rPr>
                <w:rStyle w:val="Strong"/>
              </w:rPr>
              <w:t>header.converter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85CBA2" w14:textId="77777777" w:rsidR="00A34FF0" w:rsidRDefault="00A34FF0">
            <w:r>
              <w:t>Класс </w:t>
            </w:r>
            <w:r>
              <w:rPr>
                <w:rStyle w:val="Strong"/>
              </w:rPr>
              <w:t>HeaderConverter</w:t>
            </w:r>
            <w:r>
              <w:t>, используемый для конвертации формата RT.StreamingKafka Connect в сериализованную форму, записанную в RT.StreamingKafka. Параметр контролирует формат значений заголовков в сообщениях, записываемых или читаемых из RT.StreamingKafka, и, поскольку это не зависит от коннекторов, позволяет любому коннектору работать с любым форматом сериализации. Примеры распространённых форматов включают JSON и Avro. По умолчанию </w:t>
            </w:r>
            <w:r>
              <w:rPr>
                <w:rStyle w:val="Strong"/>
              </w:rPr>
              <w:t>SimpleHeaderConverter </w:t>
            </w:r>
            <w:r>
              <w:t>используется для сериализации значений заголовков в строки и их десериализации путём вывода схем.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E1B235"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7E897A"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6CDF3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BC2F47" w14:textId="77777777" w:rsidR="00A34FF0" w:rsidRDefault="00A34FF0">
            <w:r>
              <w:t>низкая</w:t>
            </w:r>
          </w:p>
        </w:tc>
      </w:tr>
      <w:tr w:rsidR="00A34FF0" w14:paraId="290BE14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1791E9" w14:textId="77777777" w:rsidR="00A34FF0" w:rsidRDefault="00A34FF0">
            <w:r>
              <w:rPr>
                <w:rStyle w:val="Strong"/>
              </w:rPr>
              <w:t>config.action.reload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45590F" w14:textId="77777777" w:rsidR="00A34FF0" w:rsidRDefault="00A34FF0">
            <w:r>
              <w:t>Действие, которое Connect должен выполнить над коннектором, когда изменения в конфигурациях внешних поставщиков приводят к изменению свойств конфигурации коннектора. Значение </w:t>
            </w:r>
            <w:r>
              <w:rPr>
                <w:rStyle w:val="Strong"/>
              </w:rPr>
              <w:t>none </w:t>
            </w:r>
            <w:r>
              <w:t>указывает, что Connect ничего не будет делать. Значение </w:t>
            </w:r>
            <w:r>
              <w:rPr>
                <w:rStyle w:val="Strong"/>
              </w:rPr>
              <w:t>restart </w:t>
            </w:r>
            <w:r>
              <w:t>указывает, что Connect должен перезапустить/перезагрузить коннектор с обновлёнными свойствами конфигурации. Фактически перезапуск может быть запланирован на будущее, если внешний поставщик конфигурации укажет, что срок действия значения конфигурации истечёт в будущем.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765DE2"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FC5AE1" w14:textId="77777777" w:rsidR="00A34FF0" w:rsidRDefault="00A34FF0">
            <w:r>
              <w:t>restart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3730EB" w14:textId="77777777" w:rsidR="00A34FF0" w:rsidRDefault="00A34FF0">
            <w:r>
              <w:t>[none, restart]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5C96A5" w14:textId="77777777" w:rsidR="00A34FF0" w:rsidRDefault="00A34FF0">
            <w:r>
              <w:t>низкая</w:t>
            </w:r>
          </w:p>
        </w:tc>
      </w:tr>
      <w:tr w:rsidR="00A34FF0" w14:paraId="2C18A1C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CF2B00" w14:textId="77777777" w:rsidR="00A34FF0" w:rsidRDefault="00A34FF0">
            <w:r>
              <w:rPr>
                <w:rStyle w:val="Strong"/>
              </w:rPr>
              <w:t>transforms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B18BA5" w14:textId="77777777" w:rsidR="00A34FF0" w:rsidRDefault="00A34FF0">
            <w:r>
              <w:t>Алиасы трансформаций, которые будут применяться к записям.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472151"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D5FB5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171291" w14:textId="77777777" w:rsidR="00A34FF0" w:rsidRDefault="00A34FF0">
            <w:r>
              <w:t>Ненулевая строка, уникальные алиасы трансформаций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300ABB" w14:textId="77777777" w:rsidR="00A34FF0" w:rsidRDefault="00A34FF0">
            <w:r>
              <w:t>низкая</w:t>
            </w:r>
          </w:p>
        </w:tc>
      </w:tr>
      <w:tr w:rsidR="00A34FF0" w14:paraId="54245AD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02C361" w14:textId="77777777" w:rsidR="00A34FF0" w:rsidRDefault="00A34FF0">
            <w:r>
              <w:rPr>
                <w:rStyle w:val="Strong"/>
              </w:rPr>
              <w:t>predicates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0E3EA6" w14:textId="77777777" w:rsidR="00A34FF0" w:rsidRDefault="00A34FF0">
            <w:r>
              <w:t>Алиасы предикатов, используемых трансформациями.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863B0D"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9425E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7F1A5B" w14:textId="77777777" w:rsidR="00A34FF0" w:rsidRDefault="00A34FF0">
            <w:r>
              <w:t>Ненулевая строка, уникальные алиасы предикатов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231688" w14:textId="77777777" w:rsidR="00A34FF0" w:rsidRDefault="00A34FF0">
            <w:r>
              <w:t>низкая</w:t>
            </w:r>
          </w:p>
        </w:tc>
      </w:tr>
      <w:tr w:rsidR="00A34FF0" w14:paraId="0081EE3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BCBDA0" w14:textId="77777777" w:rsidR="00A34FF0" w:rsidRDefault="00A34FF0">
            <w:r>
              <w:rPr>
                <w:rStyle w:val="Strong"/>
              </w:rPr>
              <w:t>errors.retry.timeout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C3515C" w14:textId="77777777" w:rsidR="00A34FF0" w:rsidRDefault="00A34FF0">
            <w:r>
              <w:t>Максимальная продолжительность в миллисекундах, в течение которой будет повторяться неудачная операция. По умолчанию установлено значение </w:t>
            </w:r>
            <w:r>
              <w:rPr>
                <w:rStyle w:val="Strong"/>
              </w:rPr>
              <w:t>0</w:t>
            </w:r>
            <w:r>
              <w:t>, что означает, что повторные попытки выполняться не будут. Используйте </w:t>
            </w:r>
            <w:r>
              <w:rPr>
                <w:rStyle w:val="Strong"/>
              </w:rPr>
              <w:t>-1</w:t>
            </w:r>
            <w:r>
              <w:t> для бесконечных повторов.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14ECAC"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C84971"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B64E6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EB1499" w14:textId="77777777" w:rsidR="00A34FF0" w:rsidRDefault="00A34FF0">
            <w:r>
              <w:t>средняя</w:t>
            </w:r>
          </w:p>
        </w:tc>
      </w:tr>
      <w:tr w:rsidR="00A34FF0" w14:paraId="69574C7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9BF259" w14:textId="77777777" w:rsidR="00A34FF0" w:rsidRDefault="00A34FF0">
            <w:r>
              <w:rPr>
                <w:rStyle w:val="Strong"/>
              </w:rPr>
              <w:t>errors.retry.delay.max.ms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ACEF50" w14:textId="77777777" w:rsidR="00A34FF0" w:rsidRDefault="00A34FF0">
            <w:r>
              <w:t>Максимальная продолжительность в миллисекундах между последовательными повторными попытками. Джиттер будет добавлен к задержке, как только будет достигнут этот предел, чтобы предотвратить с большим количеством одновременных соединений.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65B121"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493827" w14:textId="77777777" w:rsidR="00A34FF0" w:rsidRDefault="00A34FF0">
            <w:r>
              <w:t>60000 (1 минута)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FBD8A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B275A0" w14:textId="77777777" w:rsidR="00A34FF0" w:rsidRDefault="00A34FF0">
            <w:r>
              <w:t>средняя</w:t>
            </w:r>
          </w:p>
        </w:tc>
      </w:tr>
      <w:tr w:rsidR="00A34FF0" w14:paraId="59E70A5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1E8804" w14:textId="77777777" w:rsidR="00A34FF0" w:rsidRDefault="00A34FF0">
            <w:r>
              <w:rPr>
                <w:rStyle w:val="Strong"/>
              </w:rPr>
              <w:t>errors.tolerance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54E02A" w14:textId="77777777" w:rsidR="00A34FF0" w:rsidRDefault="00A34FF0">
            <w:r>
              <w:t>Поведение для допуска ошибок во время работы коннектора. </w:t>
            </w:r>
            <w:r>
              <w:rPr>
                <w:rStyle w:val="Strong"/>
              </w:rPr>
              <w:t>none </w:t>
            </w:r>
            <w:r>
              <w:t>— это значение по умолчанию, которое сигнализирует о том, что любая ошибка приведёт к немедленному сбою задачи коннектора; </w:t>
            </w:r>
            <w:r>
              <w:rPr>
                <w:rStyle w:val="Strong"/>
              </w:rPr>
              <w:t>all </w:t>
            </w:r>
            <w:r>
              <w:t>изменяет поведение, пропуская проблемные записи.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287583"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30FCA8" w14:textId="77777777" w:rsidR="00A34FF0" w:rsidRDefault="00A34FF0">
            <w:r>
              <w:t>none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597940" w14:textId="77777777" w:rsidR="00A34FF0" w:rsidRDefault="00A34FF0">
            <w:r>
              <w:t>[none, all]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8D32EB" w14:textId="77777777" w:rsidR="00A34FF0" w:rsidRDefault="00A34FF0">
            <w:r>
              <w:t>средняя</w:t>
            </w:r>
          </w:p>
        </w:tc>
      </w:tr>
      <w:tr w:rsidR="00A34FF0" w14:paraId="68B2456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852C9D" w14:textId="77777777" w:rsidR="00A34FF0" w:rsidRDefault="00A34FF0">
            <w:r>
              <w:rPr>
                <w:rStyle w:val="Strong"/>
              </w:rPr>
              <w:t>errors.log.enable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0D3790" w14:textId="77777777" w:rsidR="00A34FF0" w:rsidRDefault="00A34FF0">
            <w:r>
              <w:t>Если установлено </w:t>
            </w:r>
            <w:r>
              <w:rPr>
                <w:rStyle w:val="Strong"/>
              </w:rPr>
              <w:t>true</w:t>
            </w:r>
            <w:r>
              <w:t>, записывается каждая ошибка, а также сведения о неудачной операции и проблемной записи в лог приложения Connect. По умолчанию установлено значение </w:t>
            </w:r>
            <w:r>
              <w:rPr>
                <w:rStyle w:val="Strong"/>
              </w:rPr>
              <w:t>false</w:t>
            </w:r>
            <w:r>
              <w:t>, при котором сообщается только о недопустимых ошибках.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194F74"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09DB34" w14:textId="77777777" w:rsidR="00A34FF0" w:rsidRDefault="00A34FF0">
            <w:r>
              <w:t>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2B1DF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2AC41D" w14:textId="77777777" w:rsidR="00A34FF0" w:rsidRDefault="00A34FF0">
            <w:r>
              <w:t>средняя</w:t>
            </w:r>
          </w:p>
        </w:tc>
      </w:tr>
      <w:tr w:rsidR="00A34FF0" w14:paraId="798246E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1D7B74" w14:textId="77777777" w:rsidR="00A34FF0" w:rsidRDefault="00A34FF0">
            <w:r>
              <w:rPr>
                <w:rStyle w:val="Strong"/>
              </w:rPr>
              <w:t>errors.log.include.messages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15CE5B" w14:textId="77777777" w:rsidR="00A34FF0" w:rsidRDefault="00A34FF0">
            <w:r>
              <w:t>Включать ли в лог запись Connect, которая привела к сбою. Для записей приёмника будут регистрироваться топик, партиция, смещение и временная метка. Для исходных записей будут регистрироваться ключ и значение (и их схемы), все заголовки, а также временная метка, топик RT.StreamingKafka, партиция RT.StreamingKafka, исходная партиция и смещение источника. По умолчанию установлено значение </w:t>
            </w:r>
            <w:r>
              <w:rPr>
                <w:rStyle w:val="Strong"/>
              </w:rPr>
              <w:t>false</w:t>
            </w:r>
            <w:r>
              <w:t>, что предотвращает запись ключей, значений и заголовков записей в файлы логов.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9A6241"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B858B6" w14:textId="77777777" w:rsidR="00A34FF0" w:rsidRDefault="00A34FF0">
            <w:r>
              <w:t>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303D1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A5A39A" w14:textId="77777777" w:rsidR="00A34FF0" w:rsidRDefault="00A34FF0">
            <w:r>
              <w:t>средняя</w:t>
            </w:r>
          </w:p>
        </w:tc>
      </w:tr>
      <w:tr w:rsidR="00A34FF0" w14:paraId="30003DB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E5E9DA" w14:textId="77777777" w:rsidR="00A34FF0" w:rsidRDefault="00A34FF0">
            <w:r>
              <w:rPr>
                <w:rStyle w:val="Strong"/>
              </w:rPr>
              <w:t>errors.deadletterqueue.topic.name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490805" w14:textId="77777777" w:rsidR="00A34FF0" w:rsidRDefault="00A34FF0">
            <w:r>
              <w:t>Имя топика, который будет использоваться в качестве очереди недоставленных писем (dead letter queue, DLQ) для сообщений, которые приводят к ошибке при обработке этим sink-коннектором, его трансформациями или конвертациями. По умолчанию имя топика пустое (blank), что означает, что никакие сообщения не должны записываться в DLQ.</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C567A7"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26689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86D9C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5E2D64" w14:textId="77777777" w:rsidR="00A34FF0" w:rsidRDefault="00A34FF0">
            <w:r>
              <w:t>средняя</w:t>
            </w:r>
          </w:p>
        </w:tc>
      </w:tr>
      <w:tr w:rsidR="00A34FF0" w14:paraId="32E35C0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4BFD35" w14:textId="77777777" w:rsidR="00A34FF0" w:rsidRDefault="00A34FF0">
            <w:r>
              <w:rPr>
                <w:rStyle w:val="Strong"/>
              </w:rPr>
              <w:t>errors.deadletterqueue.topic.replication.factor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3D936D" w14:textId="77777777" w:rsidR="00A34FF0" w:rsidRDefault="00A34FF0">
            <w:r>
              <w:t>Коэффициент репликации, используемый для создания топика очереди недоставленных писем, когда он ещё не существует.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4D86C7" w14:textId="77777777" w:rsidR="00A34FF0" w:rsidRDefault="00A34FF0">
            <w:r>
              <w:t>short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385363" w14:textId="77777777" w:rsidR="00A34FF0" w:rsidRDefault="00A34FF0">
            <w:r>
              <w:t>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E3E7A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3B316A" w14:textId="77777777" w:rsidR="00A34FF0" w:rsidRDefault="00A34FF0">
            <w:r>
              <w:t>средняя</w:t>
            </w:r>
          </w:p>
        </w:tc>
      </w:tr>
      <w:tr w:rsidR="00A34FF0" w14:paraId="47713E3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4DDB3F" w14:textId="77777777" w:rsidR="00A34FF0" w:rsidRDefault="00A34FF0">
            <w:r>
              <w:rPr>
                <w:rStyle w:val="Strong"/>
              </w:rPr>
              <w:t>errors.deadletterqueue.context.headers.enable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E0D8E6" w14:textId="77777777" w:rsidR="00A34FF0" w:rsidRDefault="00A34FF0">
            <w:r>
              <w:t>Если установлено </w:t>
            </w:r>
            <w:r>
              <w:rPr>
                <w:rStyle w:val="Strong"/>
              </w:rPr>
              <w:t>true</w:t>
            </w:r>
            <w:r>
              <w:t>, добавьте заголовки, содержащие контекст ошибки, к сообщениям, записываемым в очередь недоставленных писем. Чтобы избежать конфликта с заголовками исходной записи, все ключи заголовков контекста ошибки, все ключи заголовков контекста ошибки будут начинаться с </w:t>
            </w:r>
            <w:r>
              <w:rPr>
                <w:rStyle w:val="Strong"/>
              </w:rPr>
              <w:t>__connect.errors.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EDE7AB"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DD451E" w14:textId="77777777" w:rsidR="00A34FF0" w:rsidRDefault="00A34FF0">
            <w:r>
              <w:t>false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B15A0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D6A47D" w14:textId="77777777" w:rsidR="00A34FF0" w:rsidRDefault="00A34FF0">
            <w:r>
              <w:t>средняя</w:t>
            </w:r>
          </w:p>
        </w:tc>
      </w:tr>
    </w:tbl>
    <w:p w14:paraId="5E6D29C9" w14:textId="77777777" w:rsidR="00A34FF0" w:rsidRDefault="00A34FF0" w:rsidP="00A34FF0">
      <w:pPr>
        <w:pStyle w:val="Heading2"/>
        <w:rPr>
          <w:color w:val="424242"/>
        </w:rPr>
      </w:pPr>
      <w:r>
        <w:rPr>
          <w:color w:val="424242"/>
        </w:rPr>
        <w:t>2.6 Конфигурации Kafka Streams</w:t>
      </w:r>
    </w:p>
    <w:p w14:paraId="1CE8E162" w14:textId="77777777" w:rsidR="00A34FF0" w:rsidRDefault="00A34FF0" w:rsidP="00A34FF0">
      <w:pPr>
        <w:pStyle w:val="NormalWeb"/>
        <w:spacing w:before="0" w:beforeAutospacing="0" w:after="0" w:afterAutospacing="0"/>
        <w:rPr>
          <w:color w:val="424242"/>
        </w:rPr>
      </w:pPr>
      <w:r>
        <w:rPr>
          <w:color w:val="424242"/>
        </w:rPr>
        <w:t>Ниже приведена конфигурация клиентской библиотеки Kafka Streams.</w:t>
      </w:r>
    </w:p>
    <w:tbl>
      <w:tblPr>
        <w:tblW w:w="0" w:type="auto"/>
        <w:shd w:val="clear" w:color="auto" w:fill="FFFFFF"/>
        <w:tblCellMar>
          <w:left w:w="0" w:type="dxa"/>
          <w:right w:w="0" w:type="dxa"/>
        </w:tblCellMar>
        <w:tblLook w:val="04A0" w:firstRow="1" w:lastRow="0" w:firstColumn="1" w:lastColumn="0" w:noHBand="0" w:noVBand="1"/>
      </w:tblPr>
      <w:tblGrid>
        <w:gridCol w:w="1646"/>
        <w:gridCol w:w="4891"/>
        <w:gridCol w:w="271"/>
        <w:gridCol w:w="1207"/>
        <w:gridCol w:w="949"/>
        <w:gridCol w:w="374"/>
      </w:tblGrid>
      <w:tr w:rsidR="00A34FF0" w14:paraId="0764E3B7"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D1B2C84" w14:textId="77777777" w:rsidR="00A34FF0" w:rsidRDefault="00A34FF0">
            <w:pPr>
              <w:jc w:val="center"/>
              <w:rPr>
                <w:b/>
                <w:bCs/>
                <w:color w:val="455A64"/>
              </w:rPr>
            </w:pPr>
            <w:r>
              <w:rPr>
                <w:b/>
                <w:bCs/>
                <w:color w:val="455A64"/>
              </w:rPr>
              <w:t>Параметр</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6879B79" w14:textId="77777777" w:rsidR="00A34FF0" w:rsidRDefault="00A34FF0">
            <w:pPr>
              <w:jc w:val="center"/>
              <w:rPr>
                <w:b/>
                <w:bCs/>
                <w:color w:val="455A64"/>
              </w:rPr>
            </w:pPr>
            <w:r>
              <w:rPr>
                <w:b/>
                <w:bCs/>
                <w:color w:val="455A64"/>
              </w:rPr>
              <w:t>Описание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B642A6E" w14:textId="77777777" w:rsidR="00A34FF0" w:rsidRDefault="00A34FF0">
            <w:pPr>
              <w:jc w:val="center"/>
              <w:rPr>
                <w:b/>
                <w:bCs/>
                <w:color w:val="455A64"/>
              </w:rPr>
            </w:pPr>
            <w:r>
              <w:rPr>
                <w:b/>
                <w:bCs/>
                <w:color w:val="455A64"/>
              </w:rPr>
              <w:t>Тип</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CBC7DA6" w14:textId="77777777" w:rsidR="00A34FF0" w:rsidRDefault="00A34FF0">
            <w:pPr>
              <w:jc w:val="center"/>
              <w:rPr>
                <w:b/>
                <w:bCs/>
                <w:color w:val="455A64"/>
              </w:rPr>
            </w:pPr>
            <w:r>
              <w:rPr>
                <w:b/>
                <w:bCs/>
                <w:color w:val="455A64"/>
              </w:rPr>
              <w:t>Значение по умолчанию</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62D3248" w14:textId="77777777" w:rsidR="00A34FF0" w:rsidRDefault="00A34FF0">
            <w:pPr>
              <w:jc w:val="center"/>
              <w:rPr>
                <w:b/>
                <w:bCs/>
                <w:color w:val="455A64"/>
              </w:rPr>
            </w:pPr>
            <w:r>
              <w:rPr>
                <w:b/>
                <w:bCs/>
                <w:color w:val="455A64"/>
              </w:rPr>
              <w:t>Допустимые значения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EEEBA10" w14:textId="77777777" w:rsidR="00A34FF0" w:rsidRDefault="00A34FF0">
            <w:pPr>
              <w:jc w:val="center"/>
              <w:rPr>
                <w:b/>
                <w:bCs/>
                <w:color w:val="455A64"/>
              </w:rPr>
            </w:pPr>
            <w:r>
              <w:rPr>
                <w:b/>
                <w:bCs/>
                <w:color w:val="455A64"/>
              </w:rPr>
              <w:t>Важность</w:t>
            </w:r>
          </w:p>
        </w:tc>
      </w:tr>
      <w:tr w:rsidR="00A34FF0" w14:paraId="5B7D97D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80862C" w14:textId="77777777" w:rsidR="00A34FF0" w:rsidRDefault="00A34FF0">
            <w:r>
              <w:rPr>
                <w:rStyle w:val="Strong"/>
              </w:rPr>
              <w:t>application.id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A823A6" w14:textId="77777777" w:rsidR="00A34FF0" w:rsidRDefault="00A34FF0">
            <w:pPr>
              <w:pStyle w:val="NormalWeb"/>
              <w:spacing w:before="0" w:beforeAutospacing="0" w:after="0" w:afterAutospacing="0"/>
            </w:pPr>
            <w:r>
              <w:t>Идентификатор приложения обработки стримов. Он должно быть уникальным в кластере RT.StreamingKafka. Он используется как:</w:t>
            </w:r>
          </w:p>
          <w:p w14:paraId="7A6C4CBA" w14:textId="77777777" w:rsidR="00A34FF0" w:rsidRDefault="00A34FF0" w:rsidP="00A34FF0">
            <w:pPr>
              <w:numPr>
                <w:ilvl w:val="0"/>
                <w:numId w:val="80"/>
              </w:numPr>
            </w:pPr>
            <w:r>
              <w:t>префикс идентификатора клиента по умолчанию.</w:t>
            </w:r>
          </w:p>
          <w:p w14:paraId="27C868F8" w14:textId="77777777" w:rsidR="00A34FF0" w:rsidRDefault="00A34FF0" w:rsidP="00A34FF0">
            <w:pPr>
              <w:numPr>
                <w:ilvl w:val="0"/>
                <w:numId w:val="80"/>
              </w:numPr>
              <w:spacing w:before="100" w:beforeAutospacing="1" w:after="100" w:afterAutospacing="1"/>
            </w:pPr>
            <w:r>
              <w:t>идентификатор группы для управления членством.</w:t>
            </w:r>
          </w:p>
          <w:p w14:paraId="4E6FAD10" w14:textId="77777777" w:rsidR="00A34FF0" w:rsidRDefault="00A34FF0" w:rsidP="00A34FF0">
            <w:pPr>
              <w:numPr>
                <w:ilvl w:val="0"/>
                <w:numId w:val="80"/>
              </w:numPr>
              <w:spacing w:before="100" w:beforeAutospacing="1" w:after="100" w:afterAutospacing="1"/>
            </w:pPr>
            <w:r>
              <w:t>префикс топика лога изменений.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4F16C8"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29B39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DADBB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2C59CB" w14:textId="77777777" w:rsidR="00A34FF0" w:rsidRDefault="00A34FF0">
            <w:r>
              <w:t>высокая</w:t>
            </w:r>
          </w:p>
        </w:tc>
      </w:tr>
      <w:tr w:rsidR="00A34FF0" w14:paraId="15AE278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35E2F2" w14:textId="77777777" w:rsidR="00A34FF0" w:rsidRDefault="00A34FF0">
            <w:r>
              <w:rPr>
                <w:rStyle w:val="Strong"/>
              </w:rPr>
              <w:t>bootstrap.servers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505CB2" w14:textId="77777777" w:rsidR="00A34FF0" w:rsidRDefault="00A34FF0">
            <w:r>
              <w:t>Список пар хост/порт, которые будут использоваться для установления инициирующего подключения к кластеру RT.StreamingKafka. Клиент будет использовать все серверы независимо от того, какие серверы указаны здесь для начальной загрузки — этот список влияет только на начальные хосты, используемые для обнаружения полного набора серверов. Этот список должен иметь форму </w:t>
            </w:r>
            <w:r>
              <w:rPr>
                <w:rStyle w:val="Strong"/>
              </w:rPr>
              <w:t>host1:port1,host2:port2,...</w:t>
            </w:r>
            <w:r>
              <w:t>. Поскольку эти серверы используются только для инициирующего подключения для обнаружения полного членства в кластере (которое может меняться динамически), этот список не обязательно должен содержать полный набор серверов (хотя вам может понадобиться больше одного, если сервер не работает).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00D907"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92BC8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568E5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9F3B2E" w14:textId="77777777" w:rsidR="00A34FF0" w:rsidRDefault="00A34FF0">
            <w:r>
              <w:t>высокая</w:t>
            </w:r>
          </w:p>
        </w:tc>
      </w:tr>
      <w:tr w:rsidR="00A34FF0" w14:paraId="3628CD0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30563D" w14:textId="77777777" w:rsidR="00A34FF0" w:rsidRDefault="00A34FF0">
            <w:r>
              <w:rPr>
                <w:rStyle w:val="Strong"/>
              </w:rPr>
              <w:t>num.standby.replicas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695254" w14:textId="77777777" w:rsidR="00A34FF0" w:rsidRDefault="00A34FF0">
            <w:r>
              <w:t>Количество резервных реплик для каждой задачи.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883721"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B7EC4C"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F0C41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9FDE87" w14:textId="77777777" w:rsidR="00A34FF0" w:rsidRDefault="00A34FF0">
            <w:r>
              <w:t>высокая</w:t>
            </w:r>
          </w:p>
        </w:tc>
      </w:tr>
      <w:tr w:rsidR="00A34FF0" w14:paraId="630E011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4DE27A" w14:textId="77777777" w:rsidR="00A34FF0" w:rsidRDefault="00A34FF0">
            <w:r>
              <w:rPr>
                <w:rStyle w:val="Strong"/>
              </w:rPr>
              <w:t>state.dir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F63BDD" w14:textId="77777777" w:rsidR="00A34FF0" w:rsidRDefault="00A34FF0">
            <w:r>
              <w:t>Расположение каталога для хранилища состояний. Этот путь должен быть уникальным для каждого инстанса стримов, использующего одну и ту же базовую файловую систему.</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634315"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116680" w14:textId="77777777" w:rsidR="00A34FF0" w:rsidRDefault="00A34FF0">
            <w:r>
              <w:t>/var/folders/0t/68svdzmx1sld0 mxjl8dgmmzm0000gq/T//kafka-streams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962FA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AF6DA5" w14:textId="77777777" w:rsidR="00A34FF0" w:rsidRDefault="00A34FF0">
            <w:r>
              <w:t>высокая</w:t>
            </w:r>
          </w:p>
        </w:tc>
      </w:tr>
      <w:tr w:rsidR="00A34FF0" w14:paraId="5538C3A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4CF1BA" w14:textId="77777777" w:rsidR="00A34FF0" w:rsidRDefault="00A34FF0">
            <w:r>
              <w:rPr>
                <w:rStyle w:val="Strong"/>
              </w:rPr>
              <w:t>acceptable.recovery.lag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E237A6" w14:textId="77777777" w:rsidR="00A34FF0" w:rsidRDefault="00A34FF0">
            <w:r>
              <w:t>Максимально допустимая задержка (количество смещений, которые необходимо догнать), чтобы клиент считался догоняющим, достаточным для получения активного назначения задачи. После назначения он всё равно восстановит остальную часть лога изменений перед обработкой. Чтобы избежать паузы в обработке во время ребалансировки, эта конфигурация должна соответствовать времени восстановления менее минуты для данной рабочей нагрузки. Должно быть не менее </w:t>
            </w:r>
            <w:r>
              <w:rPr>
                <w:rStyle w:val="Strong"/>
              </w:rPr>
              <w:t>0</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7DB54C"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A0DDDA" w14:textId="77777777" w:rsidR="00A34FF0" w:rsidRDefault="00A34FF0">
            <w:r>
              <w:t>10000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6BEBB5"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3E4DBB" w14:textId="77777777" w:rsidR="00A34FF0" w:rsidRDefault="00A34FF0">
            <w:r>
              <w:t>средняя</w:t>
            </w:r>
          </w:p>
        </w:tc>
      </w:tr>
      <w:tr w:rsidR="00A34FF0" w14:paraId="52DB6AB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B65A11" w14:textId="77777777" w:rsidR="00A34FF0" w:rsidRDefault="00A34FF0">
            <w:r>
              <w:rPr>
                <w:rStyle w:val="Strong"/>
              </w:rPr>
              <w:t>cache.max.bytes.buffering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AA492B" w14:textId="77777777" w:rsidR="00A34FF0" w:rsidRDefault="00A34FF0">
            <w:r>
              <w:t>Максимальное количество байт памяти, которые будут использоваться для буферизации во всех стримах.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C5CE5D"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8A9429" w14:textId="77777777" w:rsidR="00A34FF0" w:rsidRDefault="00A34FF0">
            <w:r>
              <w:t>10485760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62C295"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CFB83B" w14:textId="77777777" w:rsidR="00A34FF0" w:rsidRDefault="00A34FF0">
            <w:r>
              <w:t>средняя</w:t>
            </w:r>
          </w:p>
        </w:tc>
      </w:tr>
      <w:tr w:rsidR="00A34FF0" w14:paraId="3C8D5FC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9948DE" w14:textId="77777777" w:rsidR="00A34FF0" w:rsidRDefault="00A34FF0">
            <w:r>
              <w:rPr>
                <w:rStyle w:val="Strong"/>
              </w:rPr>
              <w:t>client.id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8D3F73" w14:textId="77777777" w:rsidR="00A34FF0" w:rsidRDefault="00A34FF0">
            <w:r>
              <w:t>Строка префикса идентификатора, используемая как идентификатор клиентов для внутреннего потребителя, поставщика и потребителя восстановления, с шаблоном </w:t>
            </w:r>
            <w:r>
              <w:rPr>
                <w:rStyle w:val="Strong"/>
              </w:rPr>
              <w:t>&lt;client.id&gt;-StreamThread-&lt;threadSequenceNumber$gt;-&lt;consumer|producer|restore-consumer&gt;</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C7C73E"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334C4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02DC7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D14D40" w14:textId="77777777" w:rsidR="00A34FF0" w:rsidRDefault="00A34FF0">
            <w:r>
              <w:t>средняя</w:t>
            </w:r>
          </w:p>
        </w:tc>
      </w:tr>
      <w:tr w:rsidR="00A34FF0" w14:paraId="3953C2E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9F17E1" w14:textId="77777777" w:rsidR="00A34FF0" w:rsidRDefault="00A34FF0">
            <w:r>
              <w:rPr>
                <w:rStyle w:val="Strong"/>
              </w:rPr>
              <w:t>default.deserialization.exception.handler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63BF05" w14:textId="77777777" w:rsidR="00A34FF0" w:rsidRDefault="00A34FF0">
            <w:r>
              <w:t>Класс обработки исключений, имплементирующий интерфейс </w:t>
            </w:r>
            <w:r>
              <w:rPr>
                <w:rStyle w:val="Strong"/>
              </w:rPr>
              <w:t>org.apache.kafka.streams.errors.DeserializationExceptionHandler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A40A11"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23138D" w14:textId="77777777" w:rsidR="00A34FF0" w:rsidRDefault="00A34FF0">
            <w:r>
              <w:t>org.apache.kafka.streams. errors.LogAndFailExceptionHandler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B1FF3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987F2E" w14:textId="77777777" w:rsidR="00A34FF0" w:rsidRDefault="00A34FF0">
            <w:r>
              <w:t>средняя</w:t>
            </w:r>
          </w:p>
        </w:tc>
      </w:tr>
      <w:tr w:rsidR="00A34FF0" w14:paraId="5FE0EB6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6904CA" w14:textId="77777777" w:rsidR="00A34FF0" w:rsidRDefault="00A34FF0">
            <w:r>
              <w:rPr>
                <w:rStyle w:val="Strong"/>
              </w:rPr>
              <w:t>default.key.serde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E9904D" w14:textId="77777777" w:rsidR="00A34FF0" w:rsidRDefault="00A34FF0">
            <w:r>
              <w:t>Класс сериализатора/десериализатора по умолчанию для ключа, имплементирующего интерфейс </w:t>
            </w:r>
            <w:r>
              <w:rPr>
                <w:rStyle w:val="Strong"/>
              </w:rPr>
              <w:t>org.apache.kafka.common.serialization.Serde</w:t>
            </w:r>
            <w:r>
              <w:t>. Обратите внимание, что при использовании оконного класса </w:t>
            </w:r>
            <w:r>
              <w:rPr>
                <w:rStyle w:val="Strong"/>
              </w:rPr>
              <w:t>serde </w:t>
            </w:r>
            <w:r>
              <w:t>необходимо установить внутренний класс </w:t>
            </w:r>
            <w:r>
              <w:rPr>
                <w:rStyle w:val="Strong"/>
              </w:rPr>
              <w:t>serde</w:t>
            </w:r>
            <w:r>
              <w:t>, который имплементирует интерфейс </w:t>
            </w:r>
            <w:r>
              <w:rPr>
                <w:rStyle w:val="Strong"/>
              </w:rPr>
              <w:t>org.apache.kafka.common.serialization.Serde</w:t>
            </w:r>
            <w:r>
              <w:t> через </w:t>
            </w:r>
            <w:r>
              <w:rPr>
                <w:rStyle w:val="Strong"/>
              </w:rPr>
              <w:t>default.windowed.key.serde.inner</w:t>
            </w:r>
            <w:r>
              <w:t> или </w:t>
            </w:r>
            <w:r>
              <w:rPr>
                <w:rStyle w:val="Strong"/>
              </w:rPr>
              <w:t>default.windowed.value.serde.inner</w:t>
            </w:r>
            <w:r>
              <w:t> как правило.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51A86C"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B717E4"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1C6BC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609FD7" w14:textId="77777777" w:rsidR="00A34FF0" w:rsidRDefault="00A34FF0">
            <w:r>
              <w:t>средняя</w:t>
            </w:r>
          </w:p>
        </w:tc>
      </w:tr>
      <w:tr w:rsidR="00A34FF0" w14:paraId="4A76F83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B472CA" w14:textId="77777777" w:rsidR="00A34FF0" w:rsidRDefault="00A34FF0">
            <w:r>
              <w:rPr>
                <w:rStyle w:val="Strong"/>
              </w:rPr>
              <w:t>default.list.key.serde.inner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A48014" w14:textId="77777777" w:rsidR="00A34FF0" w:rsidRDefault="00A34FF0">
            <w:r>
              <w:t>Внутренний класс списка </w:t>
            </w:r>
            <w:r>
              <w:rPr>
                <w:rStyle w:val="Strong"/>
              </w:rPr>
              <w:t>serde </w:t>
            </w:r>
            <w:r>
              <w:t>по умолчанию для ключа, имплементирующего интерфейс </w:t>
            </w:r>
            <w:r>
              <w:rPr>
                <w:rStyle w:val="Strong"/>
              </w:rPr>
              <w:t>org.apache.kafka.common.serialization.Serde</w:t>
            </w:r>
            <w:r>
              <w:t>. Эта конфигурация будет прочитана тогда и только тогда, когда для конфигурации </w:t>
            </w:r>
            <w:r>
              <w:rPr>
                <w:rStyle w:val="Strong"/>
              </w:rPr>
              <w:t>default.key.serde</w:t>
            </w:r>
            <w:r>
              <w:t> установлено значение </w:t>
            </w:r>
            <w:r>
              <w:rPr>
                <w:rStyle w:val="Strong"/>
              </w:rPr>
              <w:t>org.apache.kafka.common.serialization.Serdes.ListSerde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D27129"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4BE8F7"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3538F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D7A237" w14:textId="77777777" w:rsidR="00A34FF0" w:rsidRDefault="00A34FF0">
            <w:r>
              <w:t>средняя</w:t>
            </w:r>
          </w:p>
        </w:tc>
      </w:tr>
      <w:tr w:rsidR="00A34FF0" w14:paraId="21863C1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1C2BF8" w14:textId="77777777" w:rsidR="00A34FF0" w:rsidRDefault="00A34FF0">
            <w:r>
              <w:rPr>
                <w:rStyle w:val="Strong"/>
              </w:rPr>
              <w:t>default.list.key.serde.type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CF9D77" w14:textId="77777777" w:rsidR="00A34FF0" w:rsidRDefault="00A34FF0">
            <w:r>
              <w:t>Класс по умолчанию для ключа, имплементирующего интерфейс </w:t>
            </w:r>
            <w:r>
              <w:rPr>
                <w:rStyle w:val="Strong"/>
              </w:rPr>
              <w:t>java.util.List</w:t>
            </w:r>
            <w:r>
              <w:t>. Эта конфигурация будет прочитана тогда и только тогда, когда для конфигурации </w:t>
            </w:r>
            <w:r>
              <w:rPr>
                <w:rStyle w:val="Strong"/>
              </w:rPr>
              <w:t>default.key.serde</w:t>
            </w:r>
            <w:r>
              <w:t> установлено значение </w:t>
            </w:r>
            <w:r>
              <w:rPr>
                <w:rStyle w:val="Strong"/>
              </w:rPr>
              <w:t>org.apache.kafka.common.serialization.Serdes.ListSerde</w:t>
            </w:r>
            <w:r>
              <w:t>. Обратите внимание, что когда используется класс списка </w:t>
            </w:r>
            <w:r>
              <w:rPr>
                <w:rStyle w:val="Strong"/>
              </w:rPr>
              <w:t>serde</w:t>
            </w:r>
            <w:r>
              <w:t>, необходимо установить внутренний класс </w:t>
            </w:r>
            <w:r>
              <w:rPr>
                <w:rStyle w:val="Strong"/>
              </w:rPr>
              <w:t>serde</w:t>
            </w:r>
            <w:r>
              <w:t>, который имплементирует интерфейс </w:t>
            </w:r>
            <w:r>
              <w:rPr>
                <w:rStyle w:val="Strong"/>
              </w:rPr>
              <w:t>org.apache.kafka.common.serialization.Serde</w:t>
            </w:r>
            <w:r>
              <w:t> через </w:t>
            </w:r>
            <w:r>
              <w:rPr>
                <w:rStyle w:val="Strong"/>
              </w:rPr>
              <w:t>default.list.key.serde.inner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D8A5EF"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62BB82"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C0437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E912E1" w14:textId="77777777" w:rsidR="00A34FF0" w:rsidRDefault="00A34FF0">
            <w:r>
              <w:t>средняя</w:t>
            </w:r>
          </w:p>
        </w:tc>
      </w:tr>
      <w:tr w:rsidR="00A34FF0" w14:paraId="361B055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BC5663" w14:textId="77777777" w:rsidR="00A34FF0" w:rsidRDefault="00A34FF0">
            <w:r>
              <w:rPr>
                <w:rStyle w:val="Strong"/>
              </w:rPr>
              <w:t>default.list.value.serde.inner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4ADC80" w14:textId="77777777" w:rsidR="00A34FF0" w:rsidRDefault="00A34FF0">
            <w:r>
              <w:t>Внутренний класс по умолчанию для списка </w:t>
            </w:r>
            <w:r>
              <w:rPr>
                <w:rStyle w:val="Strong"/>
              </w:rPr>
              <w:t>serde </w:t>
            </w:r>
            <w:r>
              <w:t>для значения, имплементирующего интерфейс </w:t>
            </w:r>
            <w:r>
              <w:rPr>
                <w:rStyle w:val="Strong"/>
              </w:rPr>
              <w:t>org.apache.kafka.common.serialization.Serde</w:t>
            </w:r>
            <w:r>
              <w:t>. Эта конфигурация будет прочитана тогда и только тогда, когда для конфигурации </w:t>
            </w:r>
            <w:r>
              <w:rPr>
                <w:rStyle w:val="Strong"/>
              </w:rPr>
              <w:t>default.value.serde</w:t>
            </w:r>
            <w:r>
              <w:t> установлено значение </w:t>
            </w:r>
            <w:r>
              <w:rPr>
                <w:rStyle w:val="Strong"/>
              </w:rPr>
              <w:t>org.apache.kafka.common.serialization.Serdes.ListSerde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F9C761"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62CCD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5A71C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CBFFA4" w14:textId="77777777" w:rsidR="00A34FF0" w:rsidRDefault="00A34FF0">
            <w:r>
              <w:t>средняя</w:t>
            </w:r>
          </w:p>
        </w:tc>
      </w:tr>
      <w:tr w:rsidR="00A34FF0" w14:paraId="17A9929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A83DAF" w14:textId="77777777" w:rsidR="00A34FF0" w:rsidRDefault="00A34FF0">
            <w:r>
              <w:rPr>
                <w:rStyle w:val="Strong"/>
              </w:rPr>
              <w:t>default.list.value.serde.type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533811" w14:textId="77777777" w:rsidR="00A34FF0" w:rsidRDefault="00A34FF0">
            <w:r>
              <w:t>Класс по умолчанию для значения, имплементирующего интерфейс </w:t>
            </w:r>
            <w:r>
              <w:rPr>
                <w:rStyle w:val="Strong"/>
              </w:rPr>
              <w:t>java.util.List</w:t>
            </w:r>
            <w:r>
              <w:t>. Эта конфигурация будет прочитана тогда и только тогда, когда для конфигурации </w:t>
            </w:r>
            <w:r>
              <w:rPr>
                <w:rStyle w:val="Strong"/>
              </w:rPr>
              <w:t>default.value.serde</w:t>
            </w:r>
            <w:r>
              <w:t> установлено значение </w:t>
            </w:r>
            <w:r>
              <w:rPr>
                <w:rStyle w:val="Strong"/>
              </w:rPr>
              <w:t>org.apache.kafka.common.serialization.Serdes.ListSerde</w:t>
            </w:r>
            <w:r>
              <w:t>. Обратите внимание, что при использовании класса </w:t>
            </w:r>
            <w:r>
              <w:rPr>
                <w:rStyle w:val="Strong"/>
              </w:rPr>
              <w:t>serde </w:t>
            </w:r>
            <w:r>
              <w:t>списка необходимо установить внутренний класс </w:t>
            </w:r>
            <w:r>
              <w:rPr>
                <w:rStyle w:val="Strong"/>
              </w:rPr>
              <w:t>serde</w:t>
            </w:r>
            <w:r>
              <w:t>, который имплементирует интерфейс </w:t>
            </w:r>
            <w:r>
              <w:rPr>
                <w:rStyle w:val="Strong"/>
              </w:rPr>
              <w:t>org.apache.kafka.common.serialization.Serde</w:t>
            </w:r>
            <w:r>
              <w:t> через </w:t>
            </w:r>
            <w:r>
              <w:rPr>
                <w:rStyle w:val="Strong"/>
              </w:rPr>
              <w:t>default.list.value.serde.inner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9AC7AF"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EB4072"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140DE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667BD7" w14:textId="77777777" w:rsidR="00A34FF0" w:rsidRDefault="00A34FF0">
            <w:r>
              <w:t>средняя</w:t>
            </w:r>
          </w:p>
        </w:tc>
      </w:tr>
      <w:tr w:rsidR="00A34FF0" w14:paraId="69836FC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6885A3" w14:textId="77777777" w:rsidR="00A34FF0" w:rsidRDefault="00A34FF0">
            <w:r>
              <w:rPr>
                <w:rStyle w:val="Strong"/>
              </w:rPr>
              <w:t>default.production.exception.handler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DBAA90" w14:textId="77777777" w:rsidR="00A34FF0" w:rsidRDefault="00A34FF0">
            <w:r>
              <w:t>Класс обработки исключений, имплементирующий интерфейс </w:t>
            </w:r>
            <w:r>
              <w:rPr>
                <w:rStyle w:val="Strong"/>
              </w:rPr>
              <w:t>org.apache.kafka.streams.errors.ProductionExceptionHandler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2B22D0"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E370DB" w14:textId="77777777" w:rsidR="00A34FF0" w:rsidRDefault="00A34FF0">
            <w:r>
              <w:t>org.apache.kafka.streams.errors. DefaultProductionExceptionHandler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6D85F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B8E058" w14:textId="77777777" w:rsidR="00A34FF0" w:rsidRDefault="00A34FF0">
            <w:r>
              <w:t>средняя</w:t>
            </w:r>
          </w:p>
        </w:tc>
      </w:tr>
      <w:tr w:rsidR="00A34FF0" w14:paraId="1CD815E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64F186" w14:textId="77777777" w:rsidR="00A34FF0" w:rsidRDefault="00A34FF0">
            <w:r>
              <w:rPr>
                <w:rStyle w:val="Strong"/>
              </w:rPr>
              <w:t>default.timestamp.extractor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928AA8" w14:textId="77777777" w:rsidR="00A34FF0" w:rsidRDefault="00A34FF0">
            <w:r>
              <w:t>Класс экстрактора меток времени по умолчанию, имплементирующий интерфейс </w:t>
            </w:r>
            <w:r>
              <w:rPr>
                <w:rStyle w:val="Strong"/>
              </w:rPr>
              <w:t>org.apache.kafka.streams.processor.TimestampExtractor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DE14F2"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D62716" w14:textId="77777777" w:rsidR="00A34FF0" w:rsidRDefault="00A34FF0">
            <w:r>
              <w:t>org.apache.kafka.streams. processor.FailOnInvalidTimestamp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A6400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F40106" w14:textId="77777777" w:rsidR="00A34FF0" w:rsidRDefault="00A34FF0">
            <w:r>
              <w:t>средняя</w:t>
            </w:r>
          </w:p>
        </w:tc>
      </w:tr>
      <w:tr w:rsidR="00A34FF0" w14:paraId="5D4DEE1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CD06C7" w14:textId="77777777" w:rsidR="00A34FF0" w:rsidRDefault="00A34FF0">
            <w:r>
              <w:rPr>
                <w:rStyle w:val="Strong"/>
              </w:rPr>
              <w:t>default.value.serde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89BB2F" w14:textId="77777777" w:rsidR="00A34FF0" w:rsidRDefault="00A34FF0">
            <w:r>
              <w:t>Класс сериализатора/десериализатора по умолчанию для значения, имплементирующего интерфейс </w:t>
            </w:r>
            <w:r>
              <w:rPr>
                <w:rStyle w:val="Strong"/>
              </w:rPr>
              <w:t>org.apache.kafka.common.serialization.Serde</w:t>
            </w:r>
            <w:r>
              <w:t>. Обратите внимание, что при использовании оконного класса </w:t>
            </w:r>
            <w:r>
              <w:rPr>
                <w:rStyle w:val="Strong"/>
              </w:rPr>
              <w:t>serde </w:t>
            </w:r>
            <w:r>
              <w:t>необходимо установить внутренний класс </w:t>
            </w:r>
            <w:r>
              <w:rPr>
                <w:rStyle w:val="Strong"/>
              </w:rPr>
              <w:t>serde</w:t>
            </w:r>
            <w:r>
              <w:t>, который имплементирует интерфейс </w:t>
            </w:r>
            <w:r>
              <w:rPr>
                <w:rStyle w:val="Strong"/>
              </w:rPr>
              <w:t>org.apache.kafka.common.serialization.Serde</w:t>
            </w:r>
            <w:r>
              <w:t> через </w:t>
            </w:r>
            <w:r>
              <w:rPr>
                <w:rStyle w:val="Strong"/>
              </w:rPr>
              <w:t>default.windowed.key.serde.inner</w:t>
            </w:r>
            <w:r>
              <w:t> или </w:t>
            </w:r>
            <w:r>
              <w:rPr>
                <w:rStyle w:val="Strong"/>
              </w:rPr>
              <w:t>default.windowed.value.serde.inner</w:t>
            </w:r>
            <w:r>
              <w:t> как правило.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DEF170"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E116BA"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31AA8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679F0F" w14:textId="77777777" w:rsidR="00A34FF0" w:rsidRDefault="00A34FF0">
            <w:r>
              <w:t>средняя</w:t>
            </w:r>
          </w:p>
        </w:tc>
      </w:tr>
      <w:tr w:rsidR="00A34FF0" w14:paraId="4AF8793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B4F5DA" w14:textId="77777777" w:rsidR="00A34FF0" w:rsidRDefault="00A34FF0">
            <w:r>
              <w:rPr>
                <w:rStyle w:val="Strong"/>
              </w:rPr>
              <w:t>max.task.idle.ms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4876D2" w14:textId="77777777" w:rsidR="00A34FF0" w:rsidRDefault="00A34FF0">
            <w:r>
              <w:t>Эта конфигурация контролирует, могут ли join-соединения и merge-слияния привести к результатам не в том порядке. Значение конфигурации — это максимальное время в миллисекундах, в течение которого задача стрима будет простаивать, когда она полностью занята некоторыми (но не всеми) входными партициями, чтобы дождаться, пока поставщики отправят дополнительные записи, и избежать потенциальной обработки записей не по порядку через несколько входных стримов. Значение по умолчанию (ноль) не ожидает, пока поставщики отправят дополнительные записи, но ожидает получения данных, которые уже присутствуют на брокерах. Это значение по умолчанию означает, что записи, которые уже присутствуют в брокерах, стримы будут обрабатывать их в порядке временных меток. Установите значение </w:t>
            </w:r>
            <w:r>
              <w:rPr>
                <w:rStyle w:val="Strong"/>
              </w:rPr>
              <w:t>-1</w:t>
            </w:r>
            <w:r>
              <w:t>, чтобы полностью отключить простои и обрабатывать любые локально доступные данные, даже если это может привести к нарушению порядка обработки.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035333"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9B7722"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36489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8C9337" w14:textId="77777777" w:rsidR="00A34FF0" w:rsidRDefault="00A34FF0">
            <w:r>
              <w:t>средняя</w:t>
            </w:r>
          </w:p>
        </w:tc>
      </w:tr>
      <w:tr w:rsidR="00A34FF0" w14:paraId="3CDDB96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4E79A9" w14:textId="77777777" w:rsidR="00A34FF0" w:rsidRDefault="00A34FF0">
            <w:r>
              <w:rPr>
                <w:rStyle w:val="Strong"/>
              </w:rPr>
              <w:t>max.warmup.replicas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9E23F6" w14:textId="77777777" w:rsidR="00A34FF0" w:rsidRDefault="00A34FF0">
            <w:r>
              <w:t>Максимальное количество warmup-реплик (дополнительных резервных реплик помимо настроенного числа </w:t>
            </w:r>
            <w:r>
              <w:rPr>
                <w:rStyle w:val="Strong"/>
              </w:rPr>
              <w:t>num.standbys</w:t>
            </w:r>
            <w:r>
              <w:t>), которое можно назначить одновременно, чтобы задача оставалась доступной на одном инстансе, пока она прогревается на другом инстансе, которому она была переназначена. Используется для регулирования объёма дополнительного трафика брокера и состояния кластера, который может использоваться для обеспечения высокой доступности. Должно быть не менее </w:t>
            </w:r>
            <w:r>
              <w:rPr>
                <w:rStyle w:val="Strong"/>
              </w:rPr>
              <w:t>1</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D6467E"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5B3D78" w14:textId="77777777" w:rsidR="00A34FF0" w:rsidRDefault="00A34FF0">
            <w:r>
              <w:t>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51FB70"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27BF2C" w14:textId="77777777" w:rsidR="00A34FF0" w:rsidRDefault="00A34FF0">
            <w:r>
              <w:t>средняя</w:t>
            </w:r>
          </w:p>
        </w:tc>
      </w:tr>
      <w:tr w:rsidR="00A34FF0" w14:paraId="1F2CEFC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1E63A9" w14:textId="77777777" w:rsidR="00A34FF0" w:rsidRDefault="00A34FF0">
            <w:r>
              <w:rPr>
                <w:rStyle w:val="Strong"/>
              </w:rPr>
              <w:t>num.stream.threads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E20990" w14:textId="77777777" w:rsidR="00A34FF0" w:rsidRDefault="00A34FF0">
            <w:r>
              <w:t>Количество потоков для выполнения обработки стрима.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959182"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FC0AE8"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3B48A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5F6831" w14:textId="77777777" w:rsidR="00A34FF0" w:rsidRDefault="00A34FF0">
            <w:r>
              <w:t>средняя</w:t>
            </w:r>
          </w:p>
        </w:tc>
      </w:tr>
      <w:tr w:rsidR="00A34FF0" w14:paraId="2B951A0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F66B53" w14:textId="77777777" w:rsidR="00A34FF0" w:rsidRDefault="00A34FF0">
            <w:r>
              <w:rPr>
                <w:rStyle w:val="Strong"/>
              </w:rPr>
              <w:t>processing.guarantee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800913" w14:textId="77777777" w:rsidR="00A34FF0" w:rsidRDefault="00A34FF0">
            <w:r>
              <w:t>Гарантия обработки, которую следует использовать. Возможные значения: </w:t>
            </w:r>
            <w:r>
              <w:rPr>
                <w:rStyle w:val="Strong"/>
              </w:rPr>
              <w:t>at_least_once</w:t>
            </w:r>
            <w:r>
              <w:t> (по умолчанию) и </w:t>
            </w:r>
            <w:r>
              <w:rPr>
                <w:rStyle w:val="Strong"/>
              </w:rPr>
              <w:t>exactly_once_v2</w:t>
            </w:r>
            <w:r>
              <w:t> (требуется версия брокера 2.5 или выше). Устаревшими параметрами являются </w:t>
            </w:r>
            <w:r>
              <w:rPr>
                <w:rStyle w:val="Strong"/>
              </w:rPr>
              <w:t>exactly_once</w:t>
            </w:r>
            <w:r>
              <w:t> (требуется версия брокера 0.11.0 или выше) и </w:t>
            </w:r>
            <w:r>
              <w:rPr>
                <w:rStyle w:val="Strong"/>
              </w:rPr>
              <w:t>exactly_once_beta</w:t>
            </w:r>
            <w:r>
              <w:t> (требуется версия брокера 2.5 или выше). Обратите внимание, что для однократной обработки по умолчанию требуется кластер как минимум из трёх брокеров, что является рекомендуемой настройкой для промышленной среды; для разработки вы можете изменить это, изменив настройки брокера </w:t>
            </w:r>
            <w:r>
              <w:rPr>
                <w:rStyle w:val="Strong"/>
              </w:rPr>
              <w:t>transaction.state.log.replication.factor</w:t>
            </w:r>
            <w:r>
              <w:t> и </w:t>
            </w:r>
            <w:r>
              <w:rPr>
                <w:rStyle w:val="Strong"/>
              </w:rPr>
              <w:t>transaction.state.log.min.isr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E8E10A"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0E0CE2" w14:textId="77777777" w:rsidR="00A34FF0" w:rsidRDefault="00A34FF0">
            <w:r>
              <w:t>at_least_once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11022F" w14:textId="77777777" w:rsidR="00A34FF0" w:rsidRDefault="00A34FF0">
            <w:r>
              <w:t>[at_least_once, exactly_once, exactly_once_beta, exactly_once_v2]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8D94E0" w14:textId="77777777" w:rsidR="00A34FF0" w:rsidRDefault="00A34FF0">
            <w:r>
              <w:t>средняя</w:t>
            </w:r>
          </w:p>
        </w:tc>
      </w:tr>
      <w:tr w:rsidR="00A34FF0" w14:paraId="66EADCA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13A741" w14:textId="77777777" w:rsidR="00A34FF0" w:rsidRDefault="00A34FF0">
            <w:r>
              <w:rPr>
                <w:rStyle w:val="Strong"/>
              </w:rPr>
              <w:t>rack.aware.assignment.tags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042B01" w14:textId="77777777" w:rsidR="00A34FF0" w:rsidRDefault="00A34FF0">
            <w:r>
              <w:t>Список ключей клиентских тегов, используемых для распространения резервных реплик между инстансами RT.StreamingKafka Streams. После настройки RT.StreamingKafka Streams приложит все усилия, чтобы распределить резервные задачи по каждому измерению тега клиента.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F2764B"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B0E62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7B1866" w14:textId="77777777" w:rsidR="00A34FF0" w:rsidRDefault="00A34FF0">
            <w:r>
              <w:t>список, содержащий максимум 5 элементов</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63E8E7" w14:textId="77777777" w:rsidR="00A34FF0" w:rsidRDefault="00A34FF0">
            <w:r>
              <w:t>средняя</w:t>
            </w:r>
          </w:p>
        </w:tc>
      </w:tr>
      <w:tr w:rsidR="00A34FF0" w14:paraId="581642C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20D54D" w14:textId="77777777" w:rsidR="00A34FF0" w:rsidRDefault="00A34FF0">
            <w:r>
              <w:rPr>
                <w:rStyle w:val="Strong"/>
              </w:rPr>
              <w:t>replication.factor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A3DFDD" w14:textId="77777777" w:rsidR="00A34FF0" w:rsidRDefault="00A34FF0">
            <w:r>
              <w:t>Коэффициент репликации для топиков лога изменений и топиков перераспределения партиций, созданных приложением обработки стримов. Значение по умолчанию </w:t>
            </w:r>
            <w:r>
              <w:rPr>
                <w:rStyle w:val="Strong"/>
              </w:rPr>
              <w:t>-1</w:t>
            </w:r>
            <w:r>
              <w:t> (что означает: использовать коэффициент репликации брокера по умолчанию) требует брокера версии 2.4 или новее.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CFE28C"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32F6B8"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2FACD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0760B9" w14:textId="77777777" w:rsidR="00A34FF0" w:rsidRDefault="00A34FF0">
            <w:r>
              <w:t>средняя</w:t>
            </w:r>
          </w:p>
        </w:tc>
      </w:tr>
      <w:tr w:rsidR="00A34FF0" w14:paraId="1FD94EE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0D3851" w14:textId="77777777" w:rsidR="00A34FF0" w:rsidRDefault="00A34FF0">
            <w:r>
              <w:rPr>
                <w:rStyle w:val="Strong"/>
              </w:rPr>
              <w:t>security.protocol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365BB6" w14:textId="77777777" w:rsidR="00A34FF0" w:rsidRDefault="00A34FF0">
            <w:r>
              <w:t>Протокол, используемый для связи с брокерами. Допустимые значения: </w:t>
            </w:r>
            <w:r>
              <w:rPr>
                <w:rStyle w:val="Strong"/>
              </w:rPr>
              <w:t>PLAINTEXT</w:t>
            </w:r>
            <w:r>
              <w:t>, </w:t>
            </w:r>
            <w:r>
              <w:rPr>
                <w:rStyle w:val="Strong"/>
              </w:rPr>
              <w:t>SSL</w:t>
            </w:r>
            <w:r>
              <w:t>, </w:t>
            </w:r>
            <w:r>
              <w:rPr>
                <w:rStyle w:val="Strong"/>
              </w:rPr>
              <w:t>SASL_PLAINTEXT</w:t>
            </w:r>
            <w:r>
              <w:t>, </w:t>
            </w:r>
            <w:r>
              <w:rPr>
                <w:rStyle w:val="Strong"/>
              </w:rPr>
              <w:t>SASL_SSL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691841"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D445DC" w14:textId="77777777" w:rsidR="00A34FF0" w:rsidRDefault="00A34FF0">
            <w:r>
              <w:t>PLAINTEXT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88F75F" w14:textId="77777777" w:rsidR="00A34FF0" w:rsidRDefault="00A34FF0">
            <w:r>
              <w:t>[PLAINTEXT, SSL, SASL_PLAINTEXT, SASL_SSL]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86A0F3" w14:textId="77777777" w:rsidR="00A34FF0" w:rsidRDefault="00A34FF0">
            <w:r>
              <w:t>средняя</w:t>
            </w:r>
          </w:p>
        </w:tc>
      </w:tr>
      <w:tr w:rsidR="00A34FF0" w14:paraId="6F567CA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B5292B" w14:textId="77777777" w:rsidR="00A34FF0" w:rsidRDefault="00A34FF0">
            <w:r>
              <w:rPr>
                <w:rStyle w:val="Strong"/>
              </w:rPr>
              <w:t>statestore.cache.max.bytes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F93F5F" w14:textId="77777777" w:rsidR="00A34FF0" w:rsidRDefault="00A34FF0">
            <w:r>
              <w:t>Максимальное количество байт памяти, которые будут использоваться для кэша хранилища состояний во всех потоках.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00F6CE"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0907C4" w14:textId="77777777" w:rsidR="00A34FF0" w:rsidRDefault="00A34FF0">
            <w:r>
              <w:t>10485760 (10 мебибайт)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7BB642"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0BC377" w14:textId="77777777" w:rsidR="00A34FF0" w:rsidRDefault="00A34FF0">
            <w:r>
              <w:t>средняя</w:t>
            </w:r>
          </w:p>
        </w:tc>
      </w:tr>
      <w:tr w:rsidR="00A34FF0" w14:paraId="28B19E9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F80281" w14:textId="77777777" w:rsidR="00A34FF0" w:rsidRDefault="00A34FF0">
            <w:r>
              <w:rPr>
                <w:rStyle w:val="Strong"/>
              </w:rPr>
              <w:t>task.timeout.ms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84FCC9" w14:textId="77777777" w:rsidR="00A34FF0" w:rsidRDefault="00A34FF0">
            <w:r>
              <w:t>Максимальное время в миллисекундах, на которое задача может остановиться из-за внутренних ошибок и повторять попытки, пока не возникнет ошибка. При таймауте 0 мс задача выдаст ошибку из-за первой внутренней ошибки. Если время ожидания превышает 0 мс, задача повторит попытку хотя бы один раз, прежде чем возникнет ошибка.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E27067"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FF00E7" w14:textId="77777777" w:rsidR="00A34FF0" w:rsidRDefault="00A34FF0">
            <w:r>
              <w:t>300000 (5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D25D76"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582C8B" w14:textId="77777777" w:rsidR="00A34FF0" w:rsidRDefault="00A34FF0">
            <w:r>
              <w:t>средняя</w:t>
            </w:r>
          </w:p>
        </w:tc>
      </w:tr>
      <w:tr w:rsidR="00A34FF0" w14:paraId="6C76A38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1D2B38" w14:textId="77777777" w:rsidR="00A34FF0" w:rsidRDefault="00A34FF0">
            <w:r>
              <w:rPr>
                <w:rStyle w:val="Strong"/>
              </w:rPr>
              <w:t>topology.optimization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0FD791" w14:textId="77777777" w:rsidR="00A34FF0" w:rsidRDefault="00A34FF0">
            <w:r>
              <w:t>Конфигурация, сообщающая RT.StreamingKafka Streams, следует ли оптимизировать топологию и какие оптимизации применять. Допустимые значения: </w:t>
            </w:r>
            <w:r>
              <w:rPr>
                <w:rStyle w:val="Strong"/>
              </w:rPr>
              <w:t>"+NO_OPTIMIZATION+"</w:t>
            </w:r>
            <w:r>
              <w:t>, </w:t>
            </w:r>
            <w:r>
              <w:rPr>
                <w:rStyle w:val="Strong"/>
              </w:rPr>
              <w:t>"+OPTIMIZE+"</w:t>
            </w:r>
            <w:r>
              <w:t> или список конкретных оптимизаций, разделенных запятыми: </w:t>
            </w:r>
            <w:r>
              <w:rPr>
                <w:rStyle w:val="Strong"/>
              </w:rPr>
              <w:t>("+REUSE_KTABLE_SOURCE_TOPICS+", "+MERGE_REPARTITION_TOPICS+" + "SINGLE_STORE_SELF_JOIN+")</w:t>
            </w:r>
            <w:r>
              <w:t>. </w:t>
            </w:r>
            <w:r>
              <w:rPr>
                <w:rStyle w:val="Strong"/>
              </w:rPr>
              <w:t>"NO_OPTIMIZATION"</w:t>
            </w:r>
            <w:r>
              <w:t>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CD8F72"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04E3FA" w14:textId="77777777" w:rsidR="00A34FF0" w:rsidRDefault="00A34FF0">
            <w:r>
              <w:t>none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AAC650" w14:textId="77777777" w:rsidR="00A34FF0" w:rsidRDefault="00A34FF0">
            <w:r>
              <w:t>org.apache.kafka.streams. StreamsConfig$$Lambda$3/ 521645586@49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86B266" w14:textId="77777777" w:rsidR="00A34FF0" w:rsidRDefault="00A34FF0">
            <w:r>
              <w:t>средняя</w:t>
            </w:r>
          </w:p>
        </w:tc>
      </w:tr>
      <w:tr w:rsidR="00A34FF0" w14:paraId="2E9CC9A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6C8641" w14:textId="77777777" w:rsidR="00A34FF0" w:rsidRDefault="00A34FF0">
            <w:r>
              <w:rPr>
                <w:rStyle w:val="Strong"/>
              </w:rPr>
              <w:t>application.server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672A07" w14:textId="77777777" w:rsidR="00A34FF0" w:rsidRDefault="00A34FF0">
            <w:r>
              <w:t>Пара хост:порт, указывающая на определяемый пользователем эндпоинт, который можно использовать для обнаружения хранилища состояний и интерактивных запросов в этом инстансе RT.StreamingKafka Streams.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C43425"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1154F8"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F58CA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21C559" w14:textId="77777777" w:rsidR="00A34FF0" w:rsidRDefault="00A34FF0">
            <w:r>
              <w:t>низкая</w:t>
            </w:r>
          </w:p>
        </w:tc>
      </w:tr>
      <w:tr w:rsidR="00A34FF0" w14:paraId="5053EE5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F0580B" w14:textId="77777777" w:rsidR="00A34FF0" w:rsidRDefault="00A34FF0">
            <w:r>
              <w:rPr>
                <w:rStyle w:val="Strong"/>
              </w:rPr>
              <w:t>auto.include.jmx.reporter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6E7211" w14:textId="77777777" w:rsidR="00A34FF0" w:rsidRDefault="00A34FF0">
            <w:r>
              <w:t>[</w:t>
            </w:r>
            <w:r>
              <w:rPr>
                <w:rStyle w:val="Strong"/>
              </w:rPr>
              <w:t>Устарело</w:t>
            </w:r>
            <w:r>
              <w:t>] Следует ли автоматически включать JmxReporter, даже если он не указан в </w:t>
            </w:r>
            <w:r>
              <w:rPr>
                <w:rStyle w:val="Strong"/>
              </w:rPr>
              <w:t>metric.reporters</w:t>
            </w:r>
            <w:r>
              <w:t>. Эта конфигурация будет удалена в Kafka 4.0, вместо этого пользователям следует включить </w:t>
            </w:r>
            <w:r>
              <w:rPr>
                <w:rStyle w:val="Strong"/>
              </w:rPr>
              <w:t>org.apache.kafka.common.metrics.JmxReporter</w:t>
            </w:r>
            <w:r>
              <w:t> в </w:t>
            </w:r>
            <w:r>
              <w:rPr>
                <w:rStyle w:val="Strong"/>
              </w:rPr>
              <w:t>metric.reporters</w:t>
            </w:r>
            <w:r>
              <w:t>, чтобы включить JmxReporter.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1AC85F" w14:textId="77777777" w:rsidR="00A34FF0" w:rsidRDefault="00A34FF0">
            <w:r>
              <w:t>boolean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85C852" w14:textId="77777777" w:rsidR="00A34FF0" w:rsidRDefault="00A34FF0">
            <w:r>
              <w:t>true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62A32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1A76FF" w14:textId="77777777" w:rsidR="00A34FF0" w:rsidRDefault="00A34FF0">
            <w:r>
              <w:t>низкая</w:t>
            </w:r>
          </w:p>
        </w:tc>
      </w:tr>
      <w:tr w:rsidR="00A34FF0" w14:paraId="084B099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EAD040" w14:textId="77777777" w:rsidR="00A34FF0" w:rsidRDefault="00A34FF0">
            <w:r>
              <w:rPr>
                <w:rStyle w:val="Strong"/>
              </w:rPr>
              <w:t>buffered.records.per.partition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4408E1" w14:textId="77777777" w:rsidR="00A34FF0" w:rsidRDefault="00A34FF0">
            <w:r>
              <w:t>Максимальное количество записей для буферизации на партицию.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159394"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CB678F" w14:textId="77777777" w:rsidR="00A34FF0" w:rsidRDefault="00A34FF0">
            <w:r>
              <w:t>1000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50CE2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00F1D9" w14:textId="77777777" w:rsidR="00A34FF0" w:rsidRDefault="00A34FF0">
            <w:r>
              <w:t>низкая</w:t>
            </w:r>
          </w:p>
        </w:tc>
      </w:tr>
      <w:tr w:rsidR="00A34FF0" w14:paraId="063E1AD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BAE38E" w14:textId="77777777" w:rsidR="00A34FF0" w:rsidRDefault="00A34FF0">
            <w:r>
              <w:rPr>
                <w:rStyle w:val="Strong"/>
              </w:rPr>
              <w:t>built.in.metrics.version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B89D4C" w14:textId="77777777" w:rsidR="00A34FF0" w:rsidRDefault="00A34FF0">
            <w:r>
              <w:t>Используемая версия встроенных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7736DC"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809659" w14:textId="77777777" w:rsidR="00A34FF0" w:rsidRDefault="00A34FF0">
            <w:r>
              <w:t>latest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14BAE9" w14:textId="77777777" w:rsidR="00A34FF0" w:rsidRDefault="00A34FF0">
            <w:r>
              <w:t>[latest]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5349AC" w14:textId="77777777" w:rsidR="00A34FF0" w:rsidRDefault="00A34FF0">
            <w:r>
              <w:t>низкая</w:t>
            </w:r>
          </w:p>
        </w:tc>
      </w:tr>
      <w:tr w:rsidR="00A34FF0" w14:paraId="727B48F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9844EF" w14:textId="77777777" w:rsidR="00A34FF0" w:rsidRDefault="00A34FF0">
            <w:r>
              <w:rPr>
                <w:rStyle w:val="Strong"/>
              </w:rPr>
              <w:t>commit.interval.ms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993959" w14:textId="77777777" w:rsidR="00A34FF0" w:rsidRDefault="00A34FF0">
            <w:r>
              <w:t>Частота в миллисекундах, с которой коммитится ход обработки. Для хотя бы однократной обработки (at-least-once) коммит означает сохранение позиции (т.е. смещений) процессора. Для однократной обработки (exactly-once) это означает коммит транзакции, который включает в себя сохранение позиции и делает закоммиченные данные в выходном топике видимыми для потребителей с уровнем изоляции </w:t>
            </w:r>
            <w:r>
              <w:rPr>
                <w:rStyle w:val="Strong"/>
              </w:rPr>
              <w:t>read_commited</w:t>
            </w:r>
            <w:r>
              <w:t>. Обратите внимание: если для параметра </w:t>
            </w:r>
            <w:r>
              <w:rPr>
                <w:rStyle w:val="Strong"/>
              </w:rPr>
              <w:t>processing.guarantee</w:t>
            </w:r>
            <w:r>
              <w:t> установлены значения </w:t>
            </w:r>
            <w:r>
              <w:rPr>
                <w:rStyle w:val="Strong"/>
              </w:rPr>
              <w:t>exactly_once_v2</w:t>
            </w:r>
            <w:r>
              <w:t>, </w:t>
            </w:r>
            <w:r>
              <w:rPr>
                <w:rStyle w:val="Strong"/>
              </w:rPr>
              <w:t>exactly_once</w:t>
            </w:r>
            <w:r>
              <w:t>, значение по умолчанию — </w:t>
            </w:r>
            <w:r>
              <w:rPr>
                <w:rStyle w:val="Strong"/>
              </w:rPr>
              <w:t>100</w:t>
            </w:r>
            <w:r>
              <w:t>, в противном случае значение по умолчанию — </w:t>
            </w:r>
            <w:r>
              <w:rPr>
                <w:rStyle w:val="Strong"/>
              </w:rPr>
              <w:t>30000</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39F1D5"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FF64CD"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CADFF2"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FE07B9" w14:textId="77777777" w:rsidR="00A34FF0" w:rsidRDefault="00A34FF0">
            <w:r>
              <w:t>низкая</w:t>
            </w:r>
          </w:p>
        </w:tc>
      </w:tr>
      <w:tr w:rsidR="00A34FF0" w14:paraId="7F6C7F9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AB99ED" w14:textId="77777777" w:rsidR="00A34FF0" w:rsidRDefault="00A34FF0">
            <w:r>
              <w:rPr>
                <w:rStyle w:val="Strong"/>
              </w:rPr>
              <w:t>connections.max.idle.ms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3D03B9" w14:textId="77777777" w:rsidR="00A34FF0" w:rsidRDefault="00A34FF0">
            <w:r>
              <w:t>Закрывает неактивные соединения по истечении количества миллисекунд, указанного в этой конфигурации.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C495F6"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BA02B1" w14:textId="77777777" w:rsidR="00A34FF0" w:rsidRDefault="00A34FF0">
            <w:r>
              <w:t>540000 (9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06119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DDF77F" w14:textId="77777777" w:rsidR="00A34FF0" w:rsidRDefault="00A34FF0">
            <w:r>
              <w:t>низкая</w:t>
            </w:r>
          </w:p>
        </w:tc>
      </w:tr>
      <w:tr w:rsidR="00A34FF0" w14:paraId="628590F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682731" w14:textId="77777777" w:rsidR="00A34FF0" w:rsidRDefault="00A34FF0">
            <w:r>
              <w:rPr>
                <w:rStyle w:val="Strong"/>
              </w:rPr>
              <w:t>default.dsl.store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B43A06" w14:textId="77777777" w:rsidR="00A34FF0" w:rsidRDefault="00A34FF0">
            <w:r>
              <w:t>Тип хранилища состояний по умолчанию, используемый операторами DSL.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22CD00"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1F528A" w14:textId="77777777" w:rsidR="00A34FF0" w:rsidRDefault="00A34FF0">
            <w:r>
              <w:t>rocksDB</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AE544B" w14:textId="77777777" w:rsidR="00A34FF0" w:rsidRDefault="00A34FF0">
            <w:r>
              <w:t>[rocksDB, in_memory]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E4AB1E" w14:textId="77777777" w:rsidR="00A34FF0" w:rsidRDefault="00A34FF0">
            <w:r>
              <w:t>низкая</w:t>
            </w:r>
          </w:p>
        </w:tc>
      </w:tr>
      <w:tr w:rsidR="00A34FF0" w14:paraId="038BB01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1813C0" w14:textId="77777777" w:rsidR="00A34FF0" w:rsidRDefault="00A34FF0">
            <w:r>
              <w:rPr>
                <w:rStyle w:val="Strong"/>
              </w:rPr>
              <w:t>metadata.max.age.ms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BA7E6B" w14:textId="77777777" w:rsidR="00A34FF0" w:rsidRDefault="00A34FF0">
            <w:r>
              <w:t>Период времени в миллисекундах, по истечении которого мы принудительно обновляем метаданные, даже если мы не заметили никаких изменений лидерства партиции, чтобы заранее обнаружить любые новые брокеры или партиции.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90CE9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539E6E" w14:textId="77777777" w:rsidR="00A34FF0" w:rsidRDefault="00A34FF0">
            <w:r>
              <w:t>300000 (5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F18E65"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F08785" w14:textId="77777777" w:rsidR="00A34FF0" w:rsidRDefault="00A34FF0">
            <w:r>
              <w:t>низкая</w:t>
            </w:r>
          </w:p>
        </w:tc>
      </w:tr>
      <w:tr w:rsidR="00A34FF0" w14:paraId="7AC7676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EF33BB" w14:textId="77777777" w:rsidR="00A34FF0" w:rsidRDefault="00A34FF0">
            <w:r>
              <w:rPr>
                <w:rStyle w:val="Strong"/>
              </w:rPr>
              <w:t>metric.reporters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A06173" w14:textId="77777777" w:rsidR="00A34FF0" w:rsidRDefault="00A34FF0">
            <w:r>
              <w:t>Список классов для использования в качестве генераторов отчётов по метрикам. Имплементация интерфейса </w:t>
            </w:r>
            <w:r>
              <w:rPr>
                <w:rStyle w:val="Strong"/>
              </w:rPr>
              <w:t>org.apache.kafka.common.metrics.MetricsReporter</w:t>
            </w:r>
            <w:r>
              <w:t> позволяет подключать классы, которые будут уведомляться о создании новой метрики. JmxReporter всегда включён для регистрации статистики JMX.</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C746C8" w14:textId="77777777" w:rsidR="00A34FF0" w:rsidRDefault="00A34FF0">
            <w: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F31D8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BFB63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BDC8A6" w14:textId="77777777" w:rsidR="00A34FF0" w:rsidRDefault="00A34FF0">
            <w:r>
              <w:t>низкая</w:t>
            </w:r>
          </w:p>
        </w:tc>
      </w:tr>
      <w:tr w:rsidR="00A34FF0" w14:paraId="795DEE0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D62E0F" w14:textId="77777777" w:rsidR="00A34FF0" w:rsidRDefault="00A34FF0">
            <w:r>
              <w:rPr>
                <w:rStyle w:val="Strong"/>
              </w:rPr>
              <w:t>metrics.num.samples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B1E146" w14:textId="77777777" w:rsidR="00A34FF0" w:rsidRDefault="00A34FF0">
            <w:r>
              <w:t>Количество выборок, поддерживаемых для вычисления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1BFC85"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B335BC" w14:textId="77777777" w:rsidR="00A34FF0" w:rsidRDefault="00A34FF0">
            <w:r>
              <w:t>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2148B5"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EF38AC" w14:textId="77777777" w:rsidR="00A34FF0" w:rsidRDefault="00A34FF0">
            <w:r>
              <w:t>низкая</w:t>
            </w:r>
          </w:p>
        </w:tc>
      </w:tr>
      <w:tr w:rsidR="00A34FF0" w14:paraId="4E104B8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828B8B" w14:textId="77777777" w:rsidR="00A34FF0" w:rsidRDefault="00A34FF0">
            <w:r>
              <w:rPr>
                <w:rStyle w:val="Strong"/>
              </w:rPr>
              <w:t>metrics.recording.level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302218" w14:textId="77777777" w:rsidR="00A34FF0" w:rsidRDefault="00A34FF0">
            <w:r>
              <w:t>Самый высокий уровень записи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98E150"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0897CC" w14:textId="77777777" w:rsidR="00A34FF0" w:rsidRDefault="00A34FF0">
            <w:r>
              <w:t>INFO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B44FF0" w14:textId="77777777" w:rsidR="00A34FF0" w:rsidRDefault="00A34FF0">
            <w:r>
              <w:t>[INFO, DEBUG, TRACE]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6B9A6E" w14:textId="77777777" w:rsidR="00A34FF0" w:rsidRDefault="00A34FF0">
            <w:r>
              <w:t>низкая</w:t>
            </w:r>
          </w:p>
        </w:tc>
      </w:tr>
      <w:tr w:rsidR="00A34FF0" w14:paraId="2BFE1A6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2F0EAD" w14:textId="77777777" w:rsidR="00A34FF0" w:rsidRDefault="00A34FF0">
            <w:r>
              <w:rPr>
                <w:rStyle w:val="Strong"/>
              </w:rPr>
              <w:t>metrics.sample.window.ms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52F45D" w14:textId="77777777" w:rsidR="00A34FF0" w:rsidRDefault="00A34FF0">
            <w:r>
              <w:t>Окно времени, в течение которого вычисляется выборка метрик.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7574BF"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0C7883"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780B1D"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4F22FD" w14:textId="77777777" w:rsidR="00A34FF0" w:rsidRDefault="00A34FF0">
            <w:r>
              <w:t>низкая</w:t>
            </w:r>
          </w:p>
        </w:tc>
      </w:tr>
      <w:tr w:rsidR="00A34FF0" w14:paraId="4F35789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46C63E" w14:textId="77777777" w:rsidR="00A34FF0" w:rsidRDefault="00A34FF0">
            <w:r>
              <w:rPr>
                <w:rStyle w:val="Strong"/>
              </w:rPr>
              <w:t>poll.ms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300B8C" w14:textId="77777777" w:rsidR="00A34FF0" w:rsidRDefault="00A34FF0">
            <w:r>
              <w:t>Время в миллисекундах, в течение которого блокируется ожидание ввода.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37B73A"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7CFCD8" w14:textId="77777777" w:rsidR="00A34FF0" w:rsidRDefault="00A34FF0">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FCBCF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EA290C" w14:textId="77777777" w:rsidR="00A34FF0" w:rsidRDefault="00A34FF0">
            <w:r>
              <w:t>низкая</w:t>
            </w:r>
          </w:p>
        </w:tc>
      </w:tr>
      <w:tr w:rsidR="00A34FF0" w14:paraId="6C99D0B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611545" w14:textId="77777777" w:rsidR="00A34FF0" w:rsidRDefault="00A34FF0">
            <w:r>
              <w:rPr>
                <w:rStyle w:val="Strong"/>
              </w:rPr>
              <w:t>probing.rebalance.interval.ms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79EA09" w14:textId="77777777" w:rsidR="00A34FF0" w:rsidRDefault="00A34FF0">
            <w:r>
              <w:t>Максимальное время ожидания в миллисекундах перед запуском повторной балансировки для проверки реплик прогрева, которые завершили прогрев и готовы стать активными. Пробные ребалансировки будут продолжать выполняться до тех пор, пока распределение не будет сбалансировано. Должно быть не менее 1 минуты.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141950"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1BD4D3" w14:textId="77777777" w:rsidR="00A34FF0" w:rsidRDefault="00A34FF0">
            <w:r>
              <w:t>600000 (10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C0766B" w14:textId="77777777" w:rsidR="00A34FF0" w:rsidRDefault="00A34FF0">
            <w:r>
              <w:t>[60000,...]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8BE9EC" w14:textId="77777777" w:rsidR="00A34FF0" w:rsidRDefault="00A34FF0">
            <w:r>
              <w:t>низкая</w:t>
            </w:r>
          </w:p>
        </w:tc>
      </w:tr>
      <w:tr w:rsidR="00A34FF0" w14:paraId="3E73E8B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E99981" w14:textId="77777777" w:rsidR="00A34FF0" w:rsidRDefault="00A34FF0">
            <w:r>
              <w:rPr>
                <w:rStyle w:val="Strong"/>
              </w:rPr>
              <w:t>receive.buffer.bytes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B2E892" w14:textId="77777777" w:rsidR="00A34FF0" w:rsidRDefault="00A34FF0">
            <w:r>
              <w:t>Размер приёмного буфера TCP (SO_RCVBUF), который будет использоваться при чтении данных. Если значение равно </w:t>
            </w:r>
            <w:r>
              <w:rPr>
                <w:rStyle w:val="Strong"/>
              </w:rPr>
              <w:t>-1</w:t>
            </w:r>
            <w:r>
              <w:t>, будет использоваться ОС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90E26F"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4B9B69" w14:textId="77777777" w:rsidR="00A34FF0" w:rsidRDefault="00A34FF0">
            <w:r>
              <w:t>32768 (32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95D1E0"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A16A33" w14:textId="77777777" w:rsidR="00A34FF0" w:rsidRDefault="00A34FF0">
            <w:r>
              <w:t>низкая</w:t>
            </w:r>
          </w:p>
        </w:tc>
      </w:tr>
      <w:tr w:rsidR="00A34FF0" w14:paraId="16A805C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B290AF" w14:textId="77777777" w:rsidR="00A34FF0" w:rsidRDefault="00A34FF0">
            <w:r>
              <w:rPr>
                <w:rStyle w:val="Strong"/>
              </w:rPr>
              <w:t>reconnect.backoff.max.ms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65873C" w14:textId="77777777" w:rsidR="00A34FF0" w:rsidRDefault="00A34FF0">
            <w:r>
              <w:t>Максимальное время ожидания в миллисекундах при повторном подключении к брокеру, к которому неоднократно не удавалось подключиться. Если параметр предусмотрен, отсрочка на хост будет увеличиваться экспоненциально для каждого последующего сбоя соединения, вплоть до этого максимума. После расчёта увеличения задержки добавляется 20% случайного джиттера, чтобы избежать большого количества одновременных соединений.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01AD70"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6774B6" w14:textId="77777777" w:rsidR="00A34FF0" w:rsidRDefault="00A34FF0">
            <w:r>
              <w:t>1000 (1 секунда)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F535E0"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2077FD" w14:textId="77777777" w:rsidR="00A34FF0" w:rsidRDefault="00A34FF0">
            <w:r>
              <w:t>низкая</w:t>
            </w:r>
          </w:p>
        </w:tc>
      </w:tr>
      <w:tr w:rsidR="00A34FF0" w14:paraId="3D16D1E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F31144" w14:textId="77777777" w:rsidR="00A34FF0" w:rsidRDefault="00A34FF0">
            <w:r>
              <w:rPr>
                <w:rStyle w:val="Strong"/>
              </w:rPr>
              <w:t>reconnect.backoff.ms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EA3358" w14:textId="77777777" w:rsidR="00A34FF0" w:rsidRDefault="00A34FF0">
            <w:r>
              <w:t>Базовое время ожидания перед попыткой повторного подключения к данному хосту. Параметр позволяет избежать повторных подключений к хосту в узком цикле. Эта отсрочка применяется ко всем попыткам подключения клиента к брокеру.</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C0A869"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099E22" w14:textId="77777777" w:rsidR="00A34FF0" w:rsidRDefault="00A34FF0">
            <w:r>
              <w:t>50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045DF6"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957783" w14:textId="77777777" w:rsidR="00A34FF0" w:rsidRDefault="00A34FF0">
            <w:r>
              <w:t>низкая</w:t>
            </w:r>
          </w:p>
        </w:tc>
      </w:tr>
      <w:tr w:rsidR="00A34FF0" w14:paraId="4F94DD1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805C2C" w14:textId="77777777" w:rsidR="00A34FF0" w:rsidRDefault="00A34FF0">
            <w:r>
              <w:rPr>
                <w:rStyle w:val="Strong"/>
              </w:rPr>
              <w:t>repartition.purge.interval.ms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5CCD1D" w14:textId="77777777" w:rsidR="00A34FF0" w:rsidRDefault="00A34FF0">
            <w:r>
              <w:t>Частота в миллисекундах, с которой удаляются полностью использованные записи из топиков перераспределения партиций. Очистка произойдет как минимум через это время с момента последней очистки, но может быть отложена на более позднее время. Обратите внимание: в отличие от </w:t>
            </w:r>
            <w:r>
              <w:rPr>
                <w:rStyle w:val="Strong"/>
              </w:rPr>
              <w:t>commit.interval.ms</w:t>
            </w:r>
            <w:r>
              <w:t>, значение по умолчанию для этого значения остается неизменным, если для </w:t>
            </w:r>
            <w:r>
              <w:rPr>
                <w:rStyle w:val="Strong"/>
              </w:rPr>
              <w:t>processing.guarantee</w:t>
            </w:r>
            <w:r>
              <w:t> установлено значение </w:t>
            </w:r>
            <w:r>
              <w:rPr>
                <w:rStyle w:val="Strong"/>
              </w:rPr>
              <w:t>exactly_once_v2</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35B62B"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9A40EC" w14:textId="77777777" w:rsidR="00A34FF0" w:rsidRDefault="00A34FF0">
            <w:r>
              <w:t>30000 (30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B98B81"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29B1BF" w14:textId="77777777" w:rsidR="00A34FF0" w:rsidRDefault="00A34FF0">
            <w:r>
              <w:t>низкая</w:t>
            </w:r>
          </w:p>
        </w:tc>
      </w:tr>
      <w:tr w:rsidR="00A34FF0" w14:paraId="1EFD5BB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F2294D" w14:textId="77777777" w:rsidR="00A34FF0" w:rsidRDefault="00A34FF0">
            <w:r>
              <w:rPr>
                <w:rStyle w:val="Strong"/>
              </w:rPr>
              <w:t>request.timeout.ms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272B11" w14:textId="77777777" w:rsidR="00A34FF0" w:rsidRDefault="00A34FF0">
            <w:r>
              <w:t>Конфигурация контролирует максимальное время, в течение которого клиент будет ждать ответа на запрос. Если ответ не получен до истечения таймаута, клиент при необходимости повторно отправит запрос или откажет в запросе, если повторные попытки исчерпаны.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ABF894"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6C1198" w14:textId="77777777" w:rsidR="00A34FF0" w:rsidRDefault="00A34FF0">
            <w:r>
              <w:t>40000 (40 секунд)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EBC72B"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447305" w14:textId="77777777" w:rsidR="00A34FF0" w:rsidRDefault="00A34FF0">
            <w:r>
              <w:t>низкая</w:t>
            </w:r>
          </w:p>
        </w:tc>
      </w:tr>
      <w:tr w:rsidR="00A34FF0" w14:paraId="1164CDA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B43E3D" w14:textId="77777777" w:rsidR="00A34FF0" w:rsidRDefault="00A34FF0">
            <w:r>
              <w:rPr>
                <w:rStyle w:val="Strong"/>
              </w:rPr>
              <w:t>retries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C4A44B" w14:textId="77777777" w:rsidR="00A34FF0" w:rsidRDefault="00A34FF0">
            <w:r>
              <w:t>Установка значения больше нуля приведёт к тому, что клиент повторно отправит любой запрос, который завершится неудачно с потенциально временной ошибкой. Рекомендуется установить значение либо нулевое, либо </w:t>
            </w:r>
            <w:r>
              <w:rPr>
                <w:rStyle w:val="Strong"/>
              </w:rPr>
              <w:t>MAX_VALUE</w:t>
            </w:r>
            <w:r>
              <w:t> и использовать соответствующие параметры таймаута, чтобы контролировать, как долго клиент должен повторять запрос.</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DFADEE"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2077C0"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9ED6FE" w14:textId="77777777" w:rsidR="00A34FF0" w:rsidRDefault="00A34FF0">
            <w:r>
              <w:t>[0,...,2147483647]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AAAABC" w14:textId="77777777" w:rsidR="00A34FF0" w:rsidRDefault="00A34FF0">
            <w:r>
              <w:t>низкая</w:t>
            </w:r>
          </w:p>
        </w:tc>
      </w:tr>
      <w:tr w:rsidR="00A34FF0" w14:paraId="2E45CB7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336ED1" w14:textId="77777777" w:rsidR="00A34FF0" w:rsidRDefault="00A34FF0">
            <w:r>
              <w:rPr>
                <w:rStyle w:val="Strong"/>
              </w:rPr>
              <w:t>retry.backoff.ms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2F2343" w14:textId="77777777" w:rsidR="00A34FF0" w:rsidRDefault="00A34FF0">
            <w:r>
              <w:t>Время ожидания перед попыткой повторения неудачного запроса к данной партиции топика. Параметр позволяет избежать повторной отправки запросов в тесном цикле в некоторых сценариях сбоя.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68AB49"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800994" w14:textId="77777777" w:rsidR="00A34FF0" w:rsidRDefault="00A34FF0">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FC488F" w14:textId="77777777" w:rsidR="00A34FF0" w:rsidRDefault="00A34FF0">
            <w:r>
              <w:t>[0,...]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786EF7" w14:textId="77777777" w:rsidR="00A34FF0" w:rsidRDefault="00A34FF0">
            <w:r>
              <w:t>низкая</w:t>
            </w:r>
          </w:p>
        </w:tc>
      </w:tr>
      <w:tr w:rsidR="00A34FF0" w14:paraId="3257A2B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9BE7AE" w14:textId="77777777" w:rsidR="00A34FF0" w:rsidRDefault="00A34FF0">
            <w:r>
              <w:rPr>
                <w:rStyle w:val="Strong"/>
              </w:rPr>
              <w:t>rocksdb.config.setter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13C850" w14:textId="77777777" w:rsidR="00A34FF0" w:rsidRDefault="00A34FF0">
            <w:r>
              <w:t>Класс установщика конфигурации Rocks DB или имя класса, который имплементирует интерфейс </w:t>
            </w:r>
            <w:r>
              <w:rPr>
                <w:rStyle w:val="Strong"/>
              </w:rPr>
              <w:t>org.apache.kafka.streams.state.RocksDBConfigSetter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F8978E" w14:textId="77777777" w:rsidR="00A34FF0" w:rsidRDefault="00A34FF0">
            <w:r>
              <w:t>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DAEB0B"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77D14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A440D2" w14:textId="77777777" w:rsidR="00A34FF0" w:rsidRDefault="00A34FF0">
            <w:r>
              <w:t>низкая</w:t>
            </w:r>
          </w:p>
        </w:tc>
      </w:tr>
      <w:tr w:rsidR="00A34FF0" w14:paraId="273FA11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091114" w14:textId="77777777" w:rsidR="00A34FF0" w:rsidRDefault="00A34FF0">
            <w:r>
              <w:rPr>
                <w:rStyle w:val="Strong"/>
              </w:rPr>
              <w:t>send.buffer.bytes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E10F9E" w14:textId="77777777" w:rsidR="00A34FF0" w:rsidRDefault="00A34FF0">
            <w:r>
              <w:t>Размер буфера отправки TCP (SO_SNDBUF), который будет использоваться при отправке данных. Если значение равно </w:t>
            </w:r>
            <w:r>
              <w:rPr>
                <w:rStyle w:val="Strong"/>
              </w:rPr>
              <w:t>-1</w:t>
            </w:r>
            <w:r>
              <w:t>, будет использоваться ОС по умолчанию.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211B0F" w14:textId="77777777" w:rsidR="00A34FF0" w:rsidRDefault="00A34FF0">
            <w:r>
              <w:t>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17CF31" w14:textId="77777777" w:rsidR="00A34FF0" w:rsidRDefault="00A34FF0">
            <w:r>
              <w:t>131072 (128 кибибайт)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743BE0" w14:textId="77777777" w:rsidR="00A34FF0" w:rsidRDefault="00A34FF0">
            <w:r>
              <w:t>[-1,...]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29FF9B" w14:textId="77777777" w:rsidR="00A34FF0" w:rsidRDefault="00A34FF0">
            <w:r>
              <w:t>низкая</w:t>
            </w:r>
          </w:p>
        </w:tc>
      </w:tr>
      <w:tr w:rsidR="00A34FF0" w14:paraId="30AE563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14E47F" w14:textId="77777777" w:rsidR="00A34FF0" w:rsidRDefault="00A34FF0">
            <w:r>
              <w:rPr>
                <w:rStyle w:val="Strong"/>
              </w:rPr>
              <w:t>state.cleanup.delay.ms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8ECBDA" w14:textId="77777777" w:rsidR="00A34FF0" w:rsidRDefault="00A34FF0">
            <w:r>
              <w:t>Время ожидания в миллисекундах перед удалением состояния после того, как партиция мигрировала. Будут удалены только каталоги состояний, которые не были изменены как минимум для </w:t>
            </w:r>
            <w:r>
              <w:rPr>
                <w:rStyle w:val="Strong"/>
              </w:rPr>
              <w:t>state.cleanup.delay.ms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2F63BA"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11C83D" w14:textId="77777777" w:rsidR="00A34FF0" w:rsidRDefault="00A34FF0">
            <w:r>
              <w:t>600000 (10 минут)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3B94B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C41D8B" w14:textId="77777777" w:rsidR="00A34FF0" w:rsidRDefault="00A34FF0">
            <w:r>
              <w:t>низкая</w:t>
            </w:r>
          </w:p>
        </w:tc>
      </w:tr>
      <w:tr w:rsidR="00A34FF0" w14:paraId="59888DC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2DFAA2" w14:textId="77777777" w:rsidR="00A34FF0" w:rsidRDefault="00A34FF0">
            <w:r>
              <w:rPr>
                <w:rStyle w:val="Strong"/>
              </w:rPr>
              <w:t>upgrade.from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F4E85A" w14:textId="77777777" w:rsidR="00A34FF0" w:rsidRDefault="00A34FF0">
            <w:r>
              <w:t>Позволяет выполнить обновление с обратной совместимостью. Это необходимо при обновлении с [0.10.0, 1.1] до 2.0+ или при обновлении с [2.0, 2.3] до 2.4+. При обновлении с 3.3 на более новую версию указывать этот конфиг не требуется. По умолчанию установлено значение </w:t>
            </w:r>
            <w:r>
              <w:rPr>
                <w:rStyle w:val="Strong"/>
              </w:rPr>
              <w:t>null</w:t>
            </w:r>
            <w:r>
              <w:t>. Допустимые значения: "0.10.0", "0.10.1", "0.10.2", "0.11.0", "1.0", "1.1", "2.0", "2.1", "2.2", "2.3", "2.4", "2.5", "2.6", "2.7", "2.8", "3.0", "3.1", "3.2", "3.3" (для обновления с соответствующей старой версии).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8293D2"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6DB1E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500513" w14:textId="77777777" w:rsidR="00A34FF0" w:rsidRDefault="00A34FF0">
            <w:r>
              <w:t>[null, 0.10.0, 0.10.1, 0.10.2, 0.11.0, 1.0, 1.1, 2.0, 2.1, 2.2, 2.3, 2.4, 2.5, 2.6, 2.7, 2.8, 3.0, 3.1, 3.2, 3.3]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DF8F47" w14:textId="77777777" w:rsidR="00A34FF0" w:rsidRDefault="00A34FF0">
            <w:r>
              <w:t>низкая</w:t>
            </w:r>
          </w:p>
        </w:tc>
      </w:tr>
      <w:tr w:rsidR="00A34FF0" w14:paraId="1EB52BC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B3F637" w14:textId="77777777" w:rsidR="00A34FF0" w:rsidRDefault="00A34FF0">
            <w:r>
              <w:rPr>
                <w:rStyle w:val="Strong"/>
              </w:rPr>
              <w:t>window.size.ms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F97D8A" w14:textId="77777777" w:rsidR="00A34FF0" w:rsidRDefault="00A34FF0">
            <w:r>
              <w:t>Устанавливает размер окна для десериализатора, чтобы вычислить время окончания окна.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51DDA5"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B0B37F"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E2DD9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5BA426" w14:textId="77777777" w:rsidR="00A34FF0" w:rsidRDefault="00A34FF0">
            <w:r>
              <w:t>низкая</w:t>
            </w:r>
          </w:p>
        </w:tc>
      </w:tr>
      <w:tr w:rsidR="00A34FF0" w14:paraId="02FB357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5D79AA" w14:textId="77777777" w:rsidR="00A34FF0" w:rsidRDefault="00A34FF0">
            <w:r>
              <w:rPr>
                <w:rStyle w:val="Strong"/>
              </w:rPr>
              <w:t>windowed.inner.class.serde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1138B6" w14:textId="77777777" w:rsidR="00A34FF0" w:rsidRDefault="00A34FF0">
            <w:r>
              <w:t>Сериализатор/десериализатор по умолчанию для внутреннего класса оконной записи. Должен имплементировать интерфейс </w:t>
            </w:r>
            <w:r>
              <w:rPr>
                <w:rStyle w:val="Strong"/>
              </w:rPr>
              <w:t>org.apache.kafka.common.serialization.Serde</w:t>
            </w:r>
            <w:r>
              <w:t>. Обратите внимание, что установка этой конфигурации в приложении RT.StreamingKafka Streams приведёт к ошибке, поскольку она предназначена для использования только из обычного потребительского клиента.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B982AB" w14:textId="77777777" w:rsidR="00A34FF0" w:rsidRDefault="00A34FF0">
            <w:r>
              <w:t>string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D6D130" w14:textId="77777777" w:rsidR="00A34FF0" w:rsidRDefault="00A34FF0">
            <w:r>
              <w:t>null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23C39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13C863" w14:textId="77777777" w:rsidR="00A34FF0" w:rsidRDefault="00A34FF0">
            <w:r>
              <w:t>низкая</w:t>
            </w:r>
          </w:p>
        </w:tc>
      </w:tr>
      <w:tr w:rsidR="00A34FF0" w14:paraId="06054C2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3F98BB" w14:textId="77777777" w:rsidR="00A34FF0" w:rsidRDefault="00A34FF0">
            <w:r>
              <w:rPr>
                <w:rStyle w:val="Strong"/>
              </w:rPr>
              <w:t>windowstore.changelog.additional.retention.ms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D33119" w14:textId="77777777" w:rsidR="00A34FF0" w:rsidRDefault="00A34FF0">
            <w:r>
              <w:t>Добавленный в окно MaintenanceMs гарантирует, что данные не будут удалены из лога преждевременно. Допускает дрейф часов. По умолчанию – 1 день.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0F83E4" w14:textId="77777777" w:rsidR="00A34FF0" w:rsidRDefault="00A34FF0">
            <w:r>
              <w:t>long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43ACC1" w14:textId="77777777" w:rsidR="00A34FF0" w:rsidRDefault="00A34FF0">
            <w:r>
              <w:t>86400000 (1 день)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47235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225434" w14:textId="77777777" w:rsidR="00A34FF0" w:rsidRDefault="00A34FF0">
            <w:r>
              <w:t>низкая</w:t>
            </w:r>
          </w:p>
        </w:tc>
      </w:tr>
    </w:tbl>
    <w:p w14:paraId="1448195E" w14:textId="77777777" w:rsidR="00A34FF0" w:rsidRDefault="00A34FF0" w:rsidP="00A34FF0">
      <w:pPr>
        <w:pStyle w:val="Heading1"/>
        <w:rPr>
          <w:color w:val="1565C0"/>
        </w:rPr>
      </w:pPr>
      <w:r>
        <w:rPr>
          <w:color w:val="1565C0"/>
        </w:rPr>
        <w:t>3 Безопасность</w:t>
      </w:r>
    </w:p>
    <w:p w14:paraId="2D01D569" w14:textId="77777777" w:rsidR="00A34FF0" w:rsidRDefault="00A34FF0" w:rsidP="00A34FF0">
      <w:pPr>
        <w:pStyle w:val="Heading2"/>
        <w:spacing w:before="120" w:after="0"/>
        <w:rPr>
          <w:color w:val="424242"/>
        </w:rPr>
      </w:pPr>
      <w:r>
        <w:rPr>
          <w:color w:val="424242"/>
        </w:rPr>
        <w:t>3.1 Обзор безопасности</w:t>
      </w:r>
    </w:p>
    <w:p w14:paraId="3A64E1B4" w14:textId="77777777" w:rsidR="00A34FF0" w:rsidRDefault="00A34FF0" w:rsidP="00A34FF0">
      <w:pPr>
        <w:pStyle w:val="NormalWeb"/>
        <w:spacing w:before="0" w:beforeAutospacing="0" w:after="0" w:afterAutospacing="0"/>
        <w:rPr>
          <w:color w:val="424242"/>
        </w:rPr>
      </w:pPr>
      <w:r>
        <w:rPr>
          <w:color w:val="424242"/>
        </w:rPr>
        <w:t>В настоящее время в RT.StreamingKafka поддерживаются следующие меры безопасности:</w:t>
      </w:r>
    </w:p>
    <w:p w14:paraId="4B3397F2" w14:textId="77777777" w:rsidR="00A34FF0" w:rsidRDefault="00A34FF0" w:rsidP="00A34FF0">
      <w:pPr>
        <w:pStyle w:val="NormalWeb"/>
        <w:spacing w:before="0" w:beforeAutospacing="0" w:after="0" w:afterAutospacing="0"/>
        <w:rPr>
          <w:color w:val="424242"/>
        </w:rPr>
      </w:pPr>
      <w:r>
        <w:rPr>
          <w:color w:val="424242"/>
        </w:rPr>
        <w:t>1. Аутентификация подключений к брокерам от клиентов (поставщиков и потребителей), других брокеров и инструментов с использованием SSL или SASL. RT.StreamingKafka поддерживает следующие механизмы SASL:</w:t>
      </w:r>
    </w:p>
    <w:p w14:paraId="15590BCA" w14:textId="77777777" w:rsidR="00A34FF0" w:rsidRDefault="00A34FF0" w:rsidP="00A34FF0">
      <w:pPr>
        <w:numPr>
          <w:ilvl w:val="0"/>
          <w:numId w:val="81"/>
        </w:numPr>
        <w:rPr>
          <w:color w:val="424242"/>
        </w:rPr>
      </w:pPr>
      <w:r>
        <w:rPr>
          <w:color w:val="424242"/>
        </w:rPr>
        <w:t>SASL/GSSAPI (Kerberos;</w:t>
      </w:r>
    </w:p>
    <w:p w14:paraId="1425F4F0" w14:textId="77777777" w:rsidR="00A34FF0" w:rsidRDefault="00A34FF0" w:rsidP="00A34FF0">
      <w:pPr>
        <w:numPr>
          <w:ilvl w:val="0"/>
          <w:numId w:val="81"/>
        </w:numPr>
        <w:spacing w:before="100" w:beforeAutospacing="1" w:after="100" w:afterAutospacing="1"/>
        <w:rPr>
          <w:color w:val="424242"/>
        </w:rPr>
      </w:pPr>
      <w:r>
        <w:rPr>
          <w:color w:val="424242"/>
        </w:rPr>
        <w:t>SASL/PLAIN;</w:t>
      </w:r>
    </w:p>
    <w:p w14:paraId="0F3269A4" w14:textId="77777777" w:rsidR="00A34FF0" w:rsidRDefault="00A34FF0" w:rsidP="00A34FF0">
      <w:pPr>
        <w:numPr>
          <w:ilvl w:val="0"/>
          <w:numId w:val="81"/>
        </w:numPr>
        <w:spacing w:before="100" w:beforeAutospacing="1" w:after="100" w:afterAutospacing="1"/>
        <w:rPr>
          <w:color w:val="424242"/>
        </w:rPr>
      </w:pPr>
      <w:r>
        <w:rPr>
          <w:color w:val="424242"/>
        </w:rPr>
        <w:t>SASL/SCRAM-SHA-256 и SASL/SCRAM-SHA-512;</w:t>
      </w:r>
    </w:p>
    <w:p w14:paraId="1C0B72E0" w14:textId="77777777" w:rsidR="00A34FF0" w:rsidRDefault="00A34FF0" w:rsidP="00A34FF0">
      <w:pPr>
        <w:numPr>
          <w:ilvl w:val="0"/>
          <w:numId w:val="81"/>
        </w:numPr>
        <w:spacing w:before="100" w:beforeAutospacing="1" w:after="100" w:afterAutospacing="1"/>
        <w:rPr>
          <w:color w:val="424242"/>
        </w:rPr>
      </w:pPr>
      <w:r>
        <w:rPr>
          <w:color w:val="424242"/>
        </w:rPr>
        <w:t>SASL/OAUTHBEARER.</w:t>
      </w:r>
    </w:p>
    <w:p w14:paraId="7E42BAFC" w14:textId="77777777" w:rsidR="00A34FF0" w:rsidRDefault="00A34FF0" w:rsidP="00A34FF0">
      <w:pPr>
        <w:pStyle w:val="NormalWeb"/>
        <w:spacing w:before="0" w:beforeAutospacing="0" w:after="0" w:afterAutospacing="0"/>
        <w:rPr>
          <w:color w:val="424242"/>
        </w:rPr>
      </w:pPr>
      <w:r>
        <w:rPr>
          <w:color w:val="424242"/>
        </w:rPr>
        <w:t>2. Аутентификация подключений брокеров к ZooKeeper.</w:t>
      </w:r>
    </w:p>
    <w:p w14:paraId="610C5DEA" w14:textId="77777777" w:rsidR="00A34FF0" w:rsidRDefault="00A34FF0" w:rsidP="00A34FF0">
      <w:pPr>
        <w:pStyle w:val="NormalWeb"/>
        <w:spacing w:before="0" w:beforeAutospacing="0" w:after="0" w:afterAutospacing="0"/>
        <w:rPr>
          <w:color w:val="424242"/>
        </w:rPr>
      </w:pPr>
      <w:r>
        <w:rPr>
          <w:color w:val="424242"/>
        </w:rPr>
        <w:t>3. Шифрование данных, передаваемых между брокерами и клиентами, между брокерами или между брокерами и инструментами с использованием SSL (обратите внимание, что при включении SSL происходит снижение производительности, величина которого зависит от типа ЦП и реализации JVM).</w:t>
      </w:r>
    </w:p>
    <w:p w14:paraId="327BCA54" w14:textId="77777777" w:rsidR="00A34FF0" w:rsidRDefault="00A34FF0" w:rsidP="00A34FF0">
      <w:pPr>
        <w:pStyle w:val="NormalWeb"/>
        <w:spacing w:before="0" w:beforeAutospacing="0" w:after="0" w:afterAutospacing="0"/>
        <w:rPr>
          <w:color w:val="424242"/>
        </w:rPr>
      </w:pPr>
      <w:r>
        <w:rPr>
          <w:color w:val="424242"/>
        </w:rPr>
        <w:t>4. Авторизация операций чтения/записи клиентами.</w:t>
      </w:r>
    </w:p>
    <w:p w14:paraId="520DB6B5" w14:textId="77777777" w:rsidR="00A34FF0" w:rsidRDefault="00A34FF0" w:rsidP="00A34FF0">
      <w:pPr>
        <w:pStyle w:val="NormalWeb"/>
        <w:spacing w:before="0" w:beforeAutospacing="0" w:after="0" w:afterAutospacing="0"/>
        <w:rPr>
          <w:color w:val="424242"/>
        </w:rPr>
      </w:pPr>
      <w:r>
        <w:rPr>
          <w:color w:val="424242"/>
        </w:rPr>
        <w:t>5. Авторизация с поддержкой интеграции с внешними сервисами авторизации.</w:t>
      </w:r>
    </w:p>
    <w:p w14:paraId="73270E73" w14:textId="77777777" w:rsidR="00A34FF0" w:rsidRDefault="00A34FF0" w:rsidP="00A34FF0">
      <w:pPr>
        <w:pStyle w:val="NormalWeb"/>
        <w:spacing w:before="0" w:beforeAutospacing="0" w:after="0" w:afterAutospacing="0"/>
        <w:rPr>
          <w:color w:val="424242"/>
        </w:rPr>
      </w:pPr>
      <w:r>
        <w:rPr>
          <w:color w:val="424242"/>
        </w:rPr>
        <w:t>В приведённых ниже разделах объясняется, как настроить и использовать функции безопасности как в клиентах, так и в брокерах.</w:t>
      </w:r>
    </w:p>
    <w:p w14:paraId="3C6243AB" w14:textId="77777777" w:rsidR="00A34FF0" w:rsidRDefault="00A34FF0" w:rsidP="00A34FF0">
      <w:pPr>
        <w:pStyle w:val="Heading2"/>
        <w:rPr>
          <w:color w:val="424242"/>
        </w:rPr>
      </w:pPr>
      <w:r>
        <w:rPr>
          <w:color w:val="424242"/>
        </w:rPr>
        <w:t>3.2 Конфигурация слушателя</w:t>
      </w:r>
    </w:p>
    <w:p w14:paraId="20CAD48F" w14:textId="77777777" w:rsidR="00A34FF0" w:rsidRDefault="00A34FF0" w:rsidP="00A34FF0">
      <w:pPr>
        <w:pStyle w:val="NormalWeb"/>
        <w:spacing w:before="0" w:beforeAutospacing="0" w:after="0" w:afterAutospacing="0"/>
        <w:rPr>
          <w:color w:val="424242"/>
        </w:rPr>
      </w:pPr>
      <w:r>
        <w:rPr>
          <w:color w:val="424242"/>
        </w:rPr>
        <w:t>Чтобы защитить кластер RT.StreamingKafka, необходимо защитить каналы, используемые для связи с серверами. Каждый сервер должен определить набор слушателей, которые используются для получения запросов от клиентов, а также от других серверов. Каждый слушатель может быть настроен для аутентификации клиентов с использованием различных механизмов и для обеспечения шифрования трафика между сервером и клиентом. В этом разделе представлены основы настройки слушателей.</w:t>
      </w:r>
    </w:p>
    <w:p w14:paraId="204938D5" w14:textId="77777777" w:rsidR="00A34FF0" w:rsidRDefault="00A34FF0" w:rsidP="00A34FF0">
      <w:pPr>
        <w:pStyle w:val="NormalWeb"/>
        <w:spacing w:before="0" w:beforeAutospacing="0" w:after="0" w:afterAutospacing="0"/>
        <w:rPr>
          <w:color w:val="424242"/>
        </w:rPr>
      </w:pPr>
      <w:r>
        <w:rPr>
          <w:color w:val="424242"/>
        </w:rPr>
        <w:t>Серверы RT.StreamingKafka поддерживают прослушивание соединений на нескольких портах. Это настраивается с помощью свойства </w:t>
      </w:r>
      <w:r>
        <w:rPr>
          <w:rStyle w:val="Strong"/>
          <w:rFonts w:eastAsiaTheme="majorEastAsia"/>
          <w:color w:val="424242"/>
        </w:rPr>
        <w:t>listeners </w:t>
      </w:r>
      <w:r>
        <w:rPr>
          <w:color w:val="424242"/>
        </w:rPr>
        <w:t>в конфигурации сервера, которое принимает разделённый запятыми список слушателей, которых необходимо включить. На каждом сервере должен быть определён хотя бы один слушатель. Формат каждого слушателя, определённого в списке </w:t>
      </w:r>
      <w:r>
        <w:rPr>
          <w:rStyle w:val="Strong"/>
          <w:rFonts w:eastAsiaTheme="majorEastAsia"/>
          <w:color w:val="424242"/>
        </w:rPr>
        <w:t>listeners</w:t>
      </w:r>
      <w:r>
        <w:rPr>
          <w:color w:val="424242"/>
        </w:rPr>
        <w:t>, приведён ниже:</w:t>
      </w:r>
    </w:p>
    <w:p w14:paraId="341616C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{LISTENER_NAME}://{hostname}:{port}</w:t>
      </w:r>
    </w:p>
    <w:p w14:paraId="4E748A23" w14:textId="77777777" w:rsidR="00A34FF0" w:rsidRDefault="00A34FF0" w:rsidP="00A34FF0">
      <w:pPr>
        <w:rPr>
          <w:rFonts w:cs="Times New Roman"/>
          <w:color w:val="424242"/>
          <w:sz w:val="24"/>
          <w:szCs w:val="24"/>
        </w:rPr>
      </w:pPr>
      <w:r>
        <w:rPr>
          <w:color w:val="424242"/>
        </w:rPr>
        <w:t>Copy</w:t>
      </w:r>
    </w:p>
    <w:p w14:paraId="67E4433E"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LISTENER_NAME</w:t>
      </w:r>
      <w:r>
        <w:rPr>
          <w:color w:val="424242"/>
        </w:rPr>
        <w:t> обычно представляет собой описательное имя, определяющее цель слушателя. Например, во многих конфигурациях используется отдельный слушатель клиентского трафика, поэтому в конфигурации соответствующий слушатель может называться </w:t>
      </w:r>
      <w:r>
        <w:rPr>
          <w:rStyle w:val="Strong"/>
          <w:rFonts w:eastAsiaTheme="majorEastAsia"/>
          <w:color w:val="424242"/>
        </w:rPr>
        <w:t>CLIENT</w:t>
      </w:r>
      <w:r>
        <w:rPr>
          <w:color w:val="424242"/>
        </w:rPr>
        <w:t>:</w:t>
      </w:r>
    </w:p>
    <w:p w14:paraId="3AF49C4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listeners=CLIENT://localhost:9092</w:t>
      </w:r>
    </w:p>
    <w:p w14:paraId="551B57AF" w14:textId="77777777" w:rsidR="00A34FF0" w:rsidRDefault="00A34FF0" w:rsidP="00A34FF0">
      <w:pPr>
        <w:rPr>
          <w:rFonts w:cs="Times New Roman"/>
          <w:color w:val="424242"/>
          <w:sz w:val="24"/>
          <w:szCs w:val="24"/>
        </w:rPr>
      </w:pPr>
      <w:r>
        <w:rPr>
          <w:color w:val="424242"/>
        </w:rPr>
        <w:t>Copy</w:t>
      </w:r>
    </w:p>
    <w:p w14:paraId="14FFA7E6" w14:textId="77777777" w:rsidR="00A34FF0" w:rsidRDefault="00A34FF0" w:rsidP="00A34FF0">
      <w:pPr>
        <w:pStyle w:val="NormalWeb"/>
        <w:spacing w:before="0" w:beforeAutospacing="0" w:after="0" w:afterAutospacing="0"/>
        <w:rPr>
          <w:color w:val="424242"/>
        </w:rPr>
      </w:pPr>
      <w:r>
        <w:rPr>
          <w:color w:val="424242"/>
        </w:rPr>
        <w:t>Протокол безопасности каждого слушателя определяется в отдельной конфигурации: </w:t>
      </w:r>
      <w:r>
        <w:rPr>
          <w:rStyle w:val="Strong"/>
          <w:rFonts w:eastAsiaTheme="majorEastAsia"/>
          <w:color w:val="424242"/>
        </w:rPr>
        <w:t>listener.security.protocol.map</w:t>
      </w:r>
      <w:r>
        <w:rPr>
          <w:color w:val="424242"/>
        </w:rPr>
        <w:t>. Значение представляет собой разделённый запятыми список каждого слушателя, сопоставленного с его протоколом безопасности. Например, следующая конфигурация значения указывает, что слушатель </w:t>
      </w:r>
      <w:r>
        <w:rPr>
          <w:rStyle w:val="Strong"/>
          <w:rFonts w:eastAsiaTheme="majorEastAsia"/>
          <w:color w:val="424242"/>
        </w:rPr>
        <w:t>CLIENT </w:t>
      </w:r>
      <w:r>
        <w:rPr>
          <w:color w:val="424242"/>
        </w:rPr>
        <w:t>будет использовать </w:t>
      </w:r>
      <w:r>
        <w:rPr>
          <w:rStyle w:val="Strong"/>
          <w:rFonts w:eastAsiaTheme="majorEastAsia"/>
          <w:color w:val="424242"/>
        </w:rPr>
        <w:t>SSL</w:t>
      </w:r>
      <w:r>
        <w:rPr>
          <w:color w:val="424242"/>
        </w:rPr>
        <w:t>, а слушатель </w:t>
      </w:r>
      <w:r>
        <w:rPr>
          <w:rStyle w:val="Strong"/>
          <w:rFonts w:eastAsiaTheme="majorEastAsia"/>
          <w:color w:val="424242"/>
        </w:rPr>
        <w:t>BROKER </w:t>
      </w:r>
      <w:r>
        <w:rPr>
          <w:color w:val="424242"/>
        </w:rPr>
        <w:t>будет использовать </w:t>
      </w:r>
      <w:r>
        <w:rPr>
          <w:rStyle w:val="Strong"/>
          <w:rFonts w:eastAsiaTheme="majorEastAsia"/>
          <w:color w:val="424242"/>
        </w:rPr>
        <w:t>PLAINTEXT</w:t>
      </w:r>
      <w:r>
        <w:rPr>
          <w:color w:val="424242"/>
        </w:rPr>
        <w:t>.</w:t>
      </w:r>
    </w:p>
    <w:p w14:paraId="2ED8D56F"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listener.security.protocol.map=CLIENT:SSL,BROKER:PLAINTEXT</w:t>
      </w:r>
    </w:p>
    <w:p w14:paraId="4F80C39D" w14:textId="77777777" w:rsidR="00A34FF0" w:rsidRDefault="00A34FF0" w:rsidP="00A34FF0">
      <w:pPr>
        <w:rPr>
          <w:rFonts w:cs="Times New Roman"/>
          <w:color w:val="424242"/>
          <w:sz w:val="24"/>
          <w:szCs w:val="24"/>
        </w:rPr>
      </w:pPr>
      <w:r>
        <w:rPr>
          <w:color w:val="424242"/>
        </w:rPr>
        <w:t>Copy</w:t>
      </w:r>
    </w:p>
    <w:p w14:paraId="19DD3208" w14:textId="77777777" w:rsidR="00A34FF0" w:rsidRDefault="00A34FF0" w:rsidP="00A34FF0">
      <w:pPr>
        <w:pStyle w:val="NormalWeb"/>
        <w:spacing w:before="0" w:beforeAutospacing="0" w:after="0" w:afterAutospacing="0"/>
        <w:rPr>
          <w:color w:val="424242"/>
        </w:rPr>
      </w:pPr>
      <w:r>
        <w:rPr>
          <w:color w:val="424242"/>
        </w:rPr>
        <w:t>Возможные варианты протокола безопасности приведены ниже:</w:t>
      </w:r>
    </w:p>
    <w:p w14:paraId="55D52822" w14:textId="77777777" w:rsidR="00A34FF0" w:rsidRDefault="00A34FF0" w:rsidP="00A34FF0">
      <w:pPr>
        <w:numPr>
          <w:ilvl w:val="0"/>
          <w:numId w:val="82"/>
        </w:numPr>
        <w:rPr>
          <w:color w:val="424242"/>
        </w:rPr>
      </w:pPr>
      <w:r>
        <w:rPr>
          <w:rStyle w:val="Strong"/>
          <w:color w:val="424242"/>
        </w:rPr>
        <w:t>PLAINTEXT</w:t>
      </w:r>
      <w:r>
        <w:rPr>
          <w:color w:val="424242"/>
        </w:rPr>
        <w:t>.</w:t>
      </w:r>
    </w:p>
    <w:p w14:paraId="6D718846" w14:textId="77777777" w:rsidR="00A34FF0" w:rsidRDefault="00A34FF0" w:rsidP="00A34FF0">
      <w:pPr>
        <w:numPr>
          <w:ilvl w:val="0"/>
          <w:numId w:val="82"/>
        </w:numPr>
        <w:spacing w:beforeAutospacing="1" w:afterAutospacing="1"/>
        <w:rPr>
          <w:color w:val="424242"/>
        </w:rPr>
      </w:pPr>
      <w:r>
        <w:rPr>
          <w:rStyle w:val="Strong"/>
          <w:color w:val="424242"/>
        </w:rPr>
        <w:t>SSL</w:t>
      </w:r>
      <w:r>
        <w:rPr>
          <w:color w:val="424242"/>
        </w:rPr>
        <w:t>.</w:t>
      </w:r>
    </w:p>
    <w:p w14:paraId="3785E329" w14:textId="77777777" w:rsidR="00A34FF0" w:rsidRDefault="00A34FF0" w:rsidP="00A34FF0">
      <w:pPr>
        <w:numPr>
          <w:ilvl w:val="0"/>
          <w:numId w:val="82"/>
        </w:numPr>
        <w:spacing w:beforeAutospacing="1" w:afterAutospacing="1"/>
        <w:rPr>
          <w:color w:val="424242"/>
        </w:rPr>
      </w:pPr>
      <w:r>
        <w:rPr>
          <w:rStyle w:val="Strong"/>
          <w:color w:val="424242"/>
        </w:rPr>
        <w:t>SASL_PLAINTEXT</w:t>
      </w:r>
      <w:r>
        <w:rPr>
          <w:color w:val="424242"/>
        </w:rPr>
        <w:t>.</w:t>
      </w:r>
    </w:p>
    <w:p w14:paraId="26686DCB" w14:textId="77777777" w:rsidR="00A34FF0" w:rsidRDefault="00A34FF0" w:rsidP="00A34FF0">
      <w:pPr>
        <w:numPr>
          <w:ilvl w:val="0"/>
          <w:numId w:val="82"/>
        </w:numPr>
        <w:spacing w:beforeAutospacing="1" w:afterAutospacing="1"/>
        <w:rPr>
          <w:color w:val="424242"/>
        </w:rPr>
      </w:pPr>
      <w:r>
        <w:rPr>
          <w:rStyle w:val="Strong"/>
          <w:color w:val="424242"/>
        </w:rPr>
        <w:t>SASL_SSL</w:t>
      </w:r>
      <w:r>
        <w:rPr>
          <w:color w:val="424242"/>
        </w:rPr>
        <w:t>.</w:t>
      </w:r>
    </w:p>
    <w:p w14:paraId="0F48CCAE" w14:textId="77777777" w:rsidR="00A34FF0" w:rsidRDefault="00A34FF0" w:rsidP="00A34FF0">
      <w:pPr>
        <w:pStyle w:val="NormalWeb"/>
        <w:spacing w:before="0" w:beforeAutospacing="0" w:after="0" w:afterAutospacing="0"/>
        <w:rPr>
          <w:color w:val="424242"/>
        </w:rPr>
      </w:pPr>
      <w:r>
        <w:rPr>
          <w:color w:val="424242"/>
        </w:rPr>
        <w:t>Протокол </w:t>
      </w:r>
      <w:r>
        <w:rPr>
          <w:rStyle w:val="Strong"/>
          <w:rFonts w:eastAsiaTheme="majorEastAsia"/>
          <w:color w:val="424242"/>
        </w:rPr>
        <w:t>PLAINTEXT</w:t>
      </w:r>
      <w:r>
        <w:rPr>
          <w:color w:val="424242"/>
        </w:rPr>
        <w:t> не обеспечивает безопасности и не требует дополнительной настройки. В следующих разделах описано, как настроить остальные протоколы.</w:t>
      </w:r>
    </w:p>
    <w:p w14:paraId="76E0F112" w14:textId="77777777" w:rsidR="00A34FF0" w:rsidRDefault="00A34FF0" w:rsidP="00A34FF0">
      <w:pPr>
        <w:pStyle w:val="NormalWeb"/>
        <w:spacing w:before="0" w:beforeAutospacing="0" w:after="0" w:afterAutospacing="0"/>
        <w:rPr>
          <w:color w:val="424242"/>
        </w:rPr>
      </w:pPr>
      <w:r>
        <w:rPr>
          <w:color w:val="424242"/>
        </w:rPr>
        <w:t>Если каждый слушатель использует отдельный протокол безопасности, также можно использовать имя протокола безопасности в качестве имени слушателя в </w:t>
      </w:r>
      <w:r>
        <w:rPr>
          <w:rStyle w:val="Strong"/>
          <w:rFonts w:eastAsiaTheme="majorEastAsia"/>
          <w:color w:val="424242"/>
        </w:rPr>
        <w:t>listeners</w:t>
      </w:r>
      <w:r>
        <w:rPr>
          <w:color w:val="424242"/>
        </w:rPr>
        <w:t>. Используя приведённый выше пример, мы могли бы пропустить определение слушателей </w:t>
      </w:r>
      <w:r>
        <w:rPr>
          <w:rStyle w:val="Strong"/>
          <w:rFonts w:eastAsiaTheme="majorEastAsia"/>
          <w:color w:val="424242"/>
        </w:rPr>
        <w:t>CLIENT </w:t>
      </w:r>
      <w:r>
        <w:rPr>
          <w:color w:val="424242"/>
        </w:rPr>
        <w:t>и </w:t>
      </w:r>
      <w:r>
        <w:rPr>
          <w:rStyle w:val="Strong"/>
          <w:rFonts w:eastAsiaTheme="majorEastAsia"/>
          <w:color w:val="424242"/>
        </w:rPr>
        <w:t>BROKER</w:t>
      </w:r>
      <w:r>
        <w:rPr>
          <w:color w:val="424242"/>
        </w:rPr>
        <w:t>, используя следующее определение:</w:t>
      </w:r>
    </w:p>
    <w:p w14:paraId="2E8D32C8"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listeners=SSL://localhost:9092,PLAINTEXT://localhost:9093</w:t>
      </w:r>
    </w:p>
    <w:p w14:paraId="79E1E411" w14:textId="77777777" w:rsidR="00A34FF0" w:rsidRDefault="00A34FF0" w:rsidP="00A34FF0">
      <w:pPr>
        <w:rPr>
          <w:rFonts w:cs="Times New Roman"/>
          <w:color w:val="424242"/>
          <w:sz w:val="24"/>
          <w:szCs w:val="24"/>
        </w:rPr>
      </w:pPr>
      <w:r>
        <w:rPr>
          <w:color w:val="424242"/>
        </w:rPr>
        <w:t>Copy</w:t>
      </w:r>
    </w:p>
    <w:p w14:paraId="69F74FF7" w14:textId="77777777" w:rsidR="00A34FF0" w:rsidRDefault="00A34FF0" w:rsidP="00A34FF0">
      <w:pPr>
        <w:pStyle w:val="NormalWeb"/>
        <w:spacing w:before="0" w:beforeAutospacing="0" w:after="0" w:afterAutospacing="0"/>
        <w:rPr>
          <w:color w:val="424242"/>
        </w:rPr>
      </w:pPr>
      <w:r>
        <w:rPr>
          <w:color w:val="424242"/>
        </w:rPr>
        <w:t>Однако мы рекомендуем пользователям указывать явные имена слушателей, поскольку это делает предполагаемое использование каждого слушателя более понятным.</w:t>
      </w:r>
    </w:p>
    <w:p w14:paraId="4FC3B73B" w14:textId="77777777" w:rsidR="00A34FF0" w:rsidRDefault="00A34FF0" w:rsidP="00A34FF0">
      <w:pPr>
        <w:pStyle w:val="NormalWeb"/>
        <w:spacing w:before="0" w:beforeAutospacing="0" w:after="0" w:afterAutospacing="0"/>
        <w:rPr>
          <w:color w:val="424242"/>
        </w:rPr>
      </w:pPr>
      <w:r>
        <w:rPr>
          <w:color w:val="424242"/>
        </w:rPr>
        <w:t>Среди слушателей в этом списке можно объявить слушателя, который будет использоваться для связи между брокерами, задав в конфигурации имя слушателя </w:t>
      </w:r>
      <w:r>
        <w:rPr>
          <w:rStyle w:val="Strong"/>
          <w:rFonts w:eastAsiaTheme="majorEastAsia"/>
          <w:color w:val="424242"/>
        </w:rPr>
        <w:t>inter.broker.listener.name</w:t>
      </w:r>
      <w:r>
        <w:rPr>
          <w:color w:val="424242"/>
        </w:rPr>
        <w:t>. Основная цель слушателя между брокерами — репликация партиций. Если он не определён, то межброкерский слушатель определяется протоколом безопасности, определённым в </w:t>
      </w:r>
      <w:r>
        <w:rPr>
          <w:rStyle w:val="Strong"/>
          <w:rFonts w:eastAsiaTheme="majorEastAsia"/>
          <w:color w:val="424242"/>
        </w:rPr>
        <w:t>security.inter.broker.protocol</w:t>
      </w:r>
      <w:r>
        <w:rPr>
          <w:color w:val="424242"/>
        </w:rPr>
        <w:t>, который по умолчанию имеет значение </w:t>
      </w:r>
      <w:r>
        <w:rPr>
          <w:rStyle w:val="Strong"/>
          <w:rFonts w:eastAsiaTheme="majorEastAsia"/>
          <w:color w:val="424242"/>
        </w:rPr>
        <w:t>PLAINTEXT</w:t>
      </w:r>
      <w:r>
        <w:rPr>
          <w:color w:val="424242"/>
        </w:rPr>
        <w:t>.</w:t>
      </w:r>
    </w:p>
    <w:p w14:paraId="22593FFB" w14:textId="77777777" w:rsidR="00A34FF0" w:rsidRDefault="00A34FF0" w:rsidP="00A34FF0">
      <w:pPr>
        <w:pStyle w:val="NormalWeb"/>
        <w:spacing w:before="0" w:beforeAutospacing="0" w:after="0" w:afterAutospacing="0"/>
        <w:rPr>
          <w:color w:val="424242"/>
        </w:rPr>
      </w:pPr>
      <w:r>
        <w:rPr>
          <w:color w:val="424242"/>
        </w:rPr>
        <w:t>Для устаревших кластеров, которые используют Zookeeper для хранения метаданных кластера, можно объявить отдельного слушателя, который будет использоваться для распространения метаданных от активного контроллера к брокерам. Это определяется в </w:t>
      </w:r>
      <w:r>
        <w:rPr>
          <w:rStyle w:val="Strong"/>
          <w:rFonts w:eastAsiaTheme="majorEastAsia"/>
          <w:color w:val="424242"/>
        </w:rPr>
        <w:t>control.plane.listener.name</w:t>
      </w:r>
      <w:r>
        <w:rPr>
          <w:color w:val="424242"/>
        </w:rPr>
        <w:t>. Активный контроллер будет использовать этого слушателя, когда ему необходимо отправить обновления метаданных брокерам в кластере. Преимущество использования такого слушателя заключается в том, что он использует отдельный поток обработки, что снижает вероятность того, что трафик приложений будет препятствовать своевременному распространению изменений метаданных (таких как лидер партиции и обновления ISR). Обратите внимание, что значение по умолчанию равно </w:t>
      </w:r>
      <w:r>
        <w:rPr>
          <w:rStyle w:val="Strong"/>
          <w:rFonts w:eastAsiaTheme="majorEastAsia"/>
          <w:color w:val="424242"/>
        </w:rPr>
        <w:t>null</w:t>
      </w:r>
      <w:r>
        <w:rPr>
          <w:color w:val="424242"/>
        </w:rPr>
        <w:t>, что означает, что контроллер будет использовать того же слушателя, который определён в </w:t>
      </w:r>
      <w:r>
        <w:rPr>
          <w:rStyle w:val="Strong"/>
          <w:rFonts w:eastAsiaTheme="majorEastAsia"/>
          <w:color w:val="424242"/>
        </w:rPr>
        <w:t>inter.broker.listener</w:t>
      </w:r>
      <w:r>
        <w:rPr>
          <w:color w:val="424242"/>
        </w:rPr>
        <w:t>.</w:t>
      </w:r>
    </w:p>
    <w:p w14:paraId="54F84916" w14:textId="77777777" w:rsidR="00A34FF0" w:rsidRDefault="00A34FF0" w:rsidP="00A34FF0">
      <w:pPr>
        <w:pStyle w:val="NormalWeb"/>
        <w:spacing w:before="0" w:beforeAutospacing="0" w:after="0" w:afterAutospacing="0"/>
        <w:rPr>
          <w:color w:val="424242"/>
        </w:rPr>
      </w:pPr>
      <w:r>
        <w:rPr>
          <w:color w:val="424242"/>
        </w:rPr>
        <w:t>В кластере KRaft брокером является любой сервер, на котором включена роль </w:t>
      </w:r>
      <w:r>
        <w:rPr>
          <w:rStyle w:val="Strong"/>
          <w:rFonts w:eastAsiaTheme="majorEastAsia"/>
          <w:color w:val="424242"/>
        </w:rPr>
        <w:t>broker </w:t>
      </w:r>
      <w:r>
        <w:rPr>
          <w:color w:val="424242"/>
        </w:rPr>
        <w:t>в файле </w:t>
      </w:r>
      <w:r>
        <w:rPr>
          <w:rStyle w:val="Strong"/>
          <w:rFonts w:eastAsiaTheme="majorEastAsia"/>
          <w:color w:val="424242"/>
        </w:rPr>
        <w:t>process.roles</w:t>
      </w:r>
      <w:r>
        <w:rPr>
          <w:color w:val="424242"/>
        </w:rPr>
        <w:t>, а контроллером — любой сервер, на котором включена роль </w:t>
      </w:r>
      <w:r>
        <w:rPr>
          <w:rStyle w:val="Strong"/>
          <w:rFonts w:eastAsiaTheme="majorEastAsia"/>
          <w:color w:val="424242"/>
        </w:rPr>
        <w:t>controller</w:t>
      </w:r>
      <w:r>
        <w:rPr>
          <w:color w:val="424242"/>
        </w:rPr>
        <w:t>. Конфигурация слушателя зависит от роли. Слушатель, определённый </w:t>
      </w:r>
      <w:r>
        <w:rPr>
          <w:rStyle w:val="Strong"/>
          <w:rFonts w:eastAsiaTheme="majorEastAsia"/>
          <w:color w:val="424242"/>
        </w:rPr>
        <w:t>inter.broker.listener.name</w:t>
      </w:r>
      <w:r>
        <w:rPr>
          <w:color w:val="424242"/>
        </w:rPr>
        <w:t>, используется исключительно для запросов между брокерами. С другой стороны, контроллеры должны использовать отдельного слушателя, который определяется конфигурацией </w:t>
      </w:r>
      <w:r>
        <w:rPr>
          <w:rStyle w:val="Strong"/>
          <w:rFonts w:eastAsiaTheme="majorEastAsia"/>
          <w:color w:val="424242"/>
        </w:rPr>
        <w:t>controller.listener.names</w:t>
      </w:r>
      <w:r>
        <w:rPr>
          <w:color w:val="424242"/>
        </w:rPr>
        <w:t>. Для него нельзя установить то же значение, что и для межброкерского слушателя.</w:t>
      </w:r>
    </w:p>
    <w:p w14:paraId="5418C714" w14:textId="77777777" w:rsidR="00A34FF0" w:rsidRDefault="00A34FF0" w:rsidP="00A34FF0">
      <w:pPr>
        <w:pStyle w:val="NormalWeb"/>
        <w:spacing w:before="0" w:beforeAutospacing="0" w:after="0" w:afterAutospacing="0"/>
        <w:rPr>
          <w:color w:val="424242"/>
        </w:rPr>
      </w:pPr>
      <w:r>
        <w:rPr>
          <w:color w:val="424242"/>
        </w:rPr>
        <w:t>Контроллеры получают запросы как от других контроллеров, так и от брокеров. По этой причине, даже если на сервере не включена роль </w:t>
      </w:r>
      <w:r>
        <w:rPr>
          <w:rStyle w:val="Strong"/>
          <w:rFonts w:eastAsiaTheme="majorEastAsia"/>
          <w:color w:val="424242"/>
        </w:rPr>
        <w:t>controller </w:t>
      </w:r>
      <w:r>
        <w:rPr>
          <w:color w:val="424242"/>
        </w:rPr>
        <w:t>(т.е. он является просто брокером), он всё равно должен определить слушателя контроллера вместе со всеми свойствами безопасности, необходимыми для его настройки. Например, мы можем использовать следующую конфигурацию для standalone-брокера:</w:t>
      </w:r>
    </w:p>
    <w:p w14:paraId="559A2E4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process.roles=broker</w:t>
      </w:r>
    </w:p>
    <w:p w14:paraId="16EEDFE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listeners=BROKER://localhost:9092</w:t>
      </w:r>
    </w:p>
    <w:p w14:paraId="6510163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inter.broker.listener.name=BROKER</w:t>
      </w:r>
    </w:p>
    <w:p w14:paraId="3530A3B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controller.quorum.voters=0@localhost:9093</w:t>
      </w:r>
    </w:p>
    <w:p w14:paraId="26050FE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controller.listener.names=CONTROLLER</w:t>
      </w:r>
    </w:p>
    <w:p w14:paraId="2B40C147"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listener.security.protocol.map=BROKER:SASL_SSL,CONTROLLER:SASL_SSL</w:t>
      </w:r>
    </w:p>
    <w:p w14:paraId="6E4393E3" w14:textId="77777777" w:rsidR="00A34FF0" w:rsidRDefault="00A34FF0" w:rsidP="00A34FF0">
      <w:pPr>
        <w:rPr>
          <w:rFonts w:cs="Times New Roman"/>
          <w:color w:val="424242"/>
          <w:sz w:val="24"/>
          <w:szCs w:val="24"/>
        </w:rPr>
      </w:pPr>
      <w:r>
        <w:rPr>
          <w:color w:val="424242"/>
        </w:rPr>
        <w:t>Copy</w:t>
      </w:r>
    </w:p>
    <w:p w14:paraId="318D562A" w14:textId="77777777" w:rsidR="00A34FF0" w:rsidRDefault="00A34FF0" w:rsidP="00A34FF0">
      <w:pPr>
        <w:pStyle w:val="NormalWeb"/>
        <w:spacing w:before="0" w:beforeAutospacing="0" w:after="0" w:afterAutospacing="0"/>
        <w:rPr>
          <w:color w:val="424242"/>
        </w:rPr>
      </w:pPr>
      <w:r>
        <w:rPr>
          <w:color w:val="424242"/>
        </w:rPr>
        <w:t>В этом примере слушатель контроллера по-прежнему настроен на использование протокола безопасности </w:t>
      </w:r>
      <w:r>
        <w:rPr>
          <w:rStyle w:val="Strong"/>
          <w:rFonts w:eastAsiaTheme="majorEastAsia"/>
          <w:color w:val="424242"/>
        </w:rPr>
        <w:t>SASL_SSL</w:t>
      </w:r>
      <w:r>
        <w:rPr>
          <w:color w:val="424242"/>
        </w:rPr>
        <w:t>, но он не включён в </w:t>
      </w:r>
      <w:r>
        <w:rPr>
          <w:rStyle w:val="Strong"/>
          <w:rFonts w:eastAsiaTheme="majorEastAsia"/>
          <w:color w:val="424242"/>
        </w:rPr>
        <w:t>listeners</w:t>
      </w:r>
      <w:r>
        <w:rPr>
          <w:color w:val="424242"/>
        </w:rPr>
        <w:t>, поскольку брокер не предоставляет самого слушателя контроллера. Порт, который будет использоваться в этом случае, берётся из конфигурации </w:t>
      </w:r>
      <w:r>
        <w:rPr>
          <w:rStyle w:val="Strong"/>
          <w:rFonts w:eastAsiaTheme="majorEastAsia"/>
          <w:color w:val="424242"/>
        </w:rPr>
        <w:t>controller.quorum.voters</w:t>
      </w:r>
      <w:r>
        <w:rPr>
          <w:color w:val="424242"/>
        </w:rPr>
        <w:t>, которая определяет полный список контроллеров.</w:t>
      </w:r>
    </w:p>
    <w:p w14:paraId="162F55EA" w14:textId="77777777" w:rsidR="00A34FF0" w:rsidRDefault="00A34FF0" w:rsidP="00A34FF0">
      <w:pPr>
        <w:pStyle w:val="NormalWeb"/>
        <w:spacing w:before="0" w:beforeAutospacing="0" w:after="0" w:afterAutospacing="0"/>
        <w:rPr>
          <w:color w:val="424242"/>
        </w:rPr>
      </w:pPr>
      <w:r>
        <w:rPr>
          <w:color w:val="424242"/>
        </w:rPr>
        <w:t>Для серверов KRaft, на которых включена роль брокера и контроллера, конфигурация аналогична. Единственное отличие состоит в том, что слушатель контроллера должен быть включён в список </w:t>
      </w:r>
      <w:r>
        <w:rPr>
          <w:rStyle w:val="Strong"/>
          <w:rFonts w:eastAsiaTheme="majorEastAsia"/>
          <w:color w:val="424242"/>
        </w:rPr>
        <w:t>listeners</w:t>
      </w:r>
      <w:r>
        <w:rPr>
          <w:color w:val="424242"/>
        </w:rPr>
        <w:t>:</w:t>
      </w:r>
    </w:p>
    <w:p w14:paraId="30FF9E8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process.roles=broker,controller</w:t>
      </w:r>
    </w:p>
    <w:p w14:paraId="597103B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listeners=BROKER://localhost:9092,CONTROLLER://localhost:9093</w:t>
      </w:r>
    </w:p>
    <w:p w14:paraId="5FA98F6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inter.broker.listener.name=BROKER</w:t>
      </w:r>
    </w:p>
    <w:p w14:paraId="06EF342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controller.quorum.voters=0@localhost:9093</w:t>
      </w:r>
    </w:p>
    <w:p w14:paraId="21B10F9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controller.listener.names=CONTROLLER</w:t>
      </w:r>
    </w:p>
    <w:p w14:paraId="20B0EA81"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listener.security.protocol.map=BROKER:SASL_SSL,CONTROLLER:SASL_SSL</w:t>
      </w:r>
    </w:p>
    <w:p w14:paraId="3E2122FE" w14:textId="77777777" w:rsidR="00A34FF0" w:rsidRDefault="00A34FF0" w:rsidP="00A34FF0">
      <w:pPr>
        <w:rPr>
          <w:rFonts w:cs="Times New Roman"/>
          <w:color w:val="424242"/>
          <w:sz w:val="24"/>
          <w:szCs w:val="24"/>
        </w:rPr>
      </w:pPr>
      <w:r>
        <w:rPr>
          <w:color w:val="424242"/>
        </w:rPr>
        <w:t>Copy</w:t>
      </w:r>
    </w:p>
    <w:p w14:paraId="184832BB" w14:textId="77777777" w:rsidR="00A34FF0" w:rsidRDefault="00A34FF0" w:rsidP="00A34FF0">
      <w:pPr>
        <w:pStyle w:val="NormalWeb"/>
        <w:spacing w:before="0" w:beforeAutospacing="0" w:after="0" w:afterAutospacing="0"/>
        <w:rPr>
          <w:color w:val="424242"/>
        </w:rPr>
      </w:pPr>
      <w:r>
        <w:rPr>
          <w:color w:val="424242"/>
        </w:rPr>
        <w:t>Требуется, чтобы порт, определённый в </w:t>
      </w:r>
      <w:r>
        <w:rPr>
          <w:rStyle w:val="Strong"/>
          <w:rFonts w:eastAsiaTheme="majorEastAsia"/>
          <w:color w:val="424242"/>
        </w:rPr>
        <w:t>controller.quorum.voters</w:t>
      </w:r>
      <w:r>
        <w:rPr>
          <w:color w:val="424242"/>
        </w:rPr>
        <w:t>, точно соответствовал одному из открытых слушателей контроллера. Например, здесь слушатель </w:t>
      </w:r>
      <w:r>
        <w:rPr>
          <w:rStyle w:val="Strong"/>
          <w:rFonts w:eastAsiaTheme="majorEastAsia"/>
          <w:color w:val="424242"/>
        </w:rPr>
        <w:t>CONTROLLER </w:t>
      </w:r>
      <w:r>
        <w:rPr>
          <w:color w:val="424242"/>
        </w:rPr>
        <w:t>привязан к порту 9093. Строка подключения, определённая </w:t>
      </w:r>
      <w:r>
        <w:rPr>
          <w:rStyle w:val="Strong"/>
          <w:rFonts w:eastAsiaTheme="majorEastAsia"/>
          <w:color w:val="424242"/>
        </w:rPr>
        <w:t>controller.quorum.voters</w:t>
      </w:r>
      <w:r>
        <w:rPr>
          <w:color w:val="424242"/>
        </w:rPr>
        <w:t>, должна затем также использовать порт 9093, как это происходит здесь.</w:t>
      </w:r>
    </w:p>
    <w:p w14:paraId="24CEFC36" w14:textId="77777777" w:rsidR="00A34FF0" w:rsidRDefault="00A34FF0" w:rsidP="00A34FF0">
      <w:pPr>
        <w:pStyle w:val="NormalWeb"/>
        <w:spacing w:before="0" w:beforeAutospacing="0" w:after="0" w:afterAutospacing="0"/>
        <w:rPr>
          <w:color w:val="424242"/>
        </w:rPr>
      </w:pPr>
      <w:r>
        <w:rPr>
          <w:color w:val="424242"/>
        </w:rPr>
        <w:t>Контроллер будет принимать запросы от всех слушателей, определённых в </w:t>
      </w:r>
      <w:r>
        <w:rPr>
          <w:rStyle w:val="Strong"/>
          <w:rFonts w:eastAsiaTheme="majorEastAsia"/>
          <w:color w:val="424242"/>
        </w:rPr>
        <w:t>controller.listener.names</w:t>
      </w:r>
      <w:r>
        <w:rPr>
          <w:color w:val="424242"/>
        </w:rPr>
        <w:t>. Обычно имеется только один слушатель контроллера, но возможно и больше. Например, это даёт возможность сменить активного слушателя с одного порта или протокола безопасности на другой посредством смены кластера (одна смена для предоставления нового слушателя и одна смена для удаления старого слушателя). Если определено несколько слушателей контроллера, первый в списке будет использоваться для исходящих запросов.</w:t>
      </w:r>
    </w:p>
    <w:p w14:paraId="33AE7A03" w14:textId="77777777" w:rsidR="00A34FF0" w:rsidRDefault="00A34FF0" w:rsidP="00A34FF0">
      <w:pPr>
        <w:pStyle w:val="NormalWeb"/>
        <w:spacing w:before="0" w:beforeAutospacing="0" w:after="0" w:afterAutospacing="0"/>
        <w:rPr>
          <w:color w:val="424242"/>
        </w:rPr>
      </w:pPr>
      <w:r>
        <w:rPr>
          <w:color w:val="424242"/>
        </w:rPr>
        <w:t>В RT.StreamingKafka принято использовать отдельного слушателя для клиентов. Это позволяет изолировать внутрикластерных слушателей на сетевом уровне. В случае с слушателем контроллера в KRaft, слушатель должен быть изолирован, так как клиенты всё равно с ним не работают. Ожидается, что клиенты будут подключаться к любому другому слушателю, настроенному на брокере.</w:t>
      </w:r>
    </w:p>
    <w:p w14:paraId="478B8920" w14:textId="77777777" w:rsidR="00A34FF0" w:rsidRDefault="00A34FF0" w:rsidP="00A34FF0">
      <w:pPr>
        <w:pStyle w:val="NormalWeb"/>
        <w:spacing w:before="0" w:beforeAutospacing="0" w:after="0" w:afterAutospacing="0"/>
        <w:rPr>
          <w:color w:val="424242"/>
        </w:rPr>
      </w:pPr>
      <w:r>
        <w:rPr>
          <w:color w:val="424242"/>
        </w:rPr>
        <w:t>В следующем разделе описано, как включить SSL на слушателе для шифрования, а также аутентификации. В следующем разделе будут рассмотрены дополнительные механизмы аутентификации с использованием SASL.</w:t>
      </w:r>
    </w:p>
    <w:p w14:paraId="4F1867C4" w14:textId="77777777" w:rsidR="00A34FF0" w:rsidRDefault="00A34FF0" w:rsidP="00A34FF0">
      <w:pPr>
        <w:pStyle w:val="Heading2"/>
        <w:rPr>
          <w:color w:val="424242"/>
        </w:rPr>
      </w:pPr>
      <w:r>
        <w:rPr>
          <w:color w:val="424242"/>
        </w:rPr>
        <w:t>3.3 Шифрование и аутентификация с использованием SSL</w:t>
      </w:r>
    </w:p>
    <w:p w14:paraId="7651AD8E" w14:textId="77777777" w:rsidR="00A34FF0" w:rsidRDefault="00A34FF0" w:rsidP="00A34FF0">
      <w:pPr>
        <w:pStyle w:val="NormalWeb"/>
        <w:spacing w:before="0" w:beforeAutospacing="0" w:after="0" w:afterAutospacing="0"/>
        <w:rPr>
          <w:color w:val="424242"/>
        </w:rPr>
      </w:pPr>
      <w:r>
        <w:rPr>
          <w:color w:val="424242"/>
        </w:rPr>
        <w:t>RT.StreamingKafka позволяет клиентам использовать SSL для шифрования трафика, а также аутентификации. По умолчанию SSL отключён, но при необходимости его можно включить. В следующих разделах подробно объясняется, как настроить собственную инфраструктуру PKI, использовать ее для создания сертификатов и настроить Kafka для их использования.</w:t>
      </w:r>
    </w:p>
    <w:p w14:paraId="367C1B3F" w14:textId="77777777" w:rsidR="00A34FF0" w:rsidRDefault="00A34FF0" w:rsidP="00A34FF0">
      <w:pPr>
        <w:pStyle w:val="Heading3"/>
        <w:spacing w:before="120" w:after="0"/>
        <w:rPr>
          <w:color w:val="616161"/>
        </w:rPr>
      </w:pPr>
      <w:r>
        <w:rPr>
          <w:color w:val="616161"/>
        </w:rPr>
        <w:t>3.3.1 Генерация ключа SSL и сертификата для каждого брокера</w:t>
      </w:r>
    </w:p>
    <w:p w14:paraId="522E00B3" w14:textId="77777777" w:rsidR="00A34FF0" w:rsidRDefault="00A34FF0" w:rsidP="00A34FF0">
      <w:pPr>
        <w:pStyle w:val="NormalWeb"/>
        <w:spacing w:before="0" w:beforeAutospacing="0" w:after="0" w:afterAutospacing="0"/>
        <w:rPr>
          <w:color w:val="424242"/>
        </w:rPr>
      </w:pPr>
      <w:r>
        <w:rPr>
          <w:color w:val="424242"/>
        </w:rPr>
        <w:t>Первым шагом развёртывания одного или нескольких брокеров с поддержкой SSL является создание пары открытого/закрытого ключей для каждого сервера. Поскольку RT.StreamingKafka ожидает, что все ключи и сертификаты будут храниться в хранилищах ключей, для этой задачи мы будем использовать команду Java keytool. Инструмент поддерживает два разных формата хранилища ключей: формат </w:t>
      </w:r>
      <w:r>
        <w:rPr>
          <w:rStyle w:val="Strong"/>
          <w:rFonts w:eastAsiaTheme="majorEastAsia"/>
          <w:color w:val="424242"/>
        </w:rPr>
        <w:t>jks</w:t>
      </w:r>
      <w:r>
        <w:rPr>
          <w:color w:val="424242"/>
        </w:rPr>
        <w:t>, специфичный для Java, который на данный момент устарел, а также </w:t>
      </w:r>
      <w:r>
        <w:rPr>
          <w:rStyle w:val="Strong"/>
          <w:rFonts w:eastAsiaTheme="majorEastAsia"/>
          <w:color w:val="424242"/>
        </w:rPr>
        <w:t>PKCS12</w:t>
      </w:r>
      <w:r>
        <w:rPr>
          <w:color w:val="424242"/>
        </w:rPr>
        <w:t>. PKCS12 является форматом по умолчанию в Java версии 9. Чтобы гарантировать использование этого формата независимо от используемой версии Java, во всех следующих командах явно указывается формат PKCS12.</w:t>
      </w:r>
    </w:p>
    <w:p w14:paraId="49DDB170"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keytool -keystore {keystorefile} -alias localhost -validity {validity} -genkey -keyalg RSA -storetype pkcs12</w:t>
      </w:r>
    </w:p>
    <w:p w14:paraId="58ECEA6E" w14:textId="77777777" w:rsidR="00A34FF0" w:rsidRDefault="00A34FF0" w:rsidP="00A34FF0">
      <w:pPr>
        <w:rPr>
          <w:rFonts w:cs="Times New Roman"/>
          <w:color w:val="424242"/>
          <w:sz w:val="24"/>
          <w:szCs w:val="24"/>
        </w:rPr>
      </w:pPr>
      <w:r>
        <w:rPr>
          <w:color w:val="424242"/>
        </w:rPr>
        <w:t>Copy</w:t>
      </w:r>
    </w:p>
    <w:p w14:paraId="13EA6883" w14:textId="77777777" w:rsidR="00A34FF0" w:rsidRDefault="00A34FF0" w:rsidP="00A34FF0">
      <w:pPr>
        <w:pStyle w:val="NormalWeb"/>
        <w:spacing w:before="0" w:beforeAutospacing="0" w:after="0" w:afterAutospacing="0"/>
        <w:rPr>
          <w:color w:val="424242"/>
        </w:rPr>
      </w:pPr>
      <w:r>
        <w:rPr>
          <w:color w:val="424242"/>
        </w:rPr>
        <w:t>Вам необходимо указать два параметра в приведённой выше команде:</w:t>
      </w:r>
    </w:p>
    <w:p w14:paraId="22B8284F" w14:textId="77777777" w:rsidR="00A34FF0" w:rsidRDefault="00A34FF0" w:rsidP="00A34FF0">
      <w:pPr>
        <w:numPr>
          <w:ilvl w:val="0"/>
          <w:numId w:val="83"/>
        </w:numPr>
        <w:rPr>
          <w:color w:val="424242"/>
        </w:rPr>
      </w:pPr>
      <w:r>
        <w:rPr>
          <w:rStyle w:val="Strong"/>
          <w:color w:val="424242"/>
        </w:rPr>
        <w:t>keystorefile </w:t>
      </w:r>
      <w:r>
        <w:rPr>
          <w:color w:val="424242"/>
        </w:rPr>
        <w:t>-- файл хранилища ключей, в котором хранятся ключи (а затем и сертификат) этого брокера. Файл хранилища ключей содержит закрытые и открытые ключи этого брокера, поэтому его необходимо хранить в безопасности. В идеале этот шаг выполняется на брокере RT.StreamingKafka, на котором будет использоваться ключ, поскольку этот ключ никогда не должен передаваться или покидать сервер, для которого он предназначен.</w:t>
      </w:r>
    </w:p>
    <w:p w14:paraId="0DEF1374" w14:textId="77777777" w:rsidR="00A34FF0" w:rsidRDefault="00A34FF0" w:rsidP="00A34FF0">
      <w:pPr>
        <w:numPr>
          <w:ilvl w:val="0"/>
          <w:numId w:val="83"/>
        </w:numPr>
        <w:spacing w:beforeAutospacing="1" w:afterAutospacing="1"/>
        <w:rPr>
          <w:color w:val="424242"/>
        </w:rPr>
      </w:pPr>
      <w:r>
        <w:rPr>
          <w:rStyle w:val="Strong"/>
          <w:color w:val="424242"/>
        </w:rPr>
        <w:t>validity </w:t>
      </w:r>
      <w:r>
        <w:rPr>
          <w:color w:val="424242"/>
        </w:rPr>
        <w:t>-- срок действия ключа в днях. Обратите внимание, что этот срок отличается от срока действия сертификата, который будет определён при подписании сертификата. Вы можете использовать один и тот же ключ для запроса нескольких сертификатов: если срок действия вашего ключа составляет 10 лет, но ваш центр сертификации будет подписывать только сертификаты, действительные в течение одного года, вы можете использовать один и тот же ключ с 10 сертификатами с течением времени.</w:t>
      </w:r>
    </w:p>
    <w:p w14:paraId="27C9F7D3" w14:textId="77777777" w:rsidR="00A34FF0" w:rsidRDefault="00A34FF0" w:rsidP="00A34FF0">
      <w:pPr>
        <w:pStyle w:val="NormalWeb"/>
        <w:spacing w:before="0" w:beforeAutospacing="0" w:after="0" w:afterAutospacing="0"/>
        <w:rPr>
          <w:color w:val="424242"/>
        </w:rPr>
      </w:pPr>
      <w:r>
        <w:rPr>
          <w:color w:val="424242"/>
        </w:rPr>
        <w:t>Чтобы получить сертификат, который можно использовать с только что созданным закрытым ключом, необходимо создать запрос на подпись сертификата. Этот запрос на подпись, подписанный доверенным центром сертификации, приводит к созданию фактического сертификата, который затем можно установить в хранилище ключей и использовать для целей аутентификации.</w:t>
      </w:r>
    </w:p>
    <w:p w14:paraId="0A35135A" w14:textId="77777777" w:rsidR="00A34FF0" w:rsidRDefault="00A34FF0" w:rsidP="00A34FF0">
      <w:pPr>
        <w:pStyle w:val="NormalWeb"/>
        <w:spacing w:before="0" w:beforeAutospacing="0" w:after="0" w:afterAutospacing="0"/>
        <w:rPr>
          <w:color w:val="424242"/>
        </w:rPr>
      </w:pPr>
      <w:r>
        <w:rPr>
          <w:color w:val="424242"/>
        </w:rPr>
        <w:t>Чтобы сгенерировать запросы на подпись сертификата, выполните следующую команду для всех хранилищ ключей сервера, созданных на данный момент.</w:t>
      </w:r>
    </w:p>
    <w:p w14:paraId="313411ED"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keytool -keystore server.keystore.jks -alias localhost -validity {validity} -genkey -keyalg RSA -destkeystoretype pkcs12 -ext SAN=DNS:{FQDN},IP:{IPADDRESS1}</w:t>
      </w:r>
    </w:p>
    <w:p w14:paraId="35A08DB6" w14:textId="77777777" w:rsidR="00A34FF0" w:rsidRDefault="00A34FF0" w:rsidP="00A34FF0">
      <w:pPr>
        <w:rPr>
          <w:rFonts w:cs="Times New Roman"/>
          <w:color w:val="424242"/>
          <w:sz w:val="24"/>
          <w:szCs w:val="24"/>
        </w:rPr>
      </w:pPr>
      <w:r>
        <w:rPr>
          <w:color w:val="424242"/>
        </w:rPr>
        <w:t>Copy</w:t>
      </w:r>
    </w:p>
    <w:p w14:paraId="6B694612" w14:textId="77777777" w:rsidR="00A34FF0" w:rsidRDefault="00A34FF0" w:rsidP="00A34FF0">
      <w:pPr>
        <w:pStyle w:val="NormalWeb"/>
        <w:spacing w:before="0" w:beforeAutospacing="0" w:after="0" w:afterAutospacing="0"/>
        <w:rPr>
          <w:color w:val="424242"/>
        </w:rPr>
      </w:pPr>
      <w:r>
        <w:rPr>
          <w:color w:val="424242"/>
        </w:rPr>
        <w:t>В этой команде предполагается, что вы хотите добавить в сертификат информацию об имени хоста. Если это не так, вы можете опустить параметр расширения </w:t>
      </w:r>
      <w:r>
        <w:rPr>
          <w:rStyle w:val="Strong"/>
          <w:rFonts w:eastAsiaTheme="majorEastAsia"/>
          <w:color w:val="424242"/>
        </w:rPr>
        <w:t>-ext SAN=DNS:{FQDN},IP:{IPADDRESS1}</w:t>
      </w:r>
      <w:r>
        <w:rPr>
          <w:color w:val="424242"/>
        </w:rPr>
        <w:t>.</w:t>
      </w:r>
    </w:p>
    <w:p w14:paraId="40B22144" w14:textId="77777777" w:rsidR="00A34FF0" w:rsidRDefault="00A34FF0" w:rsidP="00A34FF0">
      <w:pPr>
        <w:pStyle w:val="NormalWeb"/>
        <w:spacing w:before="0" w:beforeAutospacing="0" w:after="0" w:afterAutospacing="0"/>
        <w:rPr>
          <w:color w:val="424242"/>
        </w:rPr>
      </w:pPr>
      <w:r>
        <w:rPr>
          <w:color w:val="424242"/>
        </w:rPr>
        <w:t>Проверка имени хоста, если она включена, представляет собой процесс проверки атрибутов сертификата, предоставленного сервером, к которому вы подключаетесь, по фактическому имени хоста или IP-адресу этого сервера, чтобы убедиться, что вы действительно подключаетесь к правильному серверу.</w:t>
      </w:r>
    </w:p>
    <w:p w14:paraId="0CB309CB" w14:textId="77777777" w:rsidR="00A34FF0" w:rsidRDefault="00A34FF0" w:rsidP="00A34FF0">
      <w:pPr>
        <w:pStyle w:val="NormalWeb"/>
        <w:spacing w:before="0" w:beforeAutospacing="0" w:after="0" w:afterAutospacing="0"/>
        <w:rPr>
          <w:color w:val="424242"/>
        </w:rPr>
      </w:pPr>
      <w:r>
        <w:rPr>
          <w:color w:val="424242"/>
        </w:rPr>
        <w:t>Основная причина этой проверки — предотвращение атак «человек посередине». Для RT.StreamingKafka эта проверка долгое время была отключена по умолчанию, но начиная с версии 2.0.0 проверка имени хоста серверов включена по умолчанию для клиентских подключений, а также для межброкерских соединений.</w:t>
      </w:r>
    </w:p>
    <w:p w14:paraId="4B8B6D4A" w14:textId="77777777" w:rsidR="00A34FF0" w:rsidRDefault="00A34FF0" w:rsidP="00A34FF0">
      <w:pPr>
        <w:pStyle w:val="NormalWeb"/>
        <w:spacing w:before="0" w:beforeAutospacing="0" w:after="0" w:afterAutospacing="0"/>
        <w:rPr>
          <w:color w:val="424242"/>
        </w:rPr>
      </w:pPr>
      <w:r>
        <w:rPr>
          <w:color w:val="424242"/>
        </w:rPr>
        <w:t>Проверку имени хоста сервера можно отключить, задав для </w:t>
      </w:r>
      <w:r>
        <w:rPr>
          <w:rStyle w:val="Strong"/>
          <w:rFonts w:eastAsiaTheme="majorEastAsia"/>
          <w:color w:val="424242"/>
        </w:rPr>
        <w:t>ssl.endpoint.identification.algorithm</w:t>
      </w:r>
      <w:r>
        <w:rPr>
          <w:color w:val="424242"/>
        </w:rPr>
        <w:t> пустую строку.</w:t>
      </w:r>
    </w:p>
    <w:p w14:paraId="3EEC80BB" w14:textId="77777777" w:rsidR="00A34FF0" w:rsidRDefault="00A34FF0" w:rsidP="00A34FF0">
      <w:pPr>
        <w:pStyle w:val="NormalWeb"/>
        <w:spacing w:before="0" w:beforeAutospacing="0" w:after="0" w:afterAutospacing="0"/>
        <w:rPr>
          <w:color w:val="424242"/>
        </w:rPr>
      </w:pPr>
      <w:r>
        <w:rPr>
          <w:color w:val="424242"/>
        </w:rPr>
        <w:t>Для динамически настроенных слушателей брокера проверку имени хоста можно отключить с помощью </w:t>
      </w:r>
      <w:r>
        <w:rPr>
          <w:rStyle w:val="Strong"/>
          <w:rFonts w:eastAsiaTheme="majorEastAsia"/>
          <w:color w:val="424242"/>
        </w:rPr>
        <w:t>kafka-configs.sh</w:t>
      </w:r>
      <w:r>
        <w:rPr>
          <w:color w:val="424242"/>
        </w:rPr>
        <w:t>:</w:t>
      </w:r>
    </w:p>
    <w:p w14:paraId="12135F67"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--bootstrap-server localhost:9093 --entity-type brokers --entity-name 0 --alter --add-config "listener.name.internal.ssl.endpoint.identification.algorithm="</w:t>
      </w:r>
    </w:p>
    <w:p w14:paraId="0C3FA140" w14:textId="77777777" w:rsidR="00A34FF0" w:rsidRDefault="00A34FF0" w:rsidP="00A34FF0">
      <w:pPr>
        <w:rPr>
          <w:rFonts w:cs="Times New Roman"/>
          <w:color w:val="424242"/>
          <w:sz w:val="24"/>
          <w:szCs w:val="24"/>
        </w:rPr>
      </w:pPr>
      <w:r>
        <w:rPr>
          <w:color w:val="424242"/>
        </w:rPr>
        <w:t>Copy</w:t>
      </w:r>
    </w:p>
    <w:p w14:paraId="0019DBE3" w14:textId="77777777" w:rsidR="00A34FF0" w:rsidRDefault="00A34FF0" w:rsidP="00A34FF0">
      <w:pPr>
        <w:pStyle w:val="NormalWeb"/>
        <w:spacing w:before="0" w:beforeAutospacing="0" w:after="0" w:afterAutospacing="0"/>
        <w:rPr>
          <w:color w:val="424242"/>
        </w:rPr>
      </w:pPr>
      <w:r>
        <w:rPr>
          <w:color w:val="424242"/>
        </w:rPr>
        <w:t>Если проверка имени хоста включена, клиенты будут проверять полное доменное имя (FQDN) или IP-адрес сервера по одному из следующих двух полей:</w:t>
      </w:r>
    </w:p>
    <w:p w14:paraId="7B153973" w14:textId="77777777" w:rsidR="00A34FF0" w:rsidRDefault="00A34FF0" w:rsidP="00A34FF0">
      <w:pPr>
        <w:numPr>
          <w:ilvl w:val="0"/>
          <w:numId w:val="84"/>
        </w:numPr>
        <w:rPr>
          <w:color w:val="424242"/>
        </w:rPr>
      </w:pPr>
      <w:r>
        <w:rPr>
          <w:color w:val="424242"/>
        </w:rPr>
        <w:t>Общее имя (Common Name, CN).</w:t>
      </w:r>
    </w:p>
    <w:p w14:paraId="7849F480" w14:textId="77777777" w:rsidR="00A34FF0" w:rsidRDefault="00A34FF0" w:rsidP="00A34FF0">
      <w:pPr>
        <w:numPr>
          <w:ilvl w:val="0"/>
          <w:numId w:val="84"/>
        </w:numPr>
        <w:spacing w:before="100" w:beforeAutospacing="1" w:after="100" w:afterAutospacing="1"/>
        <w:rPr>
          <w:color w:val="424242"/>
        </w:rPr>
      </w:pPr>
      <w:r>
        <w:rPr>
          <w:color w:val="424242"/>
        </w:rPr>
        <w:t>Альтернативное имя субъекта (Subject Alternative Name, SAN).</w:t>
      </w:r>
    </w:p>
    <w:p w14:paraId="4835C66A" w14:textId="77777777" w:rsidR="00A34FF0" w:rsidRDefault="00A34FF0" w:rsidP="00A34FF0">
      <w:pPr>
        <w:pStyle w:val="NormalWeb"/>
        <w:spacing w:before="0" w:beforeAutospacing="0" w:after="0" w:afterAutospacing="0"/>
        <w:rPr>
          <w:color w:val="424242"/>
        </w:rPr>
      </w:pPr>
      <w:r>
        <w:rPr>
          <w:color w:val="424242"/>
        </w:rPr>
        <w:t>Хотя RT.StreamingKafka проверяет оба поля, использование поля CN для проверки имени хоста устарело, и его следует избегать, если это возможно. Кроме того, поле SAN гораздо более гибкое, позволяя объявлять в сертификате несколько записей DNS и IP.</w:t>
      </w:r>
    </w:p>
    <w:p w14:paraId="5209AA59" w14:textId="77777777" w:rsidR="00A34FF0" w:rsidRDefault="00A34FF0" w:rsidP="00A34FF0">
      <w:pPr>
        <w:pStyle w:val="NormalWeb"/>
        <w:spacing w:before="0" w:beforeAutospacing="0" w:after="0" w:afterAutospacing="0"/>
        <w:rPr>
          <w:color w:val="424242"/>
        </w:rPr>
      </w:pPr>
      <w:r>
        <w:rPr>
          <w:color w:val="424242"/>
        </w:rPr>
        <w:t>Ещё одним преимуществом является то, что если поле SAN используется для проверки имени хоста, для общего имени можно установить более значимое значение для целей авторизации. Поскольку нам необходимо, чтобы поле SAN содержалось в подписанном сертификате, оно будет указано при формировании запроса на подпись. Его также можно указать при создании пары ключей, но он не будет автоматически скопирован в запрос на подпись.</w:t>
      </w:r>
    </w:p>
    <w:p w14:paraId="57D8EA01" w14:textId="77777777" w:rsidR="00A34FF0" w:rsidRDefault="00A34FF0" w:rsidP="00A34FF0">
      <w:pPr>
        <w:pStyle w:val="NormalWeb"/>
        <w:spacing w:before="0" w:beforeAutospacing="0" w:after="0" w:afterAutospacing="0"/>
        <w:rPr>
          <w:color w:val="424242"/>
        </w:rPr>
      </w:pPr>
      <w:r>
        <w:rPr>
          <w:color w:val="424242"/>
        </w:rPr>
        <w:t>Чтобы добавить поле SAN, добавьте следующий аргумент </w:t>
      </w:r>
      <w:r>
        <w:rPr>
          <w:rStyle w:val="Strong"/>
          <w:rFonts w:eastAsiaTheme="majorEastAsia"/>
          <w:color w:val="424242"/>
        </w:rPr>
        <w:t>-ext SAN=DNS:{FQDN},IP:{IPADDRESS}</w:t>
      </w:r>
      <w:r>
        <w:rPr>
          <w:color w:val="424242"/>
        </w:rPr>
        <w:t> к команде </w:t>
      </w:r>
      <w:r>
        <w:rPr>
          <w:rStyle w:val="Strong"/>
          <w:rFonts w:eastAsiaTheme="majorEastAsia"/>
          <w:color w:val="424242"/>
        </w:rPr>
        <w:t>keytool</w:t>
      </w:r>
      <w:r>
        <w:rPr>
          <w:color w:val="424242"/>
        </w:rPr>
        <w:t>:</w:t>
      </w:r>
    </w:p>
    <w:p w14:paraId="379601C1"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keytool -keystore server.keystore.jks -alias localhost -validity {validity} -genkey -keyalg RSA -destkeystoretype pkcs12 -ext SAN=DNS:{FQDN},IP:{IPADDRESS1}</w:t>
      </w:r>
    </w:p>
    <w:p w14:paraId="10CE1757" w14:textId="77777777" w:rsidR="00A34FF0" w:rsidRDefault="00A34FF0" w:rsidP="00A34FF0">
      <w:pPr>
        <w:rPr>
          <w:rFonts w:cs="Times New Roman"/>
          <w:color w:val="424242"/>
          <w:sz w:val="24"/>
          <w:szCs w:val="24"/>
        </w:rPr>
      </w:pPr>
      <w:r>
        <w:rPr>
          <w:color w:val="424242"/>
        </w:rPr>
        <w:t>Copy</w:t>
      </w:r>
    </w:p>
    <w:p w14:paraId="4D62305C" w14:textId="77777777" w:rsidR="00A34FF0" w:rsidRDefault="00A34FF0" w:rsidP="00A34FF0">
      <w:pPr>
        <w:pStyle w:val="Heading3"/>
        <w:spacing w:before="120" w:after="0"/>
        <w:rPr>
          <w:color w:val="616161"/>
        </w:rPr>
      </w:pPr>
      <w:r>
        <w:rPr>
          <w:color w:val="616161"/>
        </w:rPr>
        <w:t>3.3.2 Создание собственного центра сертификации</w:t>
      </w:r>
    </w:p>
    <w:p w14:paraId="4AE60566" w14:textId="77777777" w:rsidR="00A34FF0" w:rsidRDefault="00A34FF0" w:rsidP="00A34FF0">
      <w:pPr>
        <w:pStyle w:val="NormalWeb"/>
        <w:spacing w:before="0" w:beforeAutospacing="0" w:after="0" w:afterAutospacing="0"/>
        <w:rPr>
          <w:color w:val="424242"/>
        </w:rPr>
      </w:pPr>
      <w:r>
        <w:rPr>
          <w:color w:val="424242"/>
        </w:rPr>
        <w:t>После этого шага каждая машина в кластере имеет пару открытого и закрытого ключей, которую уже можно использовать для шифрования трафика, и запрос на подпись сертификата, который является основой для создания сертификата. Чтобы добавить возможности аутентификации, этот запрос на подпись должен быть подписан доверенным центром, который будет создан на этом этапе.</w:t>
      </w:r>
    </w:p>
    <w:p w14:paraId="7569FAEF" w14:textId="77777777" w:rsidR="00A34FF0" w:rsidRDefault="00A34FF0" w:rsidP="00A34FF0">
      <w:pPr>
        <w:pStyle w:val="NormalWeb"/>
        <w:spacing w:before="0" w:beforeAutospacing="0" w:after="0" w:afterAutospacing="0"/>
        <w:rPr>
          <w:color w:val="424242"/>
        </w:rPr>
      </w:pPr>
      <w:r>
        <w:rPr>
          <w:color w:val="424242"/>
        </w:rPr>
        <w:t>Центр сертификации (CA) отвечает за подпись сертификатов. Центры сертификации работают так же, как правительство, которое выдает паспорта: правительство ставит печать (подписывает) на каждом паспорте, так что паспорт становится трудно подделать. Другие правительства проверяют штампы, чтобы убедиться в подлинности паспорта. Точно так же центр сертификации подписывает сертификаты, а криптография гарантирует, что подписанный сертификат сложно подделать с вычислительной точки зрения. Таким образом, пока центр сертификации является подлинным и заслуживающим доверия центром, клиенты имеют надёжную уверенность в том, что они подключаются к подлинным машинам.</w:t>
      </w:r>
    </w:p>
    <w:p w14:paraId="7DCC9DB4" w14:textId="77777777" w:rsidR="00A34FF0" w:rsidRDefault="00A34FF0" w:rsidP="00A34FF0">
      <w:pPr>
        <w:pStyle w:val="NormalWeb"/>
        <w:spacing w:before="0" w:beforeAutospacing="0" w:after="0" w:afterAutospacing="0"/>
        <w:rPr>
          <w:color w:val="424242"/>
        </w:rPr>
      </w:pPr>
      <w:r>
        <w:rPr>
          <w:color w:val="424242"/>
        </w:rPr>
        <w:t>В этом руководстве мы будем собственным центром сертификации. При настройке производственного кластера в корпоративной среде эти сертификаты обычно подписываются корпоративным центром сертификации, которому доверяют во всей компании.</w:t>
      </w:r>
    </w:p>
    <w:p w14:paraId="2DCAFE66" w14:textId="77777777" w:rsidR="00A34FF0" w:rsidRDefault="00A34FF0" w:rsidP="00A34FF0">
      <w:pPr>
        <w:pStyle w:val="NormalWeb"/>
        <w:spacing w:before="0" w:beforeAutospacing="0" w:after="0" w:afterAutospacing="0"/>
        <w:rPr>
          <w:color w:val="424242"/>
        </w:rPr>
      </w:pPr>
      <w:r>
        <w:rPr>
          <w:color w:val="424242"/>
        </w:rPr>
        <w:t>Из-за </w:t>
      </w:r>
      <w:hyperlink r:id="rId22" w:anchor="BUGS" w:history="1">
        <w:r>
          <w:rPr>
            <w:rStyle w:val="Hyperlink"/>
            <w:rFonts w:eastAsiaTheme="majorEastAsia"/>
            <w:color w:val="1976D2"/>
          </w:rPr>
          <w:t>ошибки </w:t>
        </w:r>
      </w:hyperlink>
      <w:r>
        <w:rPr>
          <w:color w:val="424242"/>
        </w:rPr>
        <w:t>в OpenSSL модуль </w:t>
      </w:r>
      <w:r>
        <w:rPr>
          <w:rStyle w:val="Strong"/>
          <w:rFonts w:eastAsiaTheme="majorEastAsia"/>
          <w:color w:val="424242"/>
        </w:rPr>
        <w:t>x509</w:t>
      </w:r>
      <w:r>
        <w:rPr>
          <w:color w:val="424242"/>
        </w:rPr>
        <w:t> не копирует запрошенные поля расширения из CSR в окончательный сертификат. Поскольку мы хотим, чтобы в нашем сертификате присутствовало расширение SAN, чтобы обеспечить проверку имени хоста, вместо этого мы будем использовать модуль </w:t>
      </w:r>
      <w:r>
        <w:rPr>
          <w:rStyle w:val="Strong"/>
          <w:rFonts w:eastAsiaTheme="majorEastAsia"/>
          <w:color w:val="424242"/>
        </w:rPr>
        <w:t>ca</w:t>
      </w:r>
      <w:r>
        <w:rPr>
          <w:color w:val="424242"/>
        </w:rPr>
        <w:t>. Это требует некоторой дополнительной настройки, прежде чем мы создадим нашу пару ключей CA.</w:t>
      </w:r>
    </w:p>
    <w:p w14:paraId="5F8E5A35" w14:textId="77777777" w:rsidR="00A34FF0" w:rsidRDefault="00A34FF0" w:rsidP="00A34FF0">
      <w:pPr>
        <w:pStyle w:val="NormalWeb"/>
        <w:spacing w:before="0" w:beforeAutospacing="0" w:after="0" w:afterAutospacing="0"/>
        <w:rPr>
          <w:color w:val="424242"/>
        </w:rPr>
      </w:pPr>
      <w:r>
        <w:rPr>
          <w:color w:val="424242"/>
        </w:rPr>
        <w:t>Сохраните следующий листинг в файл </w:t>
      </w:r>
      <w:r>
        <w:rPr>
          <w:rStyle w:val="Strong"/>
          <w:rFonts w:eastAsiaTheme="majorEastAsia"/>
          <w:color w:val="424242"/>
        </w:rPr>
        <w:t>openssl-ca.cnf </w:t>
      </w:r>
      <w:r>
        <w:rPr>
          <w:color w:val="424242"/>
        </w:rPr>
        <w:t>и при необходимости измените значения достоверности и общих атрибутов.</w:t>
      </w:r>
    </w:p>
    <w:p w14:paraId="7327843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HOME            = .</w:t>
      </w:r>
    </w:p>
    <w:p w14:paraId="4E07E71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RANDFILE        = $ENV::HOME/.rnd</w:t>
      </w:r>
    </w:p>
    <w:p w14:paraId="2039C868"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63CA1033"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w:t>
      </w:r>
    </w:p>
    <w:p w14:paraId="59DC6D3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ca ]</w:t>
      </w:r>
    </w:p>
    <w:p w14:paraId="7857888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default_ca    = CA_default      # The default ca section</w:t>
      </w:r>
    </w:p>
    <w:p w14:paraId="511DE5A2"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02FF470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CA_default ]</w:t>
      </w:r>
    </w:p>
    <w:p w14:paraId="16559757"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6C9BA15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base_dir      = .</w:t>
      </w:r>
    </w:p>
    <w:p w14:paraId="298AB64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certificate   = $base_dir/cacert.pem   # The CA certifcate</w:t>
      </w:r>
    </w:p>
    <w:p w14:paraId="497F392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private_key   = $base_dir/cakey.pem    # The CA private key</w:t>
      </w:r>
    </w:p>
    <w:p w14:paraId="30C1517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new_certs_dir = $base_dir              # Location for new certs after signing</w:t>
      </w:r>
    </w:p>
    <w:p w14:paraId="035ED4B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database      = $base_dir/index.txt    # Database index file</w:t>
      </w:r>
    </w:p>
    <w:p w14:paraId="68142B5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serial        = $base_dir/serial.txt   # The current serial number</w:t>
      </w:r>
    </w:p>
    <w:p w14:paraId="68CF1918"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6C0296E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default_days     = 1000         # How long to certify for</w:t>
      </w:r>
    </w:p>
    <w:p w14:paraId="3A64901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default_crl_days = 30           # How long before next CRL</w:t>
      </w:r>
    </w:p>
    <w:p w14:paraId="3EF95AD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default_md       = sha256       # Use public key default MD</w:t>
      </w:r>
    </w:p>
    <w:p w14:paraId="7F1DB2D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preserve         = no           # Keep passed DN ordering</w:t>
      </w:r>
    </w:p>
    <w:p w14:paraId="316263FB"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26A25C7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x509_extensions = ca_extensions # The extensions to add to the cert</w:t>
      </w:r>
    </w:p>
    <w:p w14:paraId="3DC30C1D"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7EB4932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email_in_dn     = no            # Don't concat the email in the DN</w:t>
      </w:r>
    </w:p>
    <w:p w14:paraId="707EC24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copy_extensions = copy          # Required to copy SANs from CSR to cert</w:t>
      </w:r>
    </w:p>
    <w:p w14:paraId="49EFAF40"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0B23108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w:t>
      </w:r>
    </w:p>
    <w:p w14:paraId="5B3DE28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req ]</w:t>
      </w:r>
    </w:p>
    <w:p w14:paraId="702967C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default_bits       = 4096</w:t>
      </w:r>
    </w:p>
    <w:p w14:paraId="7F7F49B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default_keyfile    = cakey.pem</w:t>
      </w:r>
    </w:p>
    <w:p w14:paraId="513B8DB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distinguished_name = ca_distinguished_name</w:t>
      </w:r>
    </w:p>
    <w:p w14:paraId="74B904D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x509_extensions    = ca_extensions</w:t>
      </w:r>
    </w:p>
    <w:p w14:paraId="78FB980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string_mask        = utf8only</w:t>
      </w:r>
    </w:p>
    <w:p w14:paraId="6703276B"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7F0C119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w:t>
      </w:r>
    </w:p>
    <w:p w14:paraId="0D0C4A1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ca_distinguished_name ]</w:t>
      </w:r>
    </w:p>
    <w:p w14:paraId="2B82311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countryName         = Country Name (2 letter code)</w:t>
      </w:r>
    </w:p>
    <w:p w14:paraId="3CA1FAB3"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countryName_default = DE</w:t>
      </w:r>
    </w:p>
    <w:p w14:paraId="2D1B7979"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120FE5A3"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stateOrProvinceName         = State or Province Name (full name)</w:t>
      </w:r>
    </w:p>
    <w:p w14:paraId="06E9470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stateOrProvinceName_default = Test Province</w:t>
      </w:r>
    </w:p>
    <w:p w14:paraId="3E579756"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4155A15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localityName                = Locality Name (eg, city)</w:t>
      </w:r>
    </w:p>
    <w:p w14:paraId="0D1C9F4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localityName_default        = Test Town</w:t>
      </w:r>
    </w:p>
    <w:p w14:paraId="1E16C0CF"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69EF752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organizationName            = Organization Name (eg, company)</w:t>
      </w:r>
    </w:p>
    <w:p w14:paraId="226E3C9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organizationName_default    = Test Company</w:t>
      </w:r>
    </w:p>
    <w:p w14:paraId="7A1794D7"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75B60572"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organizationalUnitName         = Organizational Unit (eg, division)</w:t>
      </w:r>
    </w:p>
    <w:p w14:paraId="62FBE4A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organizationalUnitName_default = Test Unit</w:t>
      </w:r>
    </w:p>
    <w:p w14:paraId="74805081"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799D63A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commonName         = Common Name (e.g. server FQDN or YOUR name)</w:t>
      </w:r>
    </w:p>
    <w:p w14:paraId="2604714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commonName_default = Test Name</w:t>
      </w:r>
    </w:p>
    <w:p w14:paraId="137B9860"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079168F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emailAddress         = Email Address</w:t>
      </w:r>
    </w:p>
    <w:p w14:paraId="7074167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emailAddress_default = test@test.com</w:t>
      </w:r>
    </w:p>
    <w:p w14:paraId="308E5AB9"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603B4B5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w:t>
      </w:r>
    </w:p>
    <w:p w14:paraId="5DC6242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ca_extensions ]</w:t>
      </w:r>
    </w:p>
    <w:p w14:paraId="15665E1D"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133545D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subjectKeyIdentifier   = hash</w:t>
      </w:r>
    </w:p>
    <w:p w14:paraId="7DC62C7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authorityKeyIdentifier = keyid:always, issuer</w:t>
      </w:r>
    </w:p>
    <w:p w14:paraId="36A5A542"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basicConstraints       = critical, CA:true</w:t>
      </w:r>
    </w:p>
    <w:p w14:paraId="0BC1936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keyUsage               = keyCertSign, cRLSign</w:t>
      </w:r>
    </w:p>
    <w:p w14:paraId="1C4048EF"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693AB7F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w:t>
      </w:r>
    </w:p>
    <w:p w14:paraId="0CB1437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signing_policy ]</w:t>
      </w:r>
    </w:p>
    <w:p w14:paraId="0776354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countryName            = optional</w:t>
      </w:r>
    </w:p>
    <w:p w14:paraId="5CE6A0B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stateOrProvinceName    = optional</w:t>
      </w:r>
    </w:p>
    <w:p w14:paraId="16B1322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localityName           = optional</w:t>
      </w:r>
    </w:p>
    <w:p w14:paraId="26DCC9B2"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organizationName       = optional</w:t>
      </w:r>
    </w:p>
    <w:p w14:paraId="7F3283D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organizationalUnitName = optional</w:t>
      </w:r>
    </w:p>
    <w:p w14:paraId="4FF972B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commonName             = supplied</w:t>
      </w:r>
    </w:p>
    <w:p w14:paraId="2FB3215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emailAddress           = optional</w:t>
      </w:r>
    </w:p>
    <w:p w14:paraId="0611C871"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73434A6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w:t>
      </w:r>
    </w:p>
    <w:p w14:paraId="77892EF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signing_req ]</w:t>
      </w:r>
    </w:p>
    <w:p w14:paraId="64DBE81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subjectKeyIdentifier   = hash</w:t>
      </w:r>
    </w:p>
    <w:p w14:paraId="636387E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authorityKeyIdentifier = keyid,issuer</w:t>
      </w:r>
    </w:p>
    <w:p w14:paraId="7C61A90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basicConstraints       = CA:FALSE</w:t>
      </w:r>
    </w:p>
    <w:p w14:paraId="499EFC10"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keyUsage               = digitalSignature, keyEncipherment</w:t>
      </w:r>
    </w:p>
    <w:p w14:paraId="7338CF65" w14:textId="77777777" w:rsidR="00A34FF0" w:rsidRDefault="00A34FF0" w:rsidP="00A34FF0">
      <w:pPr>
        <w:rPr>
          <w:rFonts w:cs="Times New Roman"/>
          <w:color w:val="424242"/>
          <w:sz w:val="24"/>
          <w:szCs w:val="24"/>
        </w:rPr>
      </w:pPr>
      <w:r>
        <w:rPr>
          <w:color w:val="424242"/>
        </w:rPr>
        <w:t>Copy</w:t>
      </w:r>
    </w:p>
    <w:p w14:paraId="657950DF" w14:textId="77777777" w:rsidR="00A34FF0" w:rsidRDefault="00A34FF0" w:rsidP="00A34FF0">
      <w:pPr>
        <w:pStyle w:val="NormalWeb"/>
        <w:spacing w:before="0" w:beforeAutospacing="0" w:after="0" w:afterAutospacing="0"/>
        <w:rPr>
          <w:color w:val="424242"/>
        </w:rPr>
      </w:pPr>
      <w:r>
        <w:rPr>
          <w:color w:val="424242"/>
        </w:rPr>
        <w:t>Затем создайте базу данных и файл серийных номеров, они будут использоваться для отслеживания того, какие сертификаты были подписаны этим центром сертификации. Оба они представляют собой просто текстовые файлы, которые находятся в том же каталоге, что и ваши ключи ЦС.</w:t>
      </w:r>
    </w:p>
    <w:p w14:paraId="7A206C8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&gt; echo 01 &gt; serial.txt</w:t>
      </w:r>
    </w:p>
    <w:p w14:paraId="48F05800"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touch index.txt</w:t>
      </w:r>
    </w:p>
    <w:p w14:paraId="476CD37D" w14:textId="77777777" w:rsidR="00A34FF0" w:rsidRDefault="00A34FF0" w:rsidP="00A34FF0">
      <w:pPr>
        <w:rPr>
          <w:rFonts w:cs="Times New Roman"/>
          <w:color w:val="424242"/>
          <w:sz w:val="24"/>
          <w:szCs w:val="24"/>
        </w:rPr>
      </w:pPr>
      <w:r>
        <w:rPr>
          <w:color w:val="424242"/>
        </w:rPr>
        <w:t>Copy</w:t>
      </w:r>
    </w:p>
    <w:p w14:paraId="34FA33EF" w14:textId="77777777" w:rsidR="00A34FF0" w:rsidRDefault="00A34FF0" w:rsidP="00A34FF0">
      <w:pPr>
        <w:pStyle w:val="NormalWeb"/>
        <w:spacing w:before="0" w:beforeAutospacing="0" w:after="0" w:afterAutospacing="0"/>
        <w:rPr>
          <w:color w:val="424242"/>
        </w:rPr>
      </w:pPr>
      <w:r>
        <w:rPr>
          <w:color w:val="424242"/>
        </w:rPr>
        <w:t>Выполнив эти шаги, вы готовы создать свой центр сертификации, который позже будет использоваться для подписи сертификатов.</w:t>
      </w:r>
    </w:p>
    <w:p w14:paraId="7DA7234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openssl req -x509 -config openssl-ca.cnf -newkey rsa:4096 -sha256 -nodes -out cacert.pem -outform PEM</w:t>
      </w:r>
    </w:p>
    <w:p w14:paraId="10013143" w14:textId="77777777" w:rsidR="00A34FF0" w:rsidRDefault="00A34FF0" w:rsidP="00A34FF0">
      <w:pPr>
        <w:rPr>
          <w:rFonts w:cs="Times New Roman"/>
          <w:color w:val="424242"/>
          <w:sz w:val="24"/>
          <w:szCs w:val="24"/>
        </w:rPr>
      </w:pPr>
      <w:r>
        <w:rPr>
          <w:color w:val="424242"/>
        </w:rPr>
        <w:t>Copy</w:t>
      </w:r>
    </w:p>
    <w:p w14:paraId="18CBA259" w14:textId="77777777" w:rsidR="00A34FF0" w:rsidRDefault="00A34FF0" w:rsidP="00A34FF0">
      <w:pPr>
        <w:pStyle w:val="NormalWeb"/>
        <w:spacing w:before="0" w:beforeAutospacing="0" w:after="0" w:afterAutospacing="0"/>
        <w:rPr>
          <w:color w:val="424242"/>
        </w:rPr>
      </w:pPr>
      <w:r>
        <w:rPr>
          <w:color w:val="424242"/>
        </w:rPr>
        <w:t>Центр сертификации — это просто пара открытого/закрытого ключей и сертификат, который подписывается сам собой и предназначен только для подписи других сертификатов.</w:t>
      </w:r>
    </w:p>
    <w:p w14:paraId="571FDCFD" w14:textId="77777777" w:rsidR="00A34FF0" w:rsidRDefault="00A34FF0" w:rsidP="00A34FF0">
      <w:pPr>
        <w:pStyle w:val="NormalWeb"/>
        <w:spacing w:before="0" w:beforeAutospacing="0" w:after="0" w:afterAutospacing="0"/>
        <w:rPr>
          <w:color w:val="424242"/>
        </w:rPr>
      </w:pPr>
      <w:r>
        <w:rPr>
          <w:color w:val="424242"/>
        </w:rPr>
        <w:t>Эту пару ключей следует хранить в полной безопасности: если кто-то получит к ней доступ, он сможет создавать и подписывать сертификаты, которым будет доверять ваша инфраструктура, а это означает, что он сможет выдавать себя за кого угодно при подключении к любой службе, доверяющей этому ЦС.</w:t>
      </w:r>
    </w:p>
    <w:p w14:paraId="7C6DB9A3" w14:textId="77777777" w:rsidR="00A34FF0" w:rsidRDefault="00A34FF0" w:rsidP="00A34FF0">
      <w:pPr>
        <w:pStyle w:val="NormalWeb"/>
        <w:spacing w:before="0" w:beforeAutospacing="0" w:after="0" w:afterAutospacing="0"/>
        <w:rPr>
          <w:color w:val="424242"/>
        </w:rPr>
      </w:pPr>
      <w:r>
        <w:rPr>
          <w:color w:val="424242"/>
        </w:rPr>
        <w:t>Следующим шагом будет добавление сгенерированного центра сертификации в **хранилище доверенных сертификатов клиентов**, чтобы клиенты могли доверять этому центру сертификации:</w:t>
      </w:r>
    </w:p>
    <w:p w14:paraId="1877995B"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keytool -keystore client.truststore.jks -alias CARoot -import -file ca-cert</w:t>
      </w:r>
    </w:p>
    <w:p w14:paraId="3F42E431" w14:textId="77777777" w:rsidR="00A34FF0" w:rsidRDefault="00A34FF0" w:rsidP="00A34FF0">
      <w:pPr>
        <w:rPr>
          <w:rFonts w:cs="Times New Roman"/>
          <w:color w:val="424242"/>
          <w:sz w:val="24"/>
          <w:szCs w:val="24"/>
        </w:rPr>
      </w:pPr>
      <w:r>
        <w:rPr>
          <w:color w:val="424242"/>
        </w:rPr>
        <w:t>Copy</w:t>
      </w:r>
    </w:p>
    <w:p w14:paraId="0439051F"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Примечание</w:t>
      </w:r>
      <w:r>
        <w:rPr>
          <w:color w:val="424242"/>
        </w:rPr>
        <w:t>. Если вы настраиваете брокеров RT.StreamingKafka на требование аутентификации клиента, установив для </w:t>
      </w:r>
      <w:r>
        <w:rPr>
          <w:rStyle w:val="Strong"/>
          <w:rFonts w:eastAsiaTheme="majorEastAsia"/>
          <w:color w:val="424242"/>
        </w:rPr>
        <w:t>ssl.client.auth</w:t>
      </w:r>
      <w:r>
        <w:rPr>
          <w:color w:val="424242"/>
        </w:rPr>
        <w:t> значение </w:t>
      </w:r>
      <w:r>
        <w:rPr>
          <w:rStyle w:val="Strong"/>
          <w:rFonts w:eastAsiaTheme="majorEastAsia"/>
          <w:color w:val="424242"/>
        </w:rPr>
        <w:t>required </w:t>
      </w:r>
      <w:r>
        <w:rPr>
          <w:color w:val="424242"/>
        </w:rPr>
        <w:t>или </w:t>
      </w:r>
      <w:r>
        <w:rPr>
          <w:rStyle w:val="Strong"/>
          <w:rFonts w:eastAsiaTheme="majorEastAsia"/>
          <w:color w:val="424242"/>
        </w:rPr>
        <w:t>required </w:t>
      </w:r>
      <w:r>
        <w:rPr>
          <w:color w:val="424242"/>
        </w:rPr>
        <w:t>в конфигурации брокеров RT.StreamingKafka, тогда вы также должны предоставить хранилище доверенных сертификатов для брокеров RT.StreamingKafka, и в нём должны быть все сертификаты ЦС, которыми были подписаны ключи клиентов.</w:t>
      </w:r>
    </w:p>
    <w:p w14:paraId="1A861728"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keytool -keystore server.truststore.jks -alias CARoot -import -file ca-cert</w:t>
      </w:r>
    </w:p>
    <w:p w14:paraId="25332968" w14:textId="77777777" w:rsidR="00A34FF0" w:rsidRDefault="00A34FF0" w:rsidP="00A34FF0">
      <w:pPr>
        <w:rPr>
          <w:rFonts w:cs="Times New Roman"/>
          <w:color w:val="424242"/>
          <w:sz w:val="24"/>
          <w:szCs w:val="24"/>
        </w:rPr>
      </w:pPr>
      <w:r>
        <w:rPr>
          <w:color w:val="424242"/>
        </w:rPr>
        <w:t>Copy</w:t>
      </w:r>
    </w:p>
    <w:p w14:paraId="36C84663" w14:textId="77777777" w:rsidR="00A34FF0" w:rsidRDefault="00A34FF0" w:rsidP="00A34FF0">
      <w:pPr>
        <w:pStyle w:val="NormalWeb"/>
        <w:spacing w:before="0" w:beforeAutospacing="0" w:after="0" w:afterAutospacing="0"/>
        <w:rPr>
          <w:color w:val="424242"/>
        </w:rPr>
      </w:pPr>
      <w:r>
        <w:rPr>
          <w:color w:val="424242"/>
        </w:rPr>
        <w:t>В отличие от хранилища ключей на шаге 1, в котором хранятся собственные идентификаторы каждой машины, в хранилище доверенных сертификатов клиента хранятся все сертификаты, которым клиент должен доверять. Импорт сертификата в хранилище доверенных сертификатов также означает доверие ко всем сертификатам, подписанным этим сертификатом. Как и в приведённой выше аналогии, доверие правительству (ЦС) также означает доверие ко всем выданным им паспортам (сертификатам). Этот атрибут называется цепочкой доверия, и он особенно полезен при развёртывании SSL в большом кластере RT.StreamingKafka. Вы можете подписать все сертификаты в кластере с помощью одного центра сертификации, и все машины будут использовать одно и то же хранилище доверенных сертификатов, которое доверяет этому центру сертификации. Таким образом, все машины смогут аутентифицировать все остальные машины.</w:t>
      </w:r>
    </w:p>
    <w:p w14:paraId="3C410202" w14:textId="77777777" w:rsidR="00A34FF0" w:rsidRDefault="00A34FF0" w:rsidP="00A34FF0">
      <w:pPr>
        <w:pStyle w:val="Heading3"/>
        <w:spacing w:before="120" w:after="0"/>
        <w:rPr>
          <w:color w:val="616161"/>
        </w:rPr>
      </w:pPr>
      <w:r>
        <w:rPr>
          <w:color w:val="616161"/>
        </w:rPr>
        <w:t>3.3.3 Подписание сертификата</w:t>
      </w:r>
    </w:p>
    <w:p w14:paraId="24F6C97D" w14:textId="77777777" w:rsidR="00A34FF0" w:rsidRDefault="00A34FF0" w:rsidP="00A34FF0">
      <w:pPr>
        <w:pStyle w:val="NormalWeb"/>
        <w:spacing w:before="0" w:beforeAutospacing="0" w:after="0" w:afterAutospacing="0"/>
        <w:rPr>
          <w:color w:val="424242"/>
        </w:rPr>
      </w:pPr>
      <w:r>
        <w:rPr>
          <w:color w:val="424242"/>
        </w:rPr>
        <w:t>Подпишите сертификат его с помощью ЦС:</w:t>
      </w:r>
    </w:p>
    <w:p w14:paraId="2A9C942E"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openssl ca -config openssl-ca.cnf -policy signing_policy -extensions signing_req -out {server certificate} -infiles {certificate signing request}</w:t>
      </w:r>
    </w:p>
    <w:p w14:paraId="53ED8565" w14:textId="77777777" w:rsidR="00A34FF0" w:rsidRDefault="00A34FF0" w:rsidP="00A34FF0">
      <w:pPr>
        <w:rPr>
          <w:rFonts w:cs="Times New Roman"/>
          <w:color w:val="424242"/>
          <w:sz w:val="24"/>
          <w:szCs w:val="24"/>
        </w:rPr>
      </w:pPr>
      <w:r>
        <w:rPr>
          <w:color w:val="424242"/>
        </w:rPr>
        <w:t>Copy</w:t>
      </w:r>
    </w:p>
    <w:p w14:paraId="5A2367FB" w14:textId="77777777" w:rsidR="00A34FF0" w:rsidRDefault="00A34FF0" w:rsidP="00A34FF0">
      <w:pPr>
        <w:pStyle w:val="NormalWeb"/>
        <w:spacing w:before="0" w:beforeAutospacing="0" w:after="0" w:afterAutospacing="0"/>
        <w:rPr>
          <w:color w:val="424242"/>
        </w:rPr>
      </w:pPr>
      <w:r>
        <w:rPr>
          <w:color w:val="424242"/>
        </w:rPr>
        <w:t>Наконец, вам необходимо импортировать сертификат ЦС и подписанный сертификат в хранилище ключей:</w:t>
      </w:r>
    </w:p>
    <w:p w14:paraId="1B58DE6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&gt; keytool -keystore {keystore} -alias CARoot -import -file {CA certificate}</w:t>
      </w:r>
    </w:p>
    <w:p w14:paraId="3B59D80F"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keytool -keystore {keystore} -alias localhost -import -file cert-signed</w:t>
      </w:r>
    </w:p>
    <w:p w14:paraId="00C296D6" w14:textId="77777777" w:rsidR="00A34FF0" w:rsidRDefault="00A34FF0" w:rsidP="00A34FF0">
      <w:pPr>
        <w:rPr>
          <w:rFonts w:cs="Times New Roman"/>
          <w:color w:val="424242"/>
          <w:sz w:val="24"/>
          <w:szCs w:val="24"/>
        </w:rPr>
      </w:pPr>
      <w:r>
        <w:rPr>
          <w:color w:val="424242"/>
        </w:rPr>
        <w:t>Copy</w:t>
      </w:r>
    </w:p>
    <w:p w14:paraId="44214BFC" w14:textId="77777777" w:rsidR="00A34FF0" w:rsidRDefault="00A34FF0" w:rsidP="00A34FF0">
      <w:pPr>
        <w:pStyle w:val="NormalWeb"/>
        <w:spacing w:before="0" w:beforeAutospacing="0" w:after="0" w:afterAutospacing="0"/>
        <w:rPr>
          <w:color w:val="424242"/>
        </w:rPr>
      </w:pPr>
      <w:r>
        <w:rPr>
          <w:color w:val="424242"/>
        </w:rPr>
        <w:t>Определения параметров следующие:</w:t>
      </w:r>
    </w:p>
    <w:p w14:paraId="4C6CDDE3" w14:textId="77777777" w:rsidR="00A34FF0" w:rsidRDefault="00A34FF0" w:rsidP="00A34FF0">
      <w:pPr>
        <w:numPr>
          <w:ilvl w:val="0"/>
          <w:numId w:val="85"/>
        </w:numPr>
        <w:rPr>
          <w:color w:val="424242"/>
        </w:rPr>
      </w:pPr>
      <w:r>
        <w:rPr>
          <w:rStyle w:val="Strong"/>
          <w:color w:val="424242"/>
        </w:rPr>
        <w:t>keystore </w:t>
      </w:r>
      <w:r>
        <w:rPr>
          <w:color w:val="424242"/>
        </w:rPr>
        <w:t>-- расположение хранилища ключей.</w:t>
      </w:r>
    </w:p>
    <w:p w14:paraId="07891C85" w14:textId="77777777" w:rsidR="00A34FF0" w:rsidRDefault="00A34FF0" w:rsidP="00A34FF0">
      <w:pPr>
        <w:numPr>
          <w:ilvl w:val="0"/>
          <w:numId w:val="85"/>
        </w:numPr>
        <w:spacing w:beforeAutospacing="1" w:afterAutospacing="1"/>
        <w:rPr>
          <w:color w:val="424242"/>
        </w:rPr>
      </w:pPr>
      <w:r>
        <w:rPr>
          <w:rStyle w:val="Strong"/>
          <w:color w:val="424242"/>
        </w:rPr>
        <w:t>CA certificate</w:t>
      </w:r>
      <w:r>
        <w:rPr>
          <w:color w:val="424242"/>
        </w:rPr>
        <w:t> -- сертификат ЦС.</w:t>
      </w:r>
    </w:p>
    <w:p w14:paraId="3217BFA2" w14:textId="77777777" w:rsidR="00A34FF0" w:rsidRDefault="00A34FF0" w:rsidP="00A34FF0">
      <w:pPr>
        <w:numPr>
          <w:ilvl w:val="0"/>
          <w:numId w:val="85"/>
        </w:numPr>
        <w:spacing w:beforeAutospacing="1" w:afterAutospacing="1"/>
        <w:rPr>
          <w:color w:val="424242"/>
        </w:rPr>
      </w:pPr>
      <w:r>
        <w:rPr>
          <w:rStyle w:val="Strong"/>
          <w:color w:val="424242"/>
        </w:rPr>
        <w:t>certificate signing request</w:t>
      </w:r>
      <w:r>
        <w:rPr>
          <w:color w:val="424242"/>
        </w:rPr>
        <w:t> -- csr, созданный с использованием ключа сервера.</w:t>
      </w:r>
    </w:p>
    <w:p w14:paraId="541F6EDC" w14:textId="77777777" w:rsidR="00A34FF0" w:rsidRDefault="00A34FF0" w:rsidP="00A34FF0">
      <w:pPr>
        <w:numPr>
          <w:ilvl w:val="0"/>
          <w:numId w:val="85"/>
        </w:numPr>
        <w:spacing w:beforeAutospacing="1" w:afterAutospacing="1"/>
        <w:rPr>
          <w:color w:val="424242"/>
        </w:rPr>
      </w:pPr>
      <w:r>
        <w:rPr>
          <w:rStyle w:val="Strong"/>
          <w:color w:val="424242"/>
        </w:rPr>
        <w:t>server certificate</w:t>
      </w:r>
      <w:r>
        <w:rPr>
          <w:color w:val="424242"/>
        </w:rPr>
        <w:t> -- файл для записи подписанного сертификата сервера.</w:t>
      </w:r>
    </w:p>
    <w:p w14:paraId="54ECD2ED" w14:textId="77777777" w:rsidR="00A34FF0" w:rsidRDefault="00A34FF0" w:rsidP="00A34FF0">
      <w:pPr>
        <w:pStyle w:val="NormalWeb"/>
        <w:spacing w:before="0" w:beforeAutospacing="0" w:after="0" w:afterAutospacing="0"/>
        <w:rPr>
          <w:color w:val="424242"/>
        </w:rPr>
      </w:pPr>
      <w:r>
        <w:rPr>
          <w:color w:val="424242"/>
        </w:rPr>
        <w:t>В результате у вас останется одно хранилище доверенных сертификатов под названием </w:t>
      </w:r>
      <w:r>
        <w:rPr>
          <w:rStyle w:val="Strong"/>
          <w:rFonts w:eastAsiaTheme="majorEastAsia"/>
          <w:color w:val="424242"/>
        </w:rPr>
        <w:t>truststore.jks</w:t>
      </w:r>
      <w:r>
        <w:rPr>
          <w:color w:val="424242"/>
        </w:rPr>
        <w:t> — оно может быть одинаковым для всех клиентов и брокеров и не содержит никакой конфиденциальной информации, поэтому нет необходимости защищать его.</w:t>
      </w:r>
    </w:p>
    <w:p w14:paraId="1C64A23F" w14:textId="77777777" w:rsidR="00A34FF0" w:rsidRDefault="00A34FF0" w:rsidP="00A34FF0">
      <w:pPr>
        <w:pStyle w:val="NormalWeb"/>
        <w:spacing w:before="0" w:beforeAutospacing="0" w:after="0" w:afterAutospacing="0"/>
        <w:rPr>
          <w:color w:val="424242"/>
        </w:rPr>
      </w:pPr>
      <w:r>
        <w:rPr>
          <w:color w:val="424242"/>
        </w:rPr>
        <w:t>Кроме того, у вас будет один файл </w:t>
      </w:r>
      <w:r>
        <w:rPr>
          <w:rStyle w:val="Strong"/>
          <w:rFonts w:eastAsiaTheme="majorEastAsia"/>
          <w:color w:val="424242"/>
        </w:rPr>
        <w:t>server.keystore.jks</w:t>
      </w:r>
      <w:r>
        <w:rPr>
          <w:color w:val="424242"/>
        </w:rPr>
        <w:t> для каждой ноды, которая будет содержать ключи этой ноды, сертификат и сертификат вашего центра сертификации. </w:t>
      </w:r>
    </w:p>
    <w:p w14:paraId="5BB0FDB0" w14:textId="77777777" w:rsidR="00A34FF0" w:rsidRDefault="00A34FF0" w:rsidP="00A34FF0">
      <w:pPr>
        <w:pStyle w:val="Heading4"/>
        <w:spacing w:before="120" w:after="0"/>
        <w:rPr>
          <w:color w:val="616161"/>
        </w:rPr>
      </w:pPr>
      <w:r>
        <w:rPr>
          <w:color w:val="616161"/>
        </w:rPr>
        <w:t>3.3.3.1 SSL-ключ и сертификаты в формате PEM</w:t>
      </w:r>
    </w:p>
    <w:p w14:paraId="3001289F" w14:textId="77777777" w:rsidR="00A34FF0" w:rsidRDefault="00A34FF0" w:rsidP="00A34FF0">
      <w:pPr>
        <w:pStyle w:val="NormalWeb"/>
        <w:spacing w:before="0" w:beforeAutospacing="0" w:after="0" w:afterAutospacing="0"/>
        <w:rPr>
          <w:color w:val="424242"/>
        </w:rPr>
      </w:pPr>
      <w:r>
        <w:rPr>
          <w:color w:val="424242"/>
        </w:rPr>
        <w:t>Начиная с версии 2.7.0 хранилища ключей и доверенных сертификатов SSL можно настроить для брокеров и клиентов RT.StreamingKafka непосредственно в конфигурации в формате PEM. Это позволяет избежать необходимости хранить отдельные файлы в файловой системе и воспользоваться преимуществами функций защиты паролем конфигурации RT.StreamingKafka. PEM также может использоваться в качестве типа хранилища для файловых хранилищ ключей и доверенных сертификатов в дополнение к JKS и PKCS12. Чтобы настроить хранилище ключей PEM непосредственно в конфигурации брокера или клиента, закрытый ключ в формате PEM должен быть указан в </w:t>
      </w:r>
      <w:r>
        <w:rPr>
          <w:rStyle w:val="Strong"/>
          <w:rFonts w:eastAsiaTheme="majorEastAsia"/>
          <w:color w:val="424242"/>
        </w:rPr>
        <w:t>ssl.keystore.key</w:t>
      </w:r>
      <w:r>
        <w:rPr>
          <w:color w:val="424242"/>
        </w:rPr>
        <w:t>, а цепочка сертификатов в формате PEM должна быть предоставлена в </w:t>
      </w:r>
      <w:r>
        <w:rPr>
          <w:rStyle w:val="Strong"/>
          <w:rFonts w:eastAsiaTheme="majorEastAsia"/>
          <w:color w:val="424242"/>
        </w:rPr>
        <w:t>ssl.keystore.certificate.chain</w:t>
      </w:r>
      <w:r>
        <w:rPr>
          <w:color w:val="424242"/>
        </w:rPr>
        <w:t>. Чтобы настроить хранилище доверенных сертификатов, доверенные сертификаты, например. общедоступный сертификат ЦС должен быть указан в </w:t>
      </w:r>
      <w:r>
        <w:rPr>
          <w:rStyle w:val="Strong"/>
          <w:rFonts w:eastAsiaTheme="majorEastAsia"/>
          <w:color w:val="424242"/>
        </w:rPr>
        <w:t>ssl.truststore.certificates</w:t>
      </w:r>
      <w:r>
        <w:rPr>
          <w:color w:val="424242"/>
        </w:rPr>
        <w:t>. Поскольку PEM обычно хранится в виде многострочных строк в формате Base64, значение конфигурации может быть включено в конфигурацию RT.StreamingKafka в виде многострочных строк со строками, заканчивающимися обратной косой чертой ('\') для продолжения строки.</w:t>
      </w:r>
    </w:p>
    <w:p w14:paraId="378033E1" w14:textId="77777777" w:rsidR="00A34FF0" w:rsidRDefault="00A34FF0" w:rsidP="00A34FF0">
      <w:pPr>
        <w:pStyle w:val="NormalWeb"/>
        <w:spacing w:before="0" w:beforeAutospacing="0" w:after="0" w:afterAutospacing="0"/>
        <w:rPr>
          <w:color w:val="424242"/>
        </w:rPr>
      </w:pPr>
      <w:r>
        <w:rPr>
          <w:color w:val="424242"/>
        </w:rPr>
        <w:t>Конфигурации паролей хранилища </w:t>
      </w:r>
      <w:r>
        <w:rPr>
          <w:rStyle w:val="Strong"/>
          <w:rFonts w:eastAsiaTheme="majorEastAsia"/>
          <w:color w:val="424242"/>
        </w:rPr>
        <w:t>ssl.keystore.password</w:t>
      </w:r>
      <w:r>
        <w:rPr>
          <w:color w:val="424242"/>
        </w:rPr>
        <w:t> и </w:t>
      </w:r>
      <w:r>
        <w:rPr>
          <w:rStyle w:val="Strong"/>
          <w:rFonts w:eastAsiaTheme="majorEastAsia"/>
          <w:color w:val="424242"/>
        </w:rPr>
        <w:t>ssl.truststore.password</w:t>
      </w:r>
      <w:r>
        <w:rPr>
          <w:color w:val="424242"/>
        </w:rPr>
        <w:t> не используются для PEM. Если закрытый ключ зашифрован с использованием пароля, пароль ключа должен быть указан в </w:t>
      </w:r>
      <w:r>
        <w:rPr>
          <w:rStyle w:val="Strong"/>
          <w:rFonts w:eastAsiaTheme="majorEastAsia"/>
          <w:color w:val="424242"/>
        </w:rPr>
        <w:t>ssl.key.password</w:t>
      </w:r>
      <w:r>
        <w:rPr>
          <w:color w:val="424242"/>
        </w:rPr>
        <w:t>. Приватные ключи могут предоставляться в незашифрованном виде без пароля. В этом случае в производственных развёртываниях конфигурации должны быть зашифрованы или экспортированы с использованием функции защиты паролем в RT.StreamingKafka. Обратите внимание, что механизм SSL по умолчанию имеет ограниченные возможности для расшифровки зашифрованных закрытых ключей, когда для шифрования используются внешние инструменты, такие как OpenSSL. Сторонние библиотеки, такие как BouncyCastle, могут быть интегрированы с кастомной SslEngineFactory для поддержки более широкого спектра зашифрованных закрытых ключей.</w:t>
      </w:r>
    </w:p>
    <w:p w14:paraId="4C530997" w14:textId="77777777" w:rsidR="00A34FF0" w:rsidRDefault="00A34FF0" w:rsidP="00A34FF0">
      <w:pPr>
        <w:pStyle w:val="Heading3"/>
        <w:spacing w:before="120" w:after="0"/>
        <w:rPr>
          <w:color w:val="616161"/>
        </w:rPr>
      </w:pPr>
      <w:r>
        <w:rPr>
          <w:color w:val="616161"/>
        </w:rPr>
        <w:t>3.3.4 Распространённые ошибки</w:t>
      </w:r>
    </w:p>
    <w:p w14:paraId="28A3D14E" w14:textId="77777777" w:rsidR="00A34FF0" w:rsidRDefault="00A34FF0" w:rsidP="00A34FF0">
      <w:pPr>
        <w:pStyle w:val="NormalWeb"/>
        <w:spacing w:before="0" w:beforeAutospacing="0" w:after="0" w:afterAutospacing="0"/>
        <w:rPr>
          <w:color w:val="424242"/>
        </w:rPr>
      </w:pPr>
      <w:r>
        <w:rPr>
          <w:color w:val="424242"/>
        </w:rPr>
        <w:t>В приведённых выше разделах показан процесс создания собственного центра сертификации и использования его для подписи сертификатов для вашего кластера. Хотя это очень полезно для песочницы, разработки, тестирования и подобных систем, обычно это некорректный процесс создания сертификатов для производственного кластера в корпоративной среде. Предприятия обычно используют свой собственный центр сертификации, и пользователи могут отправлять CSR для подписания с помощью этого центра сертификации, что даёт преимущество в том, что пользователи не несут ответственности за обеспечение безопасности центра сертификации, а также в качестве центрального органа, которому каждый может доверять. Однако это также отнимает у пользователя значительную часть контроля над процессом подписания сертификатов. Довольно часто лица, управляющие корпоративными центрами сертификации, применяют жёсткие ограничения к сертификатам, что может вызвать проблемы при попытке использовать эти сертификаты с RT.StreamingKafka.</w:t>
      </w:r>
    </w:p>
    <w:p w14:paraId="2FA162F2" w14:textId="77777777" w:rsidR="00A34FF0" w:rsidRDefault="00A34FF0" w:rsidP="00A34FF0">
      <w:pPr>
        <w:pStyle w:val="NormalWeb"/>
        <w:spacing w:before="0" w:beforeAutospacing="0" w:after="0" w:afterAutospacing="0"/>
        <w:rPr>
          <w:color w:val="424242"/>
        </w:rPr>
      </w:pPr>
      <w:r>
        <w:rPr>
          <w:color w:val="424242"/>
        </w:rPr>
        <w:t>1. </w:t>
      </w:r>
      <w:hyperlink r:id="rId23" w:anchor="section-4.2.1.12" w:history="1">
        <w:r>
          <w:rPr>
            <w:rStyle w:val="Hyperlink"/>
            <w:rFonts w:eastAsiaTheme="majorEastAsia"/>
            <w:color w:val="1976D2"/>
          </w:rPr>
          <w:t>Расширенное использование ключей</w:t>
        </w:r>
      </w:hyperlink>
      <w:r>
        <w:rPr>
          <w:color w:val="424242"/>
        </w:rPr>
        <w:t>. Сертификаты могут содержать поле расширения, которое определяет цель использования сертификата. Если это поле пустое, ограничений на использование нет, но если здесь указано какое-либо использование, действительные реализации SSL должны обеспечить соблюдение этого использования. Соответствующие варианты использования RT.StreamingKafka:</w:t>
      </w:r>
    </w:p>
    <w:p w14:paraId="5D5DADF0" w14:textId="77777777" w:rsidR="00A34FF0" w:rsidRDefault="00A34FF0" w:rsidP="00A34FF0">
      <w:pPr>
        <w:numPr>
          <w:ilvl w:val="0"/>
          <w:numId w:val="86"/>
        </w:numPr>
        <w:rPr>
          <w:color w:val="424242"/>
        </w:rPr>
      </w:pPr>
      <w:r>
        <w:rPr>
          <w:color w:val="424242"/>
        </w:rPr>
        <w:t>Аутентификация клиента (Client authentication).</w:t>
      </w:r>
    </w:p>
    <w:p w14:paraId="6DE6A9B9" w14:textId="77777777" w:rsidR="00A34FF0" w:rsidRDefault="00A34FF0" w:rsidP="00A34FF0">
      <w:pPr>
        <w:numPr>
          <w:ilvl w:val="0"/>
          <w:numId w:val="86"/>
        </w:numPr>
        <w:spacing w:before="100" w:beforeAutospacing="1" w:after="100" w:afterAutospacing="1"/>
        <w:rPr>
          <w:color w:val="424242"/>
        </w:rPr>
      </w:pPr>
      <w:r>
        <w:rPr>
          <w:color w:val="424242"/>
        </w:rPr>
        <w:t>Аутентификация сервера (Server authentication).</w:t>
      </w:r>
    </w:p>
    <w:p w14:paraId="450A20BB" w14:textId="77777777" w:rsidR="00A34FF0" w:rsidRDefault="00A34FF0" w:rsidP="00A34FF0">
      <w:pPr>
        <w:pStyle w:val="NormalWeb"/>
        <w:spacing w:before="0" w:beforeAutospacing="0" w:after="0" w:afterAutospacing="0"/>
        <w:rPr>
          <w:color w:val="424242"/>
        </w:rPr>
      </w:pPr>
      <w:r>
        <w:rPr>
          <w:color w:val="424242"/>
        </w:rPr>
        <w:t>Брокерам RT.StreamingKafka необходимо разрешить оба этих использования, поскольку для внутрикластерной связи каждый брокер будет вести себя и как клиент, и как сервер по отношению к другим брокерам. Корпоративные центры сертификации нередко имеют профиль подписи для веб-серверов и используют его также для RT.StreamingKafka, который будет содержать только значение использования </w:t>
      </w:r>
      <w:r>
        <w:rPr>
          <w:rStyle w:val="Strong"/>
          <w:rFonts w:eastAsiaTheme="majorEastAsia"/>
          <w:color w:val="424242"/>
        </w:rPr>
        <w:t>serverAuth</w:t>
      </w:r>
      <w:r>
        <w:rPr>
          <w:color w:val="424242"/>
        </w:rPr>
        <w:t> и приведёт к сбою установления связи SSL.</w:t>
      </w:r>
    </w:p>
    <w:p w14:paraId="30968FCF" w14:textId="77777777" w:rsidR="00A34FF0" w:rsidRDefault="00A34FF0" w:rsidP="00A34FF0">
      <w:pPr>
        <w:pStyle w:val="NormalWeb"/>
        <w:spacing w:before="0" w:beforeAutospacing="0" w:after="0" w:afterAutospacing="0"/>
        <w:rPr>
          <w:color w:val="424242"/>
        </w:rPr>
      </w:pPr>
      <w:r>
        <w:rPr>
          <w:color w:val="424242"/>
        </w:rPr>
        <w:t>2. Промежуточные сертификаты. Корпоративные корневые центры сертификации часто отключаются по соображениям безопасности. Для обеспечения стабильного использования создаются так называемые промежуточные центры сертификации, которые затем используются для подписи окончательных сертификатов. При импорте в хранилище ключей сертификата, подписанного промежуточным ЦС, необходимо обеспечить всю цепочку доверия вплоть до корневого ЦС. Это можно сделать, просто объединив файлы сертификатов в один файл сертификата, а затем импортировав его с помощью </w:t>
      </w:r>
      <w:r>
        <w:rPr>
          <w:rStyle w:val="Strong"/>
          <w:rFonts w:eastAsiaTheme="majorEastAsia"/>
          <w:color w:val="424242"/>
        </w:rPr>
        <w:t>keytool</w:t>
      </w:r>
      <w:r>
        <w:rPr>
          <w:color w:val="424242"/>
        </w:rPr>
        <w:t>.</w:t>
      </w:r>
    </w:p>
    <w:p w14:paraId="1B17C4EE" w14:textId="77777777" w:rsidR="00A34FF0" w:rsidRDefault="00A34FF0" w:rsidP="00A34FF0">
      <w:pPr>
        <w:pStyle w:val="NormalWeb"/>
        <w:spacing w:before="0" w:beforeAutospacing="0" w:after="0" w:afterAutospacing="0"/>
        <w:rPr>
          <w:color w:val="424242"/>
        </w:rPr>
      </w:pPr>
      <w:r>
        <w:rPr>
          <w:color w:val="424242"/>
        </w:rPr>
        <w:t>3. Не удалось скопировать поля расширения. Операторы ЦС часто не решаются копировать и запрашивать поля расширения из CSR и предпочитают указывать их самостоятельно, поскольку это затрудняет получение злоумышленником сертификатов с потенциально вводящими в заблуждение или мошенническими значениями. Рекомендуется дважды проверить подписанные сертификаты, содержат ли они все запрошенные поля SAN, чтобы обеспечить корректную проверку имени хоста. Следующую команду можно использовать для вывода на консоль сведений о сертификате, которые следует сравнить с тем, что было первоначально запрошено:</w:t>
      </w:r>
    </w:p>
    <w:p w14:paraId="79EA91EF"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openssl x509 -in certificate.crt -text -noout</w:t>
      </w:r>
    </w:p>
    <w:p w14:paraId="36ED75DC" w14:textId="77777777" w:rsidR="00A34FF0" w:rsidRDefault="00A34FF0" w:rsidP="00A34FF0">
      <w:pPr>
        <w:rPr>
          <w:rFonts w:cs="Times New Roman"/>
          <w:color w:val="424242"/>
          <w:sz w:val="24"/>
          <w:szCs w:val="24"/>
        </w:rPr>
      </w:pPr>
      <w:r>
        <w:rPr>
          <w:color w:val="424242"/>
        </w:rPr>
        <w:t>Copy</w:t>
      </w:r>
    </w:p>
    <w:p w14:paraId="4ECF5250" w14:textId="77777777" w:rsidR="00A34FF0" w:rsidRDefault="00A34FF0" w:rsidP="00A34FF0">
      <w:pPr>
        <w:pStyle w:val="Heading3"/>
        <w:spacing w:before="120" w:after="0"/>
        <w:rPr>
          <w:color w:val="616161"/>
        </w:rPr>
      </w:pPr>
      <w:r>
        <w:rPr>
          <w:color w:val="616161"/>
        </w:rPr>
        <w:t>3.3.5 Настройка брокеров Kafka</w:t>
      </w:r>
    </w:p>
    <w:p w14:paraId="0295954B" w14:textId="77777777" w:rsidR="00A34FF0" w:rsidRDefault="00A34FF0" w:rsidP="00A34FF0">
      <w:pPr>
        <w:pStyle w:val="NormalWeb"/>
        <w:spacing w:before="0" w:beforeAutospacing="0" w:after="0" w:afterAutospacing="0"/>
        <w:rPr>
          <w:color w:val="424242"/>
        </w:rPr>
      </w:pPr>
      <w:r>
        <w:rPr>
          <w:color w:val="424242"/>
        </w:rPr>
        <w:t>Если SSL не включён для связи между брокерами (см. ниже, как его включить), потребуются порты </w:t>
      </w:r>
      <w:r>
        <w:rPr>
          <w:rStyle w:val="Strong"/>
          <w:rFonts w:eastAsiaTheme="majorEastAsia"/>
          <w:color w:val="424242"/>
        </w:rPr>
        <w:t>PLAINTEXT </w:t>
      </w:r>
      <w:r>
        <w:rPr>
          <w:color w:val="424242"/>
        </w:rPr>
        <w:t>и </w:t>
      </w:r>
      <w:r>
        <w:rPr>
          <w:rStyle w:val="Strong"/>
          <w:rFonts w:eastAsiaTheme="majorEastAsia"/>
          <w:color w:val="424242"/>
        </w:rPr>
        <w:t>SSL</w:t>
      </w:r>
      <w:r>
        <w:rPr>
          <w:color w:val="424242"/>
        </w:rPr>
        <w:t>.</w:t>
      </w:r>
    </w:p>
    <w:p w14:paraId="3F8D03A3"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listeners=PLAINTEXT://host.name:port,SSL://host.name:port</w:t>
      </w:r>
    </w:p>
    <w:p w14:paraId="1FD15032" w14:textId="77777777" w:rsidR="00A34FF0" w:rsidRDefault="00A34FF0" w:rsidP="00A34FF0">
      <w:pPr>
        <w:rPr>
          <w:rFonts w:cs="Times New Roman"/>
          <w:color w:val="424242"/>
          <w:sz w:val="24"/>
          <w:szCs w:val="24"/>
        </w:rPr>
      </w:pPr>
      <w:r>
        <w:rPr>
          <w:color w:val="424242"/>
        </w:rPr>
        <w:t>Copy</w:t>
      </w:r>
    </w:p>
    <w:p w14:paraId="3BFE5FB0" w14:textId="77777777" w:rsidR="00A34FF0" w:rsidRDefault="00A34FF0" w:rsidP="00A34FF0">
      <w:pPr>
        <w:pStyle w:val="NormalWeb"/>
        <w:spacing w:before="0" w:beforeAutospacing="0" w:after="0" w:afterAutospacing="0"/>
        <w:rPr>
          <w:color w:val="424242"/>
        </w:rPr>
      </w:pPr>
      <w:r>
        <w:rPr>
          <w:color w:val="424242"/>
        </w:rPr>
        <w:t>На стороне брокера необходимы следующие конфигурации SSL:</w:t>
      </w:r>
    </w:p>
    <w:p w14:paraId="28A9AE6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ssl.keystore.location=/var/private/ssl/server.keystore.jks</w:t>
      </w:r>
    </w:p>
    <w:p w14:paraId="109408C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ssl.keystore.password=test1234</w:t>
      </w:r>
    </w:p>
    <w:p w14:paraId="1A22451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ssl.key.password=test1234</w:t>
      </w:r>
    </w:p>
    <w:p w14:paraId="2FC23C8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ssl.truststore.location=/var/private/ssl/server.truststore.jks</w:t>
      </w:r>
    </w:p>
    <w:p w14:paraId="4999F751"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ssl.truststore.password=test1234</w:t>
      </w:r>
    </w:p>
    <w:p w14:paraId="32B1AF33" w14:textId="77777777" w:rsidR="00A34FF0" w:rsidRDefault="00A34FF0" w:rsidP="00A34FF0">
      <w:pPr>
        <w:rPr>
          <w:rFonts w:cs="Times New Roman"/>
          <w:color w:val="424242"/>
          <w:sz w:val="24"/>
          <w:szCs w:val="24"/>
        </w:rPr>
      </w:pPr>
      <w:r>
        <w:rPr>
          <w:color w:val="424242"/>
        </w:rPr>
        <w:t>Copy</w:t>
      </w:r>
    </w:p>
    <w:p w14:paraId="659B0A05"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Примечание</w:t>
      </w:r>
      <w:r>
        <w:rPr>
          <w:color w:val="424242"/>
        </w:rPr>
        <w:t>. </w:t>
      </w:r>
      <w:r>
        <w:rPr>
          <w:rStyle w:val="Strong"/>
          <w:rFonts w:eastAsiaTheme="majorEastAsia"/>
          <w:color w:val="424242"/>
        </w:rPr>
        <w:t>ssl.truststore.password</w:t>
      </w:r>
      <w:r>
        <w:rPr>
          <w:color w:val="424242"/>
        </w:rPr>
        <w:t> технически необязателен, но настоятельно рекомендуется. Если пароль не установлен, доступ к хранилищу доверенных сертификатов по-прежнему доступен, но проверка целостности отключена. Дополнительные настройки, на которые стоит обратить внимание:</w:t>
      </w:r>
    </w:p>
    <w:p w14:paraId="07DC617F" w14:textId="77777777" w:rsidR="00A34FF0" w:rsidRDefault="00A34FF0" w:rsidP="00A34FF0">
      <w:pPr>
        <w:numPr>
          <w:ilvl w:val="0"/>
          <w:numId w:val="87"/>
        </w:numPr>
        <w:rPr>
          <w:color w:val="424242"/>
        </w:rPr>
      </w:pPr>
      <w:r>
        <w:rPr>
          <w:rStyle w:val="Strong"/>
          <w:color w:val="424242"/>
        </w:rPr>
        <w:t>ssl.client.auth=none</w:t>
      </w:r>
      <w:r>
        <w:rPr>
          <w:color w:val="424242"/>
        </w:rPr>
        <w:t> (</w:t>
      </w:r>
      <w:r>
        <w:rPr>
          <w:rStyle w:val="Strong"/>
          <w:color w:val="424242"/>
        </w:rPr>
        <w:t>required </w:t>
      </w:r>
      <w:r>
        <w:rPr>
          <w:color w:val="424242"/>
        </w:rPr>
        <w:t>-- требуется аутентификация клиента, </w:t>
      </w:r>
      <w:r>
        <w:rPr>
          <w:rStyle w:val="Strong"/>
          <w:color w:val="424242"/>
        </w:rPr>
        <w:t>requested </w:t>
      </w:r>
      <w:r>
        <w:rPr>
          <w:color w:val="424242"/>
        </w:rPr>
        <w:t>-- запрашивается аутентификация клиента, и клиент без сертификатов всё равно может подключиться. Использование </w:t>
      </w:r>
      <w:r>
        <w:rPr>
          <w:rStyle w:val="Strong"/>
          <w:color w:val="424242"/>
        </w:rPr>
        <w:t>requested </w:t>
      </w:r>
      <w:r>
        <w:rPr>
          <w:color w:val="424242"/>
        </w:rPr>
        <w:t>не рекомендуется, поскольку оно создает ложное ощущение клиенты безопасности и неправильно настроенные клиенты всё равно будут успешно подключаться.)</w:t>
      </w:r>
    </w:p>
    <w:p w14:paraId="2C950C65" w14:textId="77777777" w:rsidR="00A34FF0" w:rsidRDefault="00A34FF0" w:rsidP="00A34FF0">
      <w:pPr>
        <w:numPr>
          <w:ilvl w:val="0"/>
          <w:numId w:val="87"/>
        </w:numPr>
        <w:spacing w:beforeAutospacing="1" w:afterAutospacing="1"/>
        <w:rPr>
          <w:color w:val="424242"/>
        </w:rPr>
      </w:pPr>
      <w:r>
        <w:rPr>
          <w:rStyle w:val="Strong"/>
          <w:color w:val="424242"/>
        </w:rPr>
        <w:t>ssl.cipher.suites</w:t>
      </w:r>
      <w:r>
        <w:rPr>
          <w:color w:val="424242"/>
        </w:rPr>
        <w:t> [опционально]. Набор шифров — это именованная комбинация аутентификации, шифрования, MAC и алгоритма обмена ключами, используемая для согласования настроек безопасности для сетевого подключения с использованием сетевого протокола TLS или SSL. (По умолчанию — пустой список)</w:t>
      </w:r>
    </w:p>
    <w:p w14:paraId="6D094E90" w14:textId="77777777" w:rsidR="00A34FF0" w:rsidRDefault="00A34FF0" w:rsidP="00A34FF0">
      <w:pPr>
        <w:numPr>
          <w:ilvl w:val="0"/>
          <w:numId w:val="87"/>
        </w:numPr>
        <w:spacing w:beforeAutospacing="1" w:afterAutospacing="1"/>
        <w:rPr>
          <w:color w:val="424242"/>
        </w:rPr>
      </w:pPr>
      <w:r>
        <w:rPr>
          <w:rStyle w:val="Strong"/>
          <w:color w:val="424242"/>
        </w:rPr>
        <w:t>ssl.enabled.protocols=TLSv1.2,TLSv1.1,TLSv1</w:t>
      </w:r>
      <w:r>
        <w:rPr>
          <w:color w:val="424242"/>
        </w:rPr>
        <w:t> (перечислите протоколы SSL, которые вы собираетесь принимать от клиентов. Обратите внимание, что SSL устарел в пользу TLS, и использование SSL в рабочей среде не рекомендуется).</w:t>
      </w:r>
    </w:p>
    <w:p w14:paraId="1917DC48" w14:textId="77777777" w:rsidR="00A34FF0" w:rsidRDefault="00A34FF0" w:rsidP="00A34FF0">
      <w:pPr>
        <w:numPr>
          <w:ilvl w:val="0"/>
          <w:numId w:val="87"/>
        </w:numPr>
        <w:spacing w:beforeAutospacing="1" w:afterAutospacing="1"/>
        <w:rPr>
          <w:color w:val="424242"/>
        </w:rPr>
      </w:pPr>
      <w:r>
        <w:rPr>
          <w:rStyle w:val="Strong"/>
          <w:color w:val="424242"/>
        </w:rPr>
        <w:t>ssl.keystore.type=JKS</w:t>
      </w:r>
      <w:r>
        <w:rPr>
          <w:color w:val="424242"/>
        </w:rPr>
        <w:t>.</w:t>
      </w:r>
    </w:p>
    <w:p w14:paraId="436A7446" w14:textId="77777777" w:rsidR="00A34FF0" w:rsidRDefault="00A34FF0" w:rsidP="00A34FF0">
      <w:pPr>
        <w:numPr>
          <w:ilvl w:val="0"/>
          <w:numId w:val="87"/>
        </w:numPr>
        <w:spacing w:beforeAutospacing="1" w:afterAutospacing="1"/>
        <w:rPr>
          <w:color w:val="424242"/>
        </w:rPr>
      </w:pPr>
      <w:r>
        <w:rPr>
          <w:rStyle w:val="Strong"/>
          <w:color w:val="424242"/>
        </w:rPr>
        <w:t>ssl.truststore.type=JKS</w:t>
      </w:r>
      <w:r>
        <w:rPr>
          <w:color w:val="424242"/>
        </w:rPr>
        <w:t>.</w:t>
      </w:r>
    </w:p>
    <w:p w14:paraId="65FB6B28" w14:textId="77777777" w:rsidR="00A34FF0" w:rsidRDefault="00A34FF0" w:rsidP="00A34FF0">
      <w:pPr>
        <w:numPr>
          <w:ilvl w:val="0"/>
          <w:numId w:val="87"/>
        </w:numPr>
        <w:spacing w:beforeAutospacing="1" w:afterAutospacing="1"/>
        <w:rPr>
          <w:color w:val="424242"/>
        </w:rPr>
      </w:pPr>
      <w:r>
        <w:rPr>
          <w:rStyle w:val="Strong"/>
          <w:color w:val="424242"/>
        </w:rPr>
        <w:t>ssl.secure.random.implementation=SHA1PRNG</w:t>
      </w:r>
      <w:r>
        <w:rPr>
          <w:color w:val="424242"/>
        </w:rPr>
        <w:t>.</w:t>
      </w:r>
    </w:p>
    <w:p w14:paraId="794AD38A" w14:textId="77777777" w:rsidR="00A34FF0" w:rsidRDefault="00A34FF0" w:rsidP="00A34FF0">
      <w:pPr>
        <w:pStyle w:val="NormalWeb"/>
        <w:spacing w:before="0" w:beforeAutospacing="0" w:after="0" w:afterAutospacing="0"/>
        <w:rPr>
          <w:color w:val="424242"/>
        </w:rPr>
      </w:pPr>
      <w:r>
        <w:rPr>
          <w:color w:val="424242"/>
        </w:rPr>
        <w:t>Если вы хотите включить SSL для связи между брокерами, добавьте следующее в файл </w:t>
      </w:r>
      <w:r>
        <w:rPr>
          <w:rStyle w:val="Strong"/>
          <w:rFonts w:eastAsiaTheme="majorEastAsia"/>
          <w:color w:val="424242"/>
        </w:rPr>
        <w:t>server.properties</w:t>
      </w:r>
      <w:r>
        <w:rPr>
          <w:color w:val="424242"/>
        </w:rPr>
        <w:t> (по умолчанию -- </w:t>
      </w:r>
      <w:r>
        <w:rPr>
          <w:rStyle w:val="Strong"/>
          <w:rFonts w:eastAsiaTheme="majorEastAsia"/>
          <w:color w:val="424242"/>
        </w:rPr>
        <w:t>PLAINTEXT</w:t>
      </w:r>
      <w:r>
        <w:rPr>
          <w:color w:val="424242"/>
        </w:rPr>
        <w:t>):</w:t>
      </w:r>
    </w:p>
    <w:p w14:paraId="46A2588F"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security.inter.broker.protocol=SSL</w:t>
      </w:r>
    </w:p>
    <w:p w14:paraId="5D2C305A" w14:textId="77777777" w:rsidR="00A34FF0" w:rsidRDefault="00A34FF0" w:rsidP="00A34FF0">
      <w:pPr>
        <w:rPr>
          <w:rFonts w:cs="Times New Roman"/>
          <w:color w:val="424242"/>
          <w:sz w:val="24"/>
          <w:szCs w:val="24"/>
        </w:rPr>
      </w:pPr>
      <w:r>
        <w:rPr>
          <w:color w:val="424242"/>
        </w:rPr>
        <w:t>Copy</w:t>
      </w:r>
    </w:p>
    <w:p w14:paraId="0347D4B3" w14:textId="77777777" w:rsidR="00A34FF0" w:rsidRDefault="00A34FF0" w:rsidP="00A34FF0">
      <w:pPr>
        <w:pStyle w:val="NormalWeb"/>
        <w:spacing w:before="0" w:beforeAutospacing="0" w:after="0" w:afterAutospacing="0"/>
        <w:rPr>
          <w:color w:val="424242"/>
        </w:rPr>
      </w:pPr>
      <w:r>
        <w:rPr>
          <w:color w:val="424242"/>
        </w:rPr>
        <w:t>Из-за правил импорта в некоторых странах реализация Oracle ограничивает стойкость криптографических алгоритмов, доступных по умолчанию. Если необходимы более сильные алгоритмы (например, AES с 256-битными ключами), необходимо получить </w:t>
      </w:r>
      <w:hyperlink r:id="rId24" w:history="1">
        <w:r>
          <w:rPr>
            <w:rStyle w:val="Hyperlink"/>
            <w:rFonts w:eastAsiaTheme="majorEastAsia"/>
            <w:color w:val="1976D2"/>
          </w:rPr>
          <w:t>файлы политики юрисдикции неограниченной силы JCE</w:t>
        </w:r>
      </w:hyperlink>
      <w:r>
        <w:rPr>
          <w:color w:val="424242"/>
        </w:rPr>
        <w:t> и установить их в JDK/JRE. Дополнительную информацию см. в </w:t>
      </w:r>
      <w:hyperlink r:id="rId25" w:history="1">
        <w:r>
          <w:rPr>
            <w:rStyle w:val="Hyperlink"/>
            <w:rFonts w:eastAsiaTheme="majorEastAsia"/>
            <w:color w:val="1976D2"/>
          </w:rPr>
          <w:t>документации поставщиков JCA</w:t>
        </w:r>
      </w:hyperlink>
      <w:r>
        <w:rPr>
          <w:color w:val="424242"/>
        </w:rPr>
        <w:t>.</w:t>
      </w:r>
    </w:p>
    <w:p w14:paraId="75B78EFF" w14:textId="77777777" w:rsidR="00A34FF0" w:rsidRDefault="00A34FF0" w:rsidP="00A34FF0">
      <w:pPr>
        <w:pStyle w:val="NormalWeb"/>
        <w:spacing w:before="0" w:beforeAutospacing="0" w:after="0" w:afterAutospacing="0"/>
        <w:rPr>
          <w:color w:val="424242"/>
        </w:rPr>
      </w:pPr>
      <w:r>
        <w:rPr>
          <w:color w:val="424242"/>
        </w:rPr>
        <w:t>JRE/JDK будет иметь генератор псевдослучайных чисел (PRNG) по умолчанию, который используется для операций шифрования, поэтому не требуется настраивать имплементацию, используемую </w:t>
      </w:r>
      <w:r>
        <w:rPr>
          <w:rStyle w:val="Strong"/>
          <w:rFonts w:eastAsiaTheme="majorEastAsia"/>
          <w:color w:val="424242"/>
        </w:rPr>
        <w:t>ssl.secure.random.implementation</w:t>
      </w:r>
      <w:r>
        <w:rPr>
          <w:color w:val="424242"/>
        </w:rPr>
        <w:t>. Однако в некоторых имплементациях возникают проблемы с производительностью (в частности, выбранный по умолчанию в системах Linux </w:t>
      </w:r>
      <w:r>
        <w:rPr>
          <w:rStyle w:val="Strong"/>
          <w:rFonts w:eastAsiaTheme="majorEastAsia"/>
          <w:color w:val="424242"/>
        </w:rPr>
        <w:t>NativePRNG</w:t>
      </w:r>
      <w:r>
        <w:rPr>
          <w:color w:val="424242"/>
        </w:rPr>
        <w:t> использует глобальную блокировку). В случаях, когда производительность SSL-соединений становится проблемой, рассмотрите возможность явно указать используемую имплементацию. Имплементация </w:t>
      </w:r>
      <w:r>
        <w:rPr>
          <w:rStyle w:val="Strong"/>
          <w:rFonts w:eastAsiaTheme="majorEastAsia"/>
          <w:color w:val="424242"/>
        </w:rPr>
        <w:t>SHA1PRNG </w:t>
      </w:r>
      <w:r>
        <w:rPr>
          <w:color w:val="424242"/>
        </w:rPr>
        <w:t>не является блокирующей и показала очень хорошие характеристики производительности при большой нагрузке (50 МБ/с создаваемых сообщений плюс трафик репликации для каждого брокера).</w:t>
      </w:r>
    </w:p>
    <w:p w14:paraId="1DF5C0C8" w14:textId="77777777" w:rsidR="00A34FF0" w:rsidRDefault="00A34FF0" w:rsidP="00A34FF0">
      <w:pPr>
        <w:pStyle w:val="NormalWeb"/>
        <w:spacing w:before="0" w:beforeAutospacing="0" w:after="0" w:afterAutospacing="0"/>
        <w:rPr>
          <w:color w:val="424242"/>
        </w:rPr>
      </w:pPr>
      <w:r>
        <w:rPr>
          <w:color w:val="424242"/>
        </w:rPr>
        <w:t>Как только вы запустите брокера, вы сможете увидеть в файле </w:t>
      </w:r>
      <w:r>
        <w:rPr>
          <w:rStyle w:val="Strong"/>
          <w:rFonts w:eastAsiaTheme="majorEastAsia"/>
          <w:color w:val="424242"/>
        </w:rPr>
        <w:t>server.log</w:t>
      </w:r>
      <w:r>
        <w:rPr>
          <w:color w:val="424242"/>
        </w:rPr>
        <w:t>.</w:t>
      </w:r>
    </w:p>
    <w:p w14:paraId="77F1718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with addresses: PLAINTEXT -&gt; EndPoint(192.168.64.1,9092,PLAINTEXT),SSL -&gt; EndPoint(192.168.64.1,9093,SSL)</w:t>
      </w:r>
    </w:p>
    <w:p w14:paraId="049D1CB7" w14:textId="77777777" w:rsidR="00A34FF0" w:rsidRDefault="00A34FF0" w:rsidP="00A34FF0">
      <w:pPr>
        <w:rPr>
          <w:rFonts w:cs="Times New Roman"/>
          <w:color w:val="424242"/>
          <w:sz w:val="24"/>
          <w:szCs w:val="24"/>
        </w:rPr>
      </w:pPr>
      <w:r>
        <w:rPr>
          <w:color w:val="424242"/>
        </w:rPr>
        <w:t>Copy</w:t>
      </w:r>
    </w:p>
    <w:p w14:paraId="1A6355B3" w14:textId="77777777" w:rsidR="00A34FF0" w:rsidRDefault="00A34FF0" w:rsidP="00A34FF0">
      <w:pPr>
        <w:pStyle w:val="NormalWeb"/>
        <w:spacing w:before="0" w:beforeAutospacing="0" w:after="0" w:afterAutospacing="0"/>
        <w:rPr>
          <w:color w:val="424242"/>
        </w:rPr>
      </w:pPr>
      <w:r>
        <w:rPr>
          <w:color w:val="424242"/>
        </w:rPr>
        <w:t>Чтобы быстро проверить, правильно ли настроены хранилище ключей и доверенное хранилище сервера, вы можете выполнить следующую команду:</w:t>
      </w:r>
    </w:p>
    <w:p w14:paraId="6FDB76DC"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openssl s_client -debug -connect localhost:9093 -tls1</w:t>
      </w:r>
    </w:p>
    <w:p w14:paraId="516BD706" w14:textId="77777777" w:rsidR="00A34FF0" w:rsidRDefault="00A34FF0" w:rsidP="00A34FF0">
      <w:pPr>
        <w:rPr>
          <w:rFonts w:cs="Times New Roman"/>
          <w:color w:val="424242"/>
          <w:sz w:val="24"/>
          <w:szCs w:val="24"/>
        </w:rPr>
      </w:pPr>
      <w:r>
        <w:rPr>
          <w:color w:val="424242"/>
        </w:rPr>
        <w:t>Copy</w:t>
      </w:r>
    </w:p>
    <w:p w14:paraId="3124D9D2"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Примечание</w:t>
      </w:r>
      <w:r>
        <w:rPr>
          <w:color w:val="424242"/>
        </w:rPr>
        <w:t>. </w:t>
      </w:r>
      <w:r>
        <w:rPr>
          <w:rStyle w:val="Strong"/>
          <w:rFonts w:eastAsiaTheme="majorEastAsia"/>
          <w:color w:val="424242"/>
        </w:rPr>
        <w:t>TLSv1 </w:t>
      </w:r>
      <w:r>
        <w:rPr>
          <w:color w:val="424242"/>
        </w:rPr>
        <w:t>должен быть указан под </w:t>
      </w:r>
      <w:r>
        <w:rPr>
          <w:rStyle w:val="Strong"/>
          <w:rFonts w:eastAsiaTheme="majorEastAsia"/>
          <w:color w:val="424242"/>
        </w:rPr>
        <w:t>ssl.enabled.protocols</w:t>
      </w:r>
      <w:r>
        <w:rPr>
          <w:color w:val="424242"/>
        </w:rPr>
        <w:t>.</w:t>
      </w:r>
    </w:p>
    <w:p w14:paraId="6DC5228E" w14:textId="77777777" w:rsidR="00A34FF0" w:rsidRDefault="00A34FF0" w:rsidP="00A34FF0">
      <w:pPr>
        <w:pStyle w:val="NormalWeb"/>
        <w:spacing w:before="0" w:beforeAutospacing="0" w:after="0" w:afterAutospacing="0"/>
        <w:rPr>
          <w:color w:val="424242"/>
        </w:rPr>
      </w:pPr>
      <w:r>
        <w:rPr>
          <w:color w:val="424242"/>
        </w:rPr>
        <w:t>В выводе этой команды вы должны увидеть сертификат сервера:</w:t>
      </w:r>
    </w:p>
    <w:p w14:paraId="3ECB968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-----BEGIN CERTIFICATE-----</w:t>
      </w:r>
    </w:p>
    <w:p w14:paraId="235B678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{variable sized random bytes}</w:t>
      </w:r>
    </w:p>
    <w:p w14:paraId="049F8AC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-----END CERTIFICATE-----</w:t>
      </w:r>
    </w:p>
    <w:p w14:paraId="779AA00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subject=/C=US/ST=CA/L=Santa Clara/O=org/OU=org/CN=Sriharsha Chintalapani</w:t>
      </w:r>
    </w:p>
    <w:p w14:paraId="01F9C978"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issuer=/C=US/ST=CA/L=Santa Clara/O=org/OU=org/CN=kafka/emailAddress=test@test.com</w:t>
      </w:r>
    </w:p>
    <w:p w14:paraId="66B2B86A" w14:textId="77777777" w:rsidR="00A34FF0" w:rsidRDefault="00A34FF0" w:rsidP="00A34FF0">
      <w:pPr>
        <w:rPr>
          <w:rFonts w:cs="Times New Roman"/>
          <w:color w:val="424242"/>
          <w:sz w:val="24"/>
          <w:szCs w:val="24"/>
        </w:rPr>
      </w:pPr>
      <w:r>
        <w:rPr>
          <w:color w:val="424242"/>
        </w:rPr>
        <w:t>Copy</w:t>
      </w:r>
    </w:p>
    <w:p w14:paraId="7159A0B6" w14:textId="77777777" w:rsidR="00A34FF0" w:rsidRDefault="00A34FF0" w:rsidP="00A34FF0">
      <w:pPr>
        <w:pStyle w:val="NormalWeb"/>
        <w:spacing w:before="0" w:beforeAutospacing="0" w:after="0" w:afterAutospacing="0"/>
        <w:rPr>
          <w:color w:val="424242"/>
        </w:rPr>
      </w:pPr>
      <w:r>
        <w:rPr>
          <w:color w:val="424242"/>
        </w:rPr>
        <w:t>Если сертификат не отображается или появляются другие сообщения об ошибках, значит, ваше хранилище ключей настроено неправильно.</w:t>
      </w:r>
    </w:p>
    <w:p w14:paraId="16774DAC" w14:textId="77777777" w:rsidR="00A34FF0" w:rsidRDefault="00A34FF0" w:rsidP="00A34FF0">
      <w:pPr>
        <w:pStyle w:val="Heading3"/>
        <w:spacing w:before="120" w:after="0"/>
        <w:rPr>
          <w:color w:val="616161"/>
        </w:rPr>
      </w:pPr>
      <w:r>
        <w:rPr>
          <w:color w:val="616161"/>
        </w:rPr>
        <w:t>3.3.6 Настройка клиентов</w:t>
      </w:r>
    </w:p>
    <w:p w14:paraId="79EB7402" w14:textId="77777777" w:rsidR="00A34FF0" w:rsidRDefault="00A34FF0" w:rsidP="00A34FF0">
      <w:pPr>
        <w:pStyle w:val="NormalWeb"/>
        <w:spacing w:before="0" w:beforeAutospacing="0" w:after="0" w:afterAutospacing="0"/>
        <w:rPr>
          <w:color w:val="424242"/>
        </w:rPr>
      </w:pPr>
      <w:r>
        <w:rPr>
          <w:color w:val="424242"/>
        </w:rPr>
        <w:t>SSL поддерживается только для новых поставщиков и потребителей RT.StreamingKafka, старый API не поддерживается. Конфигурации SSL будут одинаковыми как для поставщика, так и для потребителя.</w:t>
      </w:r>
    </w:p>
    <w:p w14:paraId="58CE573A" w14:textId="77777777" w:rsidR="00A34FF0" w:rsidRDefault="00A34FF0" w:rsidP="00A34FF0">
      <w:pPr>
        <w:pStyle w:val="NormalWeb"/>
        <w:spacing w:before="0" w:beforeAutospacing="0" w:after="0" w:afterAutospacing="0"/>
        <w:rPr>
          <w:color w:val="424242"/>
        </w:rPr>
      </w:pPr>
      <w:r>
        <w:rPr>
          <w:color w:val="424242"/>
        </w:rPr>
        <w:t>Если аутентификация клиента в брокере не требуется, то ниже приведён пример минимальной конфигурации:</w:t>
      </w:r>
    </w:p>
    <w:p w14:paraId="7EF5387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security.protocol=SSL</w:t>
      </w:r>
    </w:p>
    <w:p w14:paraId="20850D3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ssl.truststore.location=/var/private/ssl/client.truststore.jks</w:t>
      </w:r>
    </w:p>
    <w:p w14:paraId="2B59EAB4"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ssl.truststore.password=test1234</w:t>
      </w:r>
    </w:p>
    <w:p w14:paraId="338DB370" w14:textId="77777777" w:rsidR="00A34FF0" w:rsidRDefault="00A34FF0" w:rsidP="00A34FF0">
      <w:pPr>
        <w:rPr>
          <w:rFonts w:cs="Times New Roman"/>
          <w:color w:val="424242"/>
          <w:sz w:val="24"/>
          <w:szCs w:val="24"/>
        </w:rPr>
      </w:pPr>
      <w:r>
        <w:rPr>
          <w:color w:val="424242"/>
        </w:rPr>
        <w:t>Copy</w:t>
      </w:r>
    </w:p>
    <w:p w14:paraId="5E29A46E"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Примечание</w:t>
      </w:r>
      <w:r>
        <w:rPr>
          <w:color w:val="424242"/>
        </w:rPr>
        <w:t>. </w:t>
      </w:r>
      <w:r>
        <w:rPr>
          <w:rStyle w:val="Strong"/>
          <w:rFonts w:eastAsiaTheme="majorEastAsia"/>
          <w:color w:val="424242"/>
        </w:rPr>
        <w:t>ssl.truststore.password</w:t>
      </w:r>
      <w:r>
        <w:rPr>
          <w:color w:val="424242"/>
        </w:rPr>
        <w:t> технически необязателен, но настоятельно рекомендуется. Если пароль не установлен, доступ к хранилищу доверенных сертификатов по-прежнему доступен, но проверка целостности отключена. Если требуется аутентификация клиента, необходимо создать хранилище ключей, как на шаге 1, а также настроить следующее:</w:t>
      </w:r>
    </w:p>
    <w:p w14:paraId="7E95FA8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ssl.keystore.location=/var/private/ssl/client.keystore.jks</w:t>
      </w:r>
    </w:p>
    <w:p w14:paraId="5AB8324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ssl.keystore.password=test1234</w:t>
      </w:r>
    </w:p>
    <w:p w14:paraId="676EB58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ssl.key.password=test1234</w:t>
      </w:r>
    </w:p>
    <w:p w14:paraId="1D36B1B2" w14:textId="77777777" w:rsidR="00A34FF0" w:rsidRDefault="00A34FF0" w:rsidP="00A34FF0">
      <w:pPr>
        <w:rPr>
          <w:rFonts w:cs="Times New Roman"/>
          <w:color w:val="424242"/>
          <w:sz w:val="24"/>
          <w:szCs w:val="24"/>
        </w:rPr>
      </w:pPr>
      <w:r>
        <w:rPr>
          <w:color w:val="424242"/>
        </w:rPr>
        <w:t>Copy</w:t>
      </w:r>
    </w:p>
    <w:p w14:paraId="564BAF3D" w14:textId="77777777" w:rsidR="00A34FF0" w:rsidRDefault="00A34FF0" w:rsidP="00A34FF0">
      <w:pPr>
        <w:pStyle w:val="NormalWeb"/>
        <w:spacing w:before="0" w:beforeAutospacing="0" w:after="0" w:afterAutospacing="0"/>
        <w:rPr>
          <w:color w:val="424242"/>
        </w:rPr>
      </w:pPr>
      <w:r>
        <w:rPr>
          <w:color w:val="424242"/>
        </w:rPr>
        <w:t>Другие настройки конфигурации, которые также могут потребоваться в зависимости от наших требований и конфигурации брокера:</w:t>
      </w:r>
    </w:p>
    <w:p w14:paraId="308E8C21" w14:textId="77777777" w:rsidR="00A34FF0" w:rsidRDefault="00A34FF0" w:rsidP="00A34FF0">
      <w:pPr>
        <w:numPr>
          <w:ilvl w:val="0"/>
          <w:numId w:val="88"/>
        </w:numPr>
        <w:rPr>
          <w:color w:val="424242"/>
        </w:rPr>
      </w:pPr>
      <w:r>
        <w:rPr>
          <w:rStyle w:val="Strong"/>
          <w:color w:val="424242"/>
        </w:rPr>
        <w:t>ssl.provider</w:t>
      </w:r>
      <w:r>
        <w:rPr>
          <w:color w:val="424242"/>
        </w:rPr>
        <w:t> [опционально]. Имя поставщика безопасности, используемого для SSL-соединений. Значение по умолчанию — поставщик безопасности по умолчанию для JVM.</w:t>
      </w:r>
    </w:p>
    <w:p w14:paraId="67A2A713" w14:textId="77777777" w:rsidR="00A34FF0" w:rsidRDefault="00A34FF0" w:rsidP="00A34FF0">
      <w:pPr>
        <w:numPr>
          <w:ilvl w:val="0"/>
          <w:numId w:val="88"/>
        </w:numPr>
        <w:spacing w:beforeAutospacing="1" w:afterAutospacing="1"/>
        <w:rPr>
          <w:color w:val="424242"/>
        </w:rPr>
      </w:pPr>
      <w:r>
        <w:rPr>
          <w:rStyle w:val="Strong"/>
          <w:color w:val="424242"/>
        </w:rPr>
        <w:t>ssl.cipher.suites</w:t>
      </w:r>
      <w:r>
        <w:rPr>
          <w:color w:val="424242"/>
        </w:rPr>
        <w:t> [опционально]. Набор шифров — это именованная комбинация аутентификации, шифрования, MAC и алгоритма обмена ключами, используемая для согласования настроек безопасности для сетевого подключения с использованием сетевого протокола TLS или SSL.</w:t>
      </w:r>
    </w:p>
    <w:p w14:paraId="65F082FB" w14:textId="77777777" w:rsidR="00A34FF0" w:rsidRDefault="00A34FF0" w:rsidP="00A34FF0">
      <w:pPr>
        <w:numPr>
          <w:ilvl w:val="0"/>
          <w:numId w:val="88"/>
        </w:numPr>
        <w:spacing w:beforeAutospacing="1" w:afterAutospacing="1"/>
        <w:rPr>
          <w:color w:val="424242"/>
        </w:rPr>
      </w:pPr>
      <w:r>
        <w:rPr>
          <w:rStyle w:val="Strong"/>
          <w:color w:val="424242"/>
        </w:rPr>
        <w:t>ssl.enabled.protocols=TLSv1.2,TLSv1.1,TLSv1</w:t>
      </w:r>
      <w:r>
        <w:rPr>
          <w:color w:val="424242"/>
        </w:rPr>
        <w:t>. В нём должен быть указан хотя бы один из протоколов, настроенных на стороне брокера.</w:t>
      </w:r>
    </w:p>
    <w:p w14:paraId="56DDB36B" w14:textId="77777777" w:rsidR="00A34FF0" w:rsidRDefault="00A34FF0" w:rsidP="00A34FF0">
      <w:pPr>
        <w:numPr>
          <w:ilvl w:val="0"/>
          <w:numId w:val="88"/>
        </w:numPr>
        <w:spacing w:beforeAutospacing="1" w:afterAutospacing="1"/>
        <w:rPr>
          <w:color w:val="424242"/>
        </w:rPr>
      </w:pPr>
      <w:r>
        <w:rPr>
          <w:rStyle w:val="Strong"/>
          <w:color w:val="424242"/>
        </w:rPr>
        <w:t>ssl.truststore.type=JKS</w:t>
      </w:r>
      <w:r>
        <w:rPr>
          <w:color w:val="424242"/>
        </w:rPr>
        <w:t>.</w:t>
      </w:r>
    </w:p>
    <w:p w14:paraId="123900B7" w14:textId="77777777" w:rsidR="00A34FF0" w:rsidRDefault="00A34FF0" w:rsidP="00A34FF0">
      <w:pPr>
        <w:numPr>
          <w:ilvl w:val="0"/>
          <w:numId w:val="88"/>
        </w:numPr>
        <w:spacing w:beforeAutospacing="1" w:afterAutospacing="1"/>
        <w:rPr>
          <w:color w:val="424242"/>
        </w:rPr>
      </w:pPr>
      <w:r>
        <w:rPr>
          <w:rStyle w:val="Strong"/>
          <w:color w:val="424242"/>
        </w:rPr>
        <w:t>ssl.keystore.type=JKS</w:t>
      </w:r>
      <w:r>
        <w:rPr>
          <w:color w:val="424242"/>
        </w:rPr>
        <w:t>.</w:t>
      </w:r>
    </w:p>
    <w:p w14:paraId="2FDD3516" w14:textId="77777777" w:rsidR="00A34FF0" w:rsidRDefault="00A34FF0" w:rsidP="00A34FF0">
      <w:pPr>
        <w:pStyle w:val="NormalWeb"/>
        <w:spacing w:before="0" w:beforeAutospacing="0" w:after="0" w:afterAutospacing="0"/>
        <w:rPr>
          <w:color w:val="424242"/>
        </w:rPr>
      </w:pPr>
      <w:r>
        <w:rPr>
          <w:color w:val="424242"/>
        </w:rPr>
        <w:t>Примеры использования </w:t>
      </w:r>
      <w:r>
        <w:rPr>
          <w:rStyle w:val="Strong"/>
          <w:rFonts w:eastAsiaTheme="majorEastAsia"/>
          <w:color w:val="424242"/>
        </w:rPr>
        <w:t>console-producer</w:t>
      </w:r>
      <w:r>
        <w:rPr>
          <w:color w:val="424242"/>
        </w:rPr>
        <w:t> и </w:t>
      </w:r>
      <w:r>
        <w:rPr>
          <w:rStyle w:val="Strong"/>
          <w:rFonts w:eastAsiaTheme="majorEastAsia"/>
          <w:color w:val="424242"/>
        </w:rPr>
        <w:t>console-consumer</w:t>
      </w:r>
      <w:r>
        <w:rPr>
          <w:color w:val="424242"/>
        </w:rPr>
        <w:t>:</w:t>
      </w:r>
    </w:p>
    <w:p w14:paraId="544A673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&gt; kafka-console-producer.sh --bootstrap-server localhost:9093 --topic test --producer.config client-ssl.properties</w:t>
      </w:r>
    </w:p>
    <w:p w14:paraId="45662A67"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kafka-console-consumer.sh --bootstrap-server localhost:9093 --topic test --consumer.config client-ssl.properties</w:t>
      </w:r>
    </w:p>
    <w:p w14:paraId="7B759C90" w14:textId="77777777" w:rsidR="00A34FF0" w:rsidRDefault="00A34FF0" w:rsidP="00A34FF0">
      <w:pPr>
        <w:rPr>
          <w:rFonts w:cs="Times New Roman"/>
          <w:color w:val="424242"/>
          <w:sz w:val="24"/>
          <w:szCs w:val="24"/>
        </w:rPr>
      </w:pPr>
      <w:r>
        <w:rPr>
          <w:color w:val="424242"/>
        </w:rPr>
        <w:t>Copy</w:t>
      </w:r>
    </w:p>
    <w:p w14:paraId="6A0436C6" w14:textId="77777777" w:rsidR="00A34FF0" w:rsidRDefault="00A34FF0" w:rsidP="00A34FF0">
      <w:pPr>
        <w:pStyle w:val="Heading2"/>
        <w:rPr>
          <w:color w:val="424242"/>
        </w:rPr>
      </w:pPr>
      <w:r>
        <w:rPr>
          <w:color w:val="424242"/>
        </w:rPr>
        <w:t>3.4 Аутентификация с использованием SASL</w:t>
      </w:r>
    </w:p>
    <w:p w14:paraId="3EB62A83" w14:textId="77777777" w:rsidR="00A34FF0" w:rsidRDefault="00A34FF0" w:rsidP="00A34FF0">
      <w:pPr>
        <w:pStyle w:val="Heading3"/>
        <w:spacing w:before="120" w:after="0"/>
        <w:rPr>
          <w:color w:val="616161"/>
        </w:rPr>
      </w:pPr>
      <w:r>
        <w:rPr>
          <w:color w:val="616161"/>
        </w:rPr>
        <w:t>3.4.1 Конфигурация JAAS</w:t>
      </w:r>
    </w:p>
    <w:p w14:paraId="6D89C299" w14:textId="77777777" w:rsidR="00A34FF0" w:rsidRDefault="00A34FF0" w:rsidP="00A34FF0">
      <w:pPr>
        <w:pStyle w:val="NormalWeb"/>
        <w:spacing w:before="0" w:beforeAutospacing="0" w:after="0" w:afterAutospacing="0"/>
        <w:rPr>
          <w:color w:val="424242"/>
        </w:rPr>
      </w:pPr>
      <w:r>
        <w:rPr>
          <w:color w:val="424242"/>
        </w:rPr>
        <w:t>RT.StreamingKafka использует службу аутентификации и авторизации Java (</w:t>
      </w:r>
      <w:hyperlink r:id="rId26" w:history="1">
        <w:r>
          <w:rPr>
            <w:rStyle w:val="Hyperlink"/>
            <w:rFonts w:eastAsiaTheme="majorEastAsia"/>
            <w:color w:val="1976D2"/>
          </w:rPr>
          <w:t>Java Authentication and Authorization Service, JAAS</w:t>
        </w:r>
      </w:hyperlink>
      <w:r>
        <w:rPr>
          <w:color w:val="424242"/>
        </w:rPr>
        <w:t>) для настройки SASL.</w:t>
      </w:r>
    </w:p>
    <w:p w14:paraId="58FB4DB5" w14:textId="77777777" w:rsidR="00A34FF0" w:rsidRDefault="00A34FF0" w:rsidP="00A34FF0">
      <w:pPr>
        <w:pStyle w:val="Heading4"/>
        <w:spacing w:before="120" w:after="0"/>
        <w:rPr>
          <w:color w:val="616161"/>
        </w:rPr>
      </w:pPr>
      <w:r>
        <w:rPr>
          <w:color w:val="616161"/>
        </w:rPr>
        <w:t>3.4.1.1 Конфигурация JAAS для брокеров</w:t>
      </w:r>
    </w:p>
    <w:p w14:paraId="3BE108C6" w14:textId="77777777" w:rsidR="00A34FF0" w:rsidRDefault="00A34FF0" w:rsidP="00A34FF0">
      <w:pPr>
        <w:pStyle w:val="NormalWeb"/>
        <w:spacing w:before="0" w:beforeAutospacing="0" w:after="0" w:afterAutospacing="0"/>
        <w:rPr>
          <w:color w:val="424242"/>
        </w:rPr>
      </w:pPr>
      <w:r>
        <w:rPr>
          <w:rStyle w:val="Strong"/>
          <w:rFonts w:eastAsiaTheme="majorEastAsia"/>
          <w:color w:val="424242"/>
        </w:rPr>
        <w:t>KafkaServer </w:t>
      </w:r>
      <w:r>
        <w:rPr>
          <w:color w:val="424242"/>
        </w:rPr>
        <w:t>— это имя раздела в файле JAAS, используемое каждым </w:t>
      </w:r>
      <w:r>
        <w:rPr>
          <w:rStyle w:val="Strong"/>
          <w:rFonts w:eastAsiaTheme="majorEastAsia"/>
          <w:color w:val="424242"/>
        </w:rPr>
        <w:t>KafkaServer</w:t>
      </w:r>
      <w:r>
        <w:rPr>
          <w:color w:val="424242"/>
        </w:rPr>
        <w:t>/</w:t>
      </w:r>
      <w:r>
        <w:rPr>
          <w:rStyle w:val="Strong"/>
          <w:rFonts w:eastAsiaTheme="majorEastAsia"/>
          <w:color w:val="424242"/>
        </w:rPr>
        <w:t>Broker</w:t>
      </w:r>
      <w:r>
        <w:rPr>
          <w:color w:val="424242"/>
        </w:rPr>
        <w:t>. В этом разделе представлены параметры конфигурации SASL для брокера, включая любые клиентские подключения SASL, установленные брокером для связи между брокерами. Если несколько слушателей настроены на использование SASL, перед именем раздела может стоять имя слушателя в нижнем регистре, за которым следует точка, например: </w:t>
      </w:r>
      <w:r>
        <w:rPr>
          <w:rStyle w:val="Strong"/>
          <w:rFonts w:eastAsiaTheme="majorEastAsia"/>
          <w:color w:val="424242"/>
        </w:rPr>
        <w:t>sasl_ssl.KafkaServer</w:t>
      </w:r>
      <w:r>
        <w:rPr>
          <w:color w:val="424242"/>
        </w:rPr>
        <w:t>.</w:t>
      </w:r>
    </w:p>
    <w:p w14:paraId="431A5C9C" w14:textId="77777777" w:rsidR="00A34FF0" w:rsidRDefault="00A34FF0" w:rsidP="00A34FF0">
      <w:pPr>
        <w:pStyle w:val="NormalWeb"/>
        <w:spacing w:before="0" w:beforeAutospacing="0" w:after="0" w:afterAutospacing="0"/>
        <w:rPr>
          <w:color w:val="424242"/>
        </w:rPr>
      </w:pPr>
      <w:r>
        <w:rPr>
          <w:color w:val="424242"/>
        </w:rPr>
        <w:t>Раздел </w:t>
      </w:r>
      <w:r>
        <w:rPr>
          <w:rStyle w:val="Strong"/>
          <w:rFonts w:eastAsiaTheme="majorEastAsia"/>
          <w:color w:val="424242"/>
        </w:rPr>
        <w:t>Client </w:t>
      </w:r>
      <w:r>
        <w:rPr>
          <w:color w:val="424242"/>
        </w:rPr>
        <w:t>используется для аутентификации SASL-соединения с Zookeeper. Это также позволяет брокерам устанавливать SASL ACL на нодах Zookeeper, который блокирует эти ноды, чтобы только брокеры могли его изменить. Необходимо иметь одно и то же основное имя для всех брокеров. Если вы хотите использовать имя раздела, отличное от </w:t>
      </w:r>
      <w:r>
        <w:rPr>
          <w:rStyle w:val="Strong"/>
          <w:rFonts w:eastAsiaTheme="majorEastAsia"/>
          <w:color w:val="424242"/>
        </w:rPr>
        <w:t>Client</w:t>
      </w:r>
      <w:r>
        <w:rPr>
          <w:color w:val="424242"/>
        </w:rPr>
        <w:t>, установите для системного свойства </w:t>
      </w:r>
      <w:r>
        <w:rPr>
          <w:rStyle w:val="Strong"/>
          <w:rFonts w:eastAsiaTheme="majorEastAsia"/>
          <w:color w:val="424242"/>
        </w:rPr>
        <w:t>zookeeper.sasl.clientconfig</w:t>
      </w:r>
      <w:r>
        <w:rPr>
          <w:color w:val="424242"/>
        </w:rPr>
        <w:t> соответствующее имя (например, </w:t>
      </w:r>
      <w:r>
        <w:rPr>
          <w:rStyle w:val="Strong"/>
          <w:rFonts w:eastAsiaTheme="majorEastAsia"/>
          <w:color w:val="424242"/>
        </w:rPr>
        <w:t>-Dzookeeper.sasl.clientconfig=ZkClient</w:t>
      </w:r>
      <w:r>
        <w:rPr>
          <w:color w:val="424242"/>
        </w:rPr>
        <w:t>).</w:t>
      </w:r>
    </w:p>
    <w:p w14:paraId="655FADDA" w14:textId="77777777" w:rsidR="00A34FF0" w:rsidRDefault="00A34FF0" w:rsidP="00A34FF0">
      <w:pPr>
        <w:pStyle w:val="NormalWeb"/>
        <w:spacing w:before="0" w:beforeAutospacing="0" w:after="0" w:afterAutospacing="0"/>
        <w:rPr>
          <w:color w:val="424242"/>
        </w:rPr>
      </w:pPr>
      <w:r>
        <w:rPr>
          <w:color w:val="424242"/>
        </w:rPr>
        <w:t>ZooKeeper по умолчанию использует </w:t>
      </w:r>
      <w:r>
        <w:rPr>
          <w:rStyle w:val="Strong"/>
          <w:rFonts w:eastAsiaTheme="majorEastAsia"/>
          <w:color w:val="424242"/>
        </w:rPr>
        <w:t>zookeeper </w:t>
      </w:r>
      <w:r>
        <w:rPr>
          <w:color w:val="424242"/>
        </w:rPr>
        <w:t>в качестве имени службы. Если вы хотите изменить это, задайте для системного свойства </w:t>
      </w:r>
      <w:r>
        <w:rPr>
          <w:rStyle w:val="Strong"/>
          <w:rFonts w:eastAsiaTheme="majorEastAsia"/>
          <w:color w:val="424242"/>
        </w:rPr>
        <w:t>zookeeper.sasl.client.username</w:t>
      </w:r>
      <w:r>
        <w:rPr>
          <w:color w:val="424242"/>
        </w:rPr>
        <w:t> соответствующее имя (например, </w:t>
      </w:r>
      <w:r>
        <w:rPr>
          <w:rStyle w:val="Strong"/>
          <w:rFonts w:eastAsiaTheme="majorEastAsia"/>
          <w:color w:val="424242"/>
        </w:rPr>
        <w:t>-Dzookeeper.sasl.client.username=zk</w:t>
      </w:r>
      <w:r>
        <w:rPr>
          <w:color w:val="424242"/>
        </w:rPr>
        <w:t>).</w:t>
      </w:r>
    </w:p>
    <w:p w14:paraId="229D7497" w14:textId="77777777" w:rsidR="00A34FF0" w:rsidRDefault="00A34FF0" w:rsidP="00A34FF0">
      <w:pPr>
        <w:pStyle w:val="NormalWeb"/>
        <w:spacing w:before="0" w:beforeAutospacing="0" w:after="0" w:afterAutospacing="0"/>
        <w:rPr>
          <w:color w:val="424242"/>
        </w:rPr>
      </w:pPr>
      <w:r>
        <w:rPr>
          <w:color w:val="424242"/>
        </w:rPr>
        <w:t>Брокеры также могут настроить JAAS, используя свойство конфигурации брокера </w:t>
      </w:r>
      <w:r>
        <w:rPr>
          <w:rStyle w:val="Strong"/>
          <w:rFonts w:eastAsiaTheme="majorEastAsia"/>
          <w:color w:val="424242"/>
        </w:rPr>
        <w:t>sasl.jaas.config</w:t>
      </w:r>
      <w:r>
        <w:rPr>
          <w:color w:val="424242"/>
        </w:rPr>
        <w:t>. Имя свойства должно начинаться с префикса слушателя, включая механизм SASL, т.е. </w:t>
      </w:r>
      <w:r>
        <w:rPr>
          <w:rStyle w:val="Strong"/>
          <w:rFonts w:eastAsiaTheme="majorEastAsia"/>
          <w:color w:val="424242"/>
        </w:rPr>
        <w:t>listener.name.{listenerName}.{saslMechanism}.sasl.jaas.config</w:t>
      </w:r>
      <w:r>
        <w:rPr>
          <w:color w:val="424242"/>
        </w:rPr>
        <w:t>. В значении конфигурации можно указать только один модуль входа. Если на слушателя настроено несколько механизмов, конфигурации должны быть предоставлены для каждого механизма с использованием слушателя и префикса механизма. Например,</w:t>
      </w:r>
    </w:p>
    <w:p w14:paraId="0D8E8A0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listener.name.sasl_ssl.scram-sha-256.sasl.jaas.config=org.apache.kafka.common.security.scram.ScramLoginModule required \</w:t>
      </w:r>
    </w:p>
    <w:p w14:paraId="3051880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username="admin" \</w:t>
      </w:r>
    </w:p>
    <w:p w14:paraId="42DC66C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password="admin-secret";</w:t>
      </w:r>
    </w:p>
    <w:p w14:paraId="1C60ED1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listener.name.sasl_ssl.plain.sasl.jaas.config=org.apache.kafka.common.security.plain.PlainLoginModule required \</w:t>
      </w:r>
    </w:p>
    <w:p w14:paraId="4D754A2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username="admin" \</w:t>
      </w:r>
    </w:p>
    <w:p w14:paraId="27AB759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password="admin-secret" \</w:t>
      </w:r>
    </w:p>
    <w:p w14:paraId="77CBFCF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user_admin="admin-secret" \</w:t>
      </w:r>
    </w:p>
    <w:p w14:paraId="67B5B13B"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user_alice="alice-secret";</w:t>
      </w:r>
    </w:p>
    <w:p w14:paraId="405D022B" w14:textId="77777777" w:rsidR="00A34FF0" w:rsidRDefault="00A34FF0" w:rsidP="00A34FF0">
      <w:pPr>
        <w:rPr>
          <w:rFonts w:cs="Times New Roman"/>
          <w:color w:val="424242"/>
          <w:sz w:val="24"/>
          <w:szCs w:val="24"/>
        </w:rPr>
      </w:pPr>
      <w:r>
        <w:rPr>
          <w:color w:val="424242"/>
        </w:rPr>
        <w:t>Copy</w:t>
      </w:r>
    </w:p>
    <w:p w14:paraId="4B290E60" w14:textId="77777777" w:rsidR="00A34FF0" w:rsidRDefault="00A34FF0" w:rsidP="00A34FF0">
      <w:pPr>
        <w:pStyle w:val="NormalWeb"/>
        <w:spacing w:before="0" w:beforeAutospacing="0" w:after="0" w:afterAutospacing="0"/>
        <w:rPr>
          <w:color w:val="424242"/>
        </w:rPr>
      </w:pPr>
      <w:r>
        <w:rPr>
          <w:color w:val="424242"/>
        </w:rPr>
        <w:t>Если конфигурация JAAS определена на разных уровнях, используется следующий порядок приоритета:</w:t>
      </w:r>
    </w:p>
    <w:p w14:paraId="01196227" w14:textId="77777777" w:rsidR="00A34FF0" w:rsidRDefault="00A34FF0" w:rsidP="00A34FF0">
      <w:pPr>
        <w:numPr>
          <w:ilvl w:val="0"/>
          <w:numId w:val="89"/>
        </w:numPr>
        <w:rPr>
          <w:color w:val="424242"/>
        </w:rPr>
      </w:pPr>
      <w:r>
        <w:rPr>
          <w:color w:val="424242"/>
        </w:rPr>
        <w:t>Свойство конфигурации брокера </w:t>
      </w:r>
      <w:r>
        <w:rPr>
          <w:rStyle w:val="Strong"/>
          <w:color w:val="424242"/>
        </w:rPr>
        <w:t>listener.name.{listenerName}.{saslMechanism}.sasl.jaas.config</w:t>
      </w:r>
      <w:r>
        <w:rPr>
          <w:color w:val="424242"/>
        </w:rPr>
        <w:t>.</w:t>
      </w:r>
    </w:p>
    <w:p w14:paraId="45D72D83" w14:textId="77777777" w:rsidR="00A34FF0" w:rsidRDefault="00A34FF0" w:rsidP="00A34FF0">
      <w:pPr>
        <w:numPr>
          <w:ilvl w:val="0"/>
          <w:numId w:val="89"/>
        </w:numPr>
        <w:spacing w:beforeAutospacing="1" w:afterAutospacing="1"/>
        <w:rPr>
          <w:color w:val="424242"/>
        </w:rPr>
      </w:pPr>
      <w:r>
        <w:rPr>
          <w:color w:val="424242"/>
        </w:rPr>
        <w:t>Раздел </w:t>
      </w:r>
      <w:r>
        <w:rPr>
          <w:rStyle w:val="Strong"/>
          <w:color w:val="424242"/>
        </w:rPr>
        <w:t>{listenerName}.KafkaServer</w:t>
      </w:r>
      <w:r>
        <w:rPr>
          <w:color w:val="424242"/>
        </w:rPr>
        <w:t> статической конфигурации JAAS.</w:t>
      </w:r>
    </w:p>
    <w:p w14:paraId="6AF9CF08" w14:textId="77777777" w:rsidR="00A34FF0" w:rsidRDefault="00A34FF0" w:rsidP="00A34FF0">
      <w:pPr>
        <w:numPr>
          <w:ilvl w:val="0"/>
          <w:numId w:val="89"/>
        </w:numPr>
        <w:spacing w:beforeAutospacing="1" w:afterAutospacing="1"/>
        <w:rPr>
          <w:color w:val="424242"/>
        </w:rPr>
      </w:pPr>
      <w:r>
        <w:rPr>
          <w:color w:val="424242"/>
        </w:rPr>
        <w:t>Раздел </w:t>
      </w:r>
      <w:r>
        <w:rPr>
          <w:rStyle w:val="Strong"/>
          <w:color w:val="424242"/>
        </w:rPr>
        <w:t>KafkaServer </w:t>
      </w:r>
      <w:r>
        <w:rPr>
          <w:color w:val="424242"/>
        </w:rPr>
        <w:t>статической конфигурации JAAS.</w:t>
      </w:r>
    </w:p>
    <w:p w14:paraId="0C886669" w14:textId="77777777" w:rsidR="00A34FF0" w:rsidRDefault="00A34FF0" w:rsidP="00A34FF0">
      <w:pPr>
        <w:pStyle w:val="NormalWeb"/>
        <w:spacing w:before="0" w:beforeAutospacing="0" w:after="0" w:afterAutospacing="0"/>
        <w:rPr>
          <w:color w:val="424242"/>
        </w:rPr>
      </w:pPr>
      <w:r>
        <w:rPr>
          <w:color w:val="424242"/>
        </w:rPr>
        <w:t>Обратите внимание, что конфигурацию ZooKeeper JAAS можно настроить только с использованием статической конфигурации JAAS.</w:t>
      </w:r>
    </w:p>
    <w:p w14:paraId="67CD9166" w14:textId="77777777" w:rsidR="00A34FF0" w:rsidRDefault="00A34FF0" w:rsidP="00A34FF0">
      <w:pPr>
        <w:pStyle w:val="Heading4"/>
        <w:spacing w:before="120" w:after="0"/>
        <w:rPr>
          <w:color w:val="616161"/>
        </w:rPr>
      </w:pPr>
      <w:r>
        <w:rPr>
          <w:color w:val="616161"/>
        </w:rPr>
        <w:t>3.4.1.2 Конфигурация JAAS для клиентов</w:t>
      </w:r>
    </w:p>
    <w:p w14:paraId="544FEC4A" w14:textId="77777777" w:rsidR="00A34FF0" w:rsidRDefault="00A34FF0" w:rsidP="00A34FF0">
      <w:pPr>
        <w:pStyle w:val="NormalWeb"/>
        <w:spacing w:before="0" w:beforeAutospacing="0" w:after="0" w:afterAutospacing="0"/>
        <w:rPr>
          <w:color w:val="424242"/>
        </w:rPr>
      </w:pPr>
      <w:r>
        <w:rPr>
          <w:color w:val="424242"/>
        </w:rPr>
        <w:t>Клиенты могут настроить JAAS, используя свойство конфигурации клиента </w:t>
      </w:r>
      <w:r>
        <w:rPr>
          <w:rStyle w:val="Strong"/>
          <w:rFonts w:eastAsiaTheme="majorEastAsia"/>
          <w:color w:val="424242"/>
        </w:rPr>
        <w:t>sasl.jaas.config</w:t>
      </w:r>
      <w:r>
        <w:rPr>
          <w:color w:val="424242"/>
        </w:rPr>
        <w:t> или используя статический файл конфигурации JAAS, аналогичный брокерам.</w:t>
      </w:r>
    </w:p>
    <w:p w14:paraId="1928C4DA" w14:textId="77777777" w:rsidR="00A34FF0" w:rsidRDefault="00A34FF0" w:rsidP="00A34FF0">
      <w:pPr>
        <w:pStyle w:val="NormalWeb"/>
        <w:spacing w:before="0" w:beforeAutospacing="0" w:after="0" w:afterAutospacing="0"/>
        <w:rPr>
          <w:color w:val="424242"/>
        </w:rPr>
      </w:pPr>
      <w:r>
        <w:rPr>
          <w:color w:val="424242"/>
        </w:rPr>
        <w:t>1. Конфигурация JAAS с использованием свойства конфигурации клиента</w:t>
      </w:r>
    </w:p>
    <w:p w14:paraId="4C149D3C" w14:textId="77777777" w:rsidR="00A34FF0" w:rsidRDefault="00A34FF0" w:rsidP="00A34FF0">
      <w:pPr>
        <w:pStyle w:val="NormalWeb"/>
        <w:spacing w:before="0" w:beforeAutospacing="0" w:after="0" w:afterAutospacing="0"/>
        <w:rPr>
          <w:color w:val="424242"/>
        </w:rPr>
      </w:pPr>
      <w:r>
        <w:rPr>
          <w:color w:val="424242"/>
        </w:rPr>
        <w:t>Клиенты могут указать конфигурацию JAAS как свойство поставщика или потребителя без создания физического файла конфигурации. Этот режим также позволяет различным поставщикам и потребителям в одной JVM использовать разные учётные данные, указывая разные свойства для каждого клиента. Если указаны как статическое системное свойство конфигурации JAAS </w:t>
      </w:r>
      <w:r>
        <w:rPr>
          <w:rStyle w:val="Strong"/>
          <w:rFonts w:eastAsiaTheme="majorEastAsia"/>
          <w:color w:val="424242"/>
        </w:rPr>
        <w:t>java.security.auth.login.config</w:t>
      </w:r>
      <w:r>
        <w:rPr>
          <w:color w:val="424242"/>
        </w:rPr>
        <w:t>, так и свойство клиента </w:t>
      </w:r>
      <w:r>
        <w:rPr>
          <w:rStyle w:val="Strong"/>
          <w:rFonts w:eastAsiaTheme="majorEastAsia"/>
          <w:color w:val="424242"/>
        </w:rPr>
        <w:t>sasl.jaas.config</w:t>
      </w:r>
      <w:r>
        <w:rPr>
          <w:color w:val="424242"/>
        </w:rPr>
        <w:t>, будет использоваться свойство клиента.</w:t>
      </w:r>
    </w:p>
    <w:p w14:paraId="4DE0EFEC" w14:textId="77777777" w:rsidR="00A34FF0" w:rsidRDefault="00A34FF0" w:rsidP="00A34FF0">
      <w:pPr>
        <w:pStyle w:val="NormalWeb"/>
        <w:spacing w:before="0" w:beforeAutospacing="0" w:after="0" w:afterAutospacing="0"/>
        <w:rPr>
          <w:color w:val="424242"/>
        </w:rPr>
      </w:pPr>
      <w:r>
        <w:rPr>
          <w:color w:val="424242"/>
        </w:rPr>
        <w:t>2. Конфигурация JAAS с использованием статического файла конфигурации.</w:t>
      </w:r>
    </w:p>
    <w:p w14:paraId="49610481" w14:textId="77777777" w:rsidR="00A34FF0" w:rsidRDefault="00A34FF0" w:rsidP="00A34FF0">
      <w:pPr>
        <w:pStyle w:val="NormalWeb"/>
        <w:spacing w:before="0" w:beforeAutospacing="0" w:after="0" w:afterAutospacing="0"/>
        <w:rPr>
          <w:color w:val="424242"/>
        </w:rPr>
      </w:pPr>
      <w:r>
        <w:rPr>
          <w:color w:val="424242"/>
        </w:rPr>
        <w:t>Чтобы настроить аутентификацию SASL на клиентах с использованием статического файла конфигурации JAAS:</w:t>
      </w:r>
    </w:p>
    <w:p w14:paraId="29F6A58D" w14:textId="77777777" w:rsidR="00A34FF0" w:rsidRDefault="00A34FF0" w:rsidP="00A34FF0">
      <w:pPr>
        <w:numPr>
          <w:ilvl w:val="0"/>
          <w:numId w:val="90"/>
        </w:numPr>
        <w:rPr>
          <w:color w:val="424242"/>
        </w:rPr>
      </w:pPr>
      <w:r>
        <w:rPr>
          <w:color w:val="424242"/>
        </w:rPr>
        <w:t>Добавьте файл конфигурации JAAS с разделом входа клиента с именем </w:t>
      </w:r>
      <w:r>
        <w:rPr>
          <w:rStyle w:val="Strong"/>
          <w:color w:val="424242"/>
        </w:rPr>
        <w:t>KafkaClient</w:t>
      </w:r>
      <w:r>
        <w:rPr>
          <w:color w:val="424242"/>
        </w:rPr>
        <w:t>. Настройте модуль входа в </w:t>
      </w:r>
      <w:r>
        <w:rPr>
          <w:rStyle w:val="Strong"/>
          <w:color w:val="424242"/>
        </w:rPr>
        <w:t>KafkaClient </w:t>
      </w:r>
      <w:r>
        <w:rPr>
          <w:color w:val="424242"/>
        </w:rPr>
        <w:t>для выбранного механизма. Например, учётные данные </w:t>
      </w:r>
      <w:r>
        <w:rPr>
          <w:rStyle w:val="Strong"/>
          <w:color w:val="424242"/>
        </w:rPr>
        <w:t>GSSAPI </w:t>
      </w:r>
      <w:r>
        <w:rPr>
          <w:color w:val="424242"/>
        </w:rPr>
        <w:t>можно настроить как:</w:t>
      </w:r>
    </w:p>
    <w:p w14:paraId="7639E02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KafkaClient {</w:t>
      </w:r>
    </w:p>
    <w:p w14:paraId="2558E80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com.sun.security.auth.module.Krb5LoginModule required</w:t>
      </w:r>
    </w:p>
    <w:p w14:paraId="5ECAF0E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useKeyTab=true</w:t>
      </w:r>
    </w:p>
    <w:p w14:paraId="2A88678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storeKey=true</w:t>
      </w:r>
    </w:p>
    <w:p w14:paraId="4DF91DF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keyTab="/etc/security/keytabs/kafka_client.keytab"</w:t>
      </w:r>
    </w:p>
    <w:p w14:paraId="690001E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principal="kafka-client-1@EXAMPLE.COM";</w:t>
      </w:r>
    </w:p>
    <w:p w14:paraId="4055949E"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w:t>
      </w:r>
    </w:p>
    <w:p w14:paraId="2E3356DA" w14:textId="77777777" w:rsidR="00A34FF0" w:rsidRDefault="00A34FF0" w:rsidP="00A34FF0">
      <w:pPr>
        <w:rPr>
          <w:rFonts w:cs="Times New Roman"/>
          <w:color w:val="424242"/>
          <w:sz w:val="24"/>
          <w:szCs w:val="24"/>
        </w:rPr>
      </w:pPr>
      <w:r>
        <w:rPr>
          <w:color w:val="424242"/>
        </w:rPr>
        <w:t>Copy</w:t>
      </w:r>
    </w:p>
    <w:p w14:paraId="0297C0CA" w14:textId="77777777" w:rsidR="00A34FF0" w:rsidRDefault="00A34FF0" w:rsidP="00A34FF0">
      <w:pPr>
        <w:pStyle w:val="NormalWeb"/>
        <w:spacing w:before="0" w:beforeAutospacing="0" w:after="0" w:afterAutospacing="0"/>
        <w:rPr>
          <w:color w:val="424242"/>
        </w:rPr>
      </w:pPr>
      <w:r>
        <w:rPr>
          <w:color w:val="424242"/>
        </w:rPr>
        <w:t> </w:t>
      </w:r>
    </w:p>
    <w:p w14:paraId="12CBC5D3" w14:textId="77777777" w:rsidR="00A34FF0" w:rsidRDefault="00A34FF0" w:rsidP="00A34FF0">
      <w:pPr>
        <w:numPr>
          <w:ilvl w:val="0"/>
          <w:numId w:val="91"/>
        </w:numPr>
        <w:rPr>
          <w:color w:val="424242"/>
        </w:rPr>
      </w:pPr>
      <w:r>
        <w:rPr>
          <w:color w:val="424242"/>
        </w:rPr>
        <w:t>Передайте расположение файла конфигурации JAAS в качестве параметра JVM каждой клиентской JVM. Например:</w:t>
      </w:r>
    </w:p>
    <w:p w14:paraId="2E70EB39"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-Djava.security.auth.login.config=/etc/kafka/kafka_client_jaas.conf</w:t>
      </w:r>
    </w:p>
    <w:p w14:paraId="3CFCC3B2" w14:textId="77777777" w:rsidR="00A34FF0" w:rsidRDefault="00A34FF0" w:rsidP="00A34FF0">
      <w:pPr>
        <w:rPr>
          <w:rFonts w:cs="Times New Roman"/>
          <w:color w:val="424242"/>
          <w:sz w:val="24"/>
          <w:szCs w:val="24"/>
        </w:rPr>
      </w:pPr>
      <w:r>
        <w:rPr>
          <w:color w:val="424242"/>
        </w:rPr>
        <w:t>Copy</w:t>
      </w:r>
    </w:p>
    <w:p w14:paraId="47EC6346" w14:textId="77777777" w:rsidR="00A34FF0" w:rsidRDefault="00A34FF0" w:rsidP="00A34FF0">
      <w:pPr>
        <w:pStyle w:val="Heading3"/>
        <w:spacing w:before="120" w:after="0"/>
        <w:rPr>
          <w:color w:val="616161"/>
        </w:rPr>
      </w:pPr>
      <w:r>
        <w:rPr>
          <w:color w:val="616161"/>
        </w:rPr>
        <w:t>3.4.2 Конфигурация SASL</w:t>
      </w:r>
    </w:p>
    <w:p w14:paraId="52A94594" w14:textId="77777777" w:rsidR="00A34FF0" w:rsidRDefault="00A34FF0" w:rsidP="00A34FF0">
      <w:pPr>
        <w:pStyle w:val="NormalWeb"/>
        <w:spacing w:before="0" w:beforeAutospacing="0" w:after="0" w:afterAutospacing="0"/>
        <w:rPr>
          <w:color w:val="424242"/>
        </w:rPr>
      </w:pPr>
      <w:r>
        <w:rPr>
          <w:color w:val="424242"/>
        </w:rPr>
        <w:t>SASL может использоваться с </w:t>
      </w:r>
      <w:r>
        <w:rPr>
          <w:rStyle w:val="Strong"/>
          <w:rFonts w:eastAsiaTheme="majorEastAsia"/>
          <w:color w:val="424242"/>
        </w:rPr>
        <w:t>PLAINTEXT </w:t>
      </w:r>
      <w:r>
        <w:rPr>
          <w:color w:val="424242"/>
        </w:rPr>
        <w:t>или </w:t>
      </w:r>
      <w:r>
        <w:rPr>
          <w:rStyle w:val="Strong"/>
          <w:rFonts w:eastAsiaTheme="majorEastAsia"/>
          <w:color w:val="424242"/>
        </w:rPr>
        <w:t>SSL </w:t>
      </w:r>
      <w:r>
        <w:rPr>
          <w:color w:val="424242"/>
        </w:rPr>
        <w:t>в качестве транспортного уровня с использованием протокола безопасности </w:t>
      </w:r>
      <w:r>
        <w:rPr>
          <w:rStyle w:val="Strong"/>
          <w:rFonts w:eastAsiaTheme="majorEastAsia"/>
          <w:color w:val="424242"/>
        </w:rPr>
        <w:t>SASL_PLAINTEXT </w:t>
      </w:r>
      <w:r>
        <w:rPr>
          <w:color w:val="424242"/>
        </w:rPr>
        <w:t>или </w:t>
      </w:r>
      <w:r>
        <w:rPr>
          <w:rStyle w:val="Strong"/>
          <w:rFonts w:eastAsiaTheme="majorEastAsia"/>
          <w:color w:val="424242"/>
        </w:rPr>
        <w:t>SASL_SSL </w:t>
      </w:r>
      <w:r>
        <w:rPr>
          <w:color w:val="424242"/>
        </w:rPr>
        <w:t>соответственно. Если используется </w:t>
      </w:r>
      <w:r>
        <w:rPr>
          <w:rStyle w:val="Strong"/>
          <w:rFonts w:eastAsiaTheme="majorEastAsia"/>
          <w:color w:val="424242"/>
        </w:rPr>
        <w:t>SASL_SSL</w:t>
      </w:r>
      <w:r>
        <w:rPr>
          <w:color w:val="424242"/>
        </w:rPr>
        <w:t>, необходимо также настроить </w:t>
      </w:r>
      <w:r>
        <w:rPr>
          <w:rStyle w:val="Strong"/>
          <w:rFonts w:eastAsiaTheme="majorEastAsia"/>
          <w:color w:val="424242"/>
        </w:rPr>
        <w:t>SSL</w:t>
      </w:r>
      <w:r>
        <w:rPr>
          <w:color w:val="424242"/>
        </w:rPr>
        <w:t>.</w:t>
      </w:r>
    </w:p>
    <w:p w14:paraId="42DF0DBD" w14:textId="77777777" w:rsidR="00A34FF0" w:rsidRDefault="00A34FF0" w:rsidP="00A34FF0">
      <w:pPr>
        <w:pStyle w:val="NormalWeb"/>
        <w:spacing w:before="0" w:beforeAutospacing="0" w:after="0" w:afterAutospacing="0"/>
        <w:rPr>
          <w:color w:val="424242"/>
        </w:rPr>
      </w:pPr>
      <w:r>
        <w:rPr>
          <w:color w:val="424242"/>
        </w:rPr>
        <w:t>1. SASL-механизмы. RT.StreamingKafka поддерживает следующие механизмы SASL:</w:t>
      </w:r>
    </w:p>
    <w:p w14:paraId="021EF6BD" w14:textId="77777777" w:rsidR="00A34FF0" w:rsidRDefault="00A34FF0" w:rsidP="00A34FF0">
      <w:pPr>
        <w:numPr>
          <w:ilvl w:val="0"/>
          <w:numId w:val="92"/>
        </w:numPr>
        <w:rPr>
          <w:color w:val="424242"/>
        </w:rPr>
      </w:pPr>
      <w:r>
        <w:rPr>
          <w:color w:val="424242"/>
        </w:rPr>
        <w:t>GSSAPI (Kerberos).</w:t>
      </w:r>
    </w:p>
    <w:p w14:paraId="78EC536C" w14:textId="77777777" w:rsidR="00A34FF0" w:rsidRDefault="00A34FF0" w:rsidP="00A34FF0">
      <w:pPr>
        <w:numPr>
          <w:ilvl w:val="0"/>
          <w:numId w:val="92"/>
        </w:numPr>
        <w:spacing w:before="100" w:beforeAutospacing="1" w:after="100" w:afterAutospacing="1"/>
        <w:rPr>
          <w:color w:val="424242"/>
        </w:rPr>
      </w:pPr>
      <w:r>
        <w:rPr>
          <w:color w:val="424242"/>
        </w:rPr>
        <w:t>PLAIN.</w:t>
      </w:r>
    </w:p>
    <w:p w14:paraId="1D49613B" w14:textId="77777777" w:rsidR="00A34FF0" w:rsidRDefault="00A34FF0" w:rsidP="00A34FF0">
      <w:pPr>
        <w:numPr>
          <w:ilvl w:val="0"/>
          <w:numId w:val="92"/>
        </w:numPr>
        <w:spacing w:before="100" w:beforeAutospacing="1" w:after="100" w:afterAutospacing="1"/>
        <w:rPr>
          <w:color w:val="424242"/>
        </w:rPr>
      </w:pPr>
      <w:r>
        <w:rPr>
          <w:color w:val="424242"/>
        </w:rPr>
        <w:t>SCRAM-SHA-256.</w:t>
      </w:r>
    </w:p>
    <w:p w14:paraId="2323DCBE" w14:textId="77777777" w:rsidR="00A34FF0" w:rsidRDefault="00A34FF0" w:rsidP="00A34FF0">
      <w:pPr>
        <w:numPr>
          <w:ilvl w:val="0"/>
          <w:numId w:val="92"/>
        </w:numPr>
        <w:spacing w:before="100" w:beforeAutospacing="1" w:after="100" w:afterAutospacing="1"/>
        <w:rPr>
          <w:color w:val="424242"/>
        </w:rPr>
      </w:pPr>
      <w:r>
        <w:rPr>
          <w:color w:val="424242"/>
        </w:rPr>
        <w:t>SCRAM-SHA-512.</w:t>
      </w:r>
    </w:p>
    <w:p w14:paraId="31D8235D" w14:textId="77777777" w:rsidR="00A34FF0" w:rsidRDefault="00A34FF0" w:rsidP="00A34FF0">
      <w:pPr>
        <w:numPr>
          <w:ilvl w:val="0"/>
          <w:numId w:val="92"/>
        </w:numPr>
        <w:spacing w:before="100" w:beforeAutospacing="1" w:after="100" w:afterAutospacing="1"/>
        <w:rPr>
          <w:color w:val="424242"/>
        </w:rPr>
      </w:pPr>
      <w:r>
        <w:rPr>
          <w:color w:val="424242"/>
        </w:rPr>
        <w:t>OAUTHBEARER.</w:t>
      </w:r>
    </w:p>
    <w:p w14:paraId="4BD1856B" w14:textId="77777777" w:rsidR="00A34FF0" w:rsidRDefault="00A34FF0" w:rsidP="00A34FF0">
      <w:pPr>
        <w:pStyle w:val="NormalWeb"/>
        <w:spacing w:before="0" w:beforeAutospacing="0" w:after="0" w:afterAutospacing="0"/>
        <w:rPr>
          <w:color w:val="424242"/>
        </w:rPr>
      </w:pPr>
      <w:r>
        <w:rPr>
          <w:color w:val="424242"/>
        </w:rPr>
        <w:t>2. Конфигурация SASL для брокеров.</w:t>
      </w:r>
    </w:p>
    <w:p w14:paraId="3FF84385" w14:textId="77777777" w:rsidR="00A34FF0" w:rsidRDefault="00A34FF0" w:rsidP="00A34FF0">
      <w:pPr>
        <w:numPr>
          <w:ilvl w:val="0"/>
          <w:numId w:val="93"/>
        </w:numPr>
        <w:rPr>
          <w:color w:val="424242"/>
        </w:rPr>
      </w:pPr>
      <w:r>
        <w:rPr>
          <w:color w:val="424242"/>
        </w:rPr>
        <w:t>Настройте порт SASL в файле </w:t>
      </w:r>
      <w:r>
        <w:rPr>
          <w:rStyle w:val="Strong"/>
          <w:color w:val="424242"/>
        </w:rPr>
        <w:t>server.properties</w:t>
      </w:r>
      <w:r>
        <w:rPr>
          <w:color w:val="424242"/>
        </w:rPr>
        <w:t>, добавив хотя бы один из </w:t>
      </w:r>
      <w:r>
        <w:rPr>
          <w:rStyle w:val="Strong"/>
          <w:color w:val="424242"/>
        </w:rPr>
        <w:t>SASL_PLAINTEXT </w:t>
      </w:r>
      <w:r>
        <w:rPr>
          <w:color w:val="424242"/>
        </w:rPr>
        <w:t>или </w:t>
      </w:r>
      <w:r>
        <w:rPr>
          <w:rStyle w:val="Strong"/>
          <w:color w:val="424242"/>
        </w:rPr>
        <w:t>SASL_SSL </w:t>
      </w:r>
      <w:r>
        <w:rPr>
          <w:color w:val="424242"/>
        </w:rPr>
        <w:t>к параметру слушателей, который содержит одно или несколько значений, разделённых запятыми:</w:t>
      </w:r>
    </w:p>
    <w:p w14:paraId="32432381"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listeners=SASL_PLAINTEXT://host.name:port</w:t>
      </w:r>
    </w:p>
    <w:p w14:paraId="54B5CBB4" w14:textId="77777777" w:rsidR="00A34FF0" w:rsidRDefault="00A34FF0" w:rsidP="00A34FF0">
      <w:pPr>
        <w:rPr>
          <w:rFonts w:cs="Times New Roman"/>
          <w:color w:val="424242"/>
          <w:sz w:val="24"/>
          <w:szCs w:val="24"/>
        </w:rPr>
      </w:pPr>
      <w:r>
        <w:rPr>
          <w:color w:val="424242"/>
        </w:rPr>
        <w:t>Copy</w:t>
      </w:r>
    </w:p>
    <w:p w14:paraId="5D5488F0" w14:textId="77777777" w:rsidR="00A34FF0" w:rsidRDefault="00A34FF0" w:rsidP="00A34FF0">
      <w:pPr>
        <w:pStyle w:val="NormalWeb"/>
        <w:spacing w:before="0" w:beforeAutospacing="0" w:after="0" w:afterAutospacing="0"/>
        <w:rPr>
          <w:color w:val="424242"/>
        </w:rPr>
      </w:pPr>
      <w:r>
        <w:rPr>
          <w:color w:val="424242"/>
        </w:rPr>
        <w:t> </w:t>
      </w:r>
    </w:p>
    <w:p w14:paraId="0F164325" w14:textId="77777777" w:rsidR="00A34FF0" w:rsidRDefault="00A34FF0" w:rsidP="00A34FF0">
      <w:pPr>
        <w:numPr>
          <w:ilvl w:val="0"/>
          <w:numId w:val="94"/>
        </w:numPr>
        <w:rPr>
          <w:color w:val="424242"/>
        </w:rPr>
      </w:pPr>
      <w:r>
        <w:rPr>
          <w:color w:val="424242"/>
        </w:rPr>
        <w:t>Если вы настраиваете только порт </w:t>
      </w:r>
      <w:r>
        <w:rPr>
          <w:rStyle w:val="Strong"/>
          <w:color w:val="424242"/>
        </w:rPr>
        <w:t>SASL </w:t>
      </w:r>
      <w:r>
        <w:rPr>
          <w:color w:val="424242"/>
        </w:rPr>
        <w:t>(или хотите, чтобы брокеры RT.StreamingKafka аутентифицировали друг друга с помощью </w:t>
      </w:r>
      <w:r>
        <w:rPr>
          <w:rStyle w:val="Strong"/>
          <w:color w:val="424242"/>
        </w:rPr>
        <w:t>SASL</w:t>
      </w:r>
      <w:r>
        <w:rPr>
          <w:color w:val="424242"/>
        </w:rPr>
        <w:t>), убедитесь, что вы установили один и тот же протокол </w:t>
      </w:r>
      <w:r>
        <w:rPr>
          <w:rStyle w:val="Strong"/>
          <w:color w:val="424242"/>
        </w:rPr>
        <w:t>SASL </w:t>
      </w:r>
      <w:r>
        <w:rPr>
          <w:color w:val="424242"/>
        </w:rPr>
        <w:t>для связи между брокерами:</w:t>
      </w:r>
    </w:p>
    <w:p w14:paraId="641AA1C1"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security.inter.broker.protocol=SASL_PLAINTEXT (or SASL_SSL)</w:t>
      </w:r>
    </w:p>
    <w:p w14:paraId="6CBC559B" w14:textId="77777777" w:rsidR="00A34FF0" w:rsidRDefault="00A34FF0" w:rsidP="00A34FF0">
      <w:pPr>
        <w:rPr>
          <w:rFonts w:cs="Times New Roman"/>
          <w:color w:val="424242"/>
          <w:sz w:val="24"/>
          <w:szCs w:val="24"/>
        </w:rPr>
      </w:pPr>
      <w:r>
        <w:rPr>
          <w:color w:val="424242"/>
        </w:rPr>
        <w:t>Copy</w:t>
      </w:r>
    </w:p>
    <w:p w14:paraId="102D1C1D" w14:textId="77777777" w:rsidR="00A34FF0" w:rsidRDefault="00A34FF0" w:rsidP="00A34FF0">
      <w:pPr>
        <w:pStyle w:val="NormalWeb"/>
        <w:spacing w:before="0" w:beforeAutospacing="0" w:after="0" w:afterAutospacing="0"/>
        <w:rPr>
          <w:color w:val="424242"/>
        </w:rPr>
      </w:pPr>
      <w:r>
        <w:rPr>
          <w:color w:val="424242"/>
        </w:rPr>
        <w:t> </w:t>
      </w:r>
    </w:p>
    <w:p w14:paraId="2D9C414E" w14:textId="77777777" w:rsidR="00A34FF0" w:rsidRDefault="00A34FF0" w:rsidP="00A34FF0">
      <w:pPr>
        <w:numPr>
          <w:ilvl w:val="0"/>
          <w:numId w:val="95"/>
        </w:numPr>
        <w:rPr>
          <w:color w:val="424242"/>
        </w:rPr>
      </w:pPr>
      <w:r>
        <w:rPr>
          <w:color w:val="424242"/>
        </w:rPr>
        <w:t>Выберите один или несколько поддерживаемых механизмов для включения в брокере и следуйте инструкциям по настройке SASL для этого механизма. При необходимости включите несколько механизмов в брокере.</w:t>
      </w:r>
    </w:p>
    <w:p w14:paraId="5E820CB9" w14:textId="77777777" w:rsidR="00A34FF0" w:rsidRDefault="00A34FF0" w:rsidP="00A34FF0">
      <w:pPr>
        <w:pStyle w:val="NormalWeb"/>
        <w:spacing w:before="0" w:beforeAutospacing="0" w:after="0" w:afterAutospacing="0"/>
        <w:rPr>
          <w:color w:val="424242"/>
        </w:rPr>
      </w:pPr>
      <w:r>
        <w:rPr>
          <w:color w:val="424242"/>
        </w:rPr>
        <w:t>3. Конфигурация SASL для клиентов.</w:t>
      </w:r>
    </w:p>
    <w:p w14:paraId="3E2F08AC" w14:textId="77777777" w:rsidR="00A34FF0" w:rsidRDefault="00A34FF0" w:rsidP="00A34FF0">
      <w:pPr>
        <w:pStyle w:val="NormalWeb"/>
        <w:spacing w:before="0" w:beforeAutospacing="0" w:after="0" w:afterAutospacing="0"/>
        <w:rPr>
          <w:color w:val="424242"/>
        </w:rPr>
      </w:pPr>
      <w:r>
        <w:rPr>
          <w:color w:val="424242"/>
        </w:rPr>
        <w:t>Аутентификация SASL поддерживается только для нового поставщика и потребителя Java RT.StreamingKafka, старый API не поддерживается.</w:t>
      </w:r>
    </w:p>
    <w:p w14:paraId="2D6C84CE" w14:textId="77777777" w:rsidR="00A34FF0" w:rsidRDefault="00A34FF0" w:rsidP="00A34FF0">
      <w:pPr>
        <w:pStyle w:val="NormalWeb"/>
        <w:spacing w:before="0" w:beforeAutospacing="0" w:after="0" w:afterAutospacing="0"/>
        <w:rPr>
          <w:color w:val="424242"/>
        </w:rPr>
      </w:pPr>
      <w:r>
        <w:rPr>
          <w:color w:val="424242"/>
        </w:rPr>
        <w:t>Чтобы настроить аутентификацию SASL на клиентах, выберите механизм SASL, включенный в брокере для аутентификации клиентов, и следуйте инструкциям по настройке SASL для выбранного механизма.</w:t>
      </w:r>
    </w:p>
    <w:p w14:paraId="372F8FE7" w14:textId="77777777" w:rsidR="00A34FF0" w:rsidRDefault="00A34FF0" w:rsidP="00A34FF0">
      <w:pPr>
        <w:pStyle w:val="Heading3"/>
        <w:spacing w:before="120" w:after="0"/>
        <w:rPr>
          <w:color w:val="616161"/>
        </w:rPr>
      </w:pPr>
      <w:r>
        <w:rPr>
          <w:color w:val="616161"/>
        </w:rPr>
        <w:t>3.4.3 Аутентификация с использованием SASL/Kerberos</w:t>
      </w:r>
    </w:p>
    <w:p w14:paraId="36B06C2E" w14:textId="77777777" w:rsidR="00A34FF0" w:rsidRDefault="00A34FF0" w:rsidP="00A34FF0">
      <w:pPr>
        <w:pStyle w:val="Heading4"/>
        <w:spacing w:before="120" w:after="0"/>
        <w:rPr>
          <w:color w:val="616161"/>
        </w:rPr>
      </w:pPr>
      <w:r>
        <w:rPr>
          <w:color w:val="616161"/>
        </w:rPr>
        <w:t>3.4.3.1 Предварительные условия</w:t>
      </w:r>
    </w:p>
    <w:p w14:paraId="293303B1" w14:textId="77777777" w:rsidR="00A34FF0" w:rsidRDefault="00A34FF0" w:rsidP="00A34FF0">
      <w:pPr>
        <w:pStyle w:val="NormalWeb"/>
        <w:spacing w:before="0" w:beforeAutospacing="0" w:after="0" w:afterAutospacing="0"/>
        <w:rPr>
          <w:color w:val="424242"/>
        </w:rPr>
      </w:pPr>
      <w:r>
        <w:rPr>
          <w:color w:val="424242"/>
        </w:rPr>
        <w:t>1.</w:t>
      </w:r>
      <w:r>
        <w:rPr>
          <w:rStyle w:val="Strong"/>
          <w:rFonts w:eastAsiaTheme="majorEastAsia"/>
          <w:color w:val="424242"/>
        </w:rPr>
        <w:t> Kerberos</w:t>
      </w:r>
      <w:r>
        <w:rPr>
          <w:color w:val="424242"/>
        </w:rPr>
        <w:t>. Если ваша организация уже использует сервер Kerberos (например, с помощью Active Directory), нет необходимости устанавливать новый сервер только для RT.StreamingKafka. В противном случае вам придётся его установить. Скорее всего, у вашего поставщика Linux есть пакеты для Kerberos и краткое руководство по его установке и настройке (</w:t>
      </w:r>
      <w:hyperlink r:id="rId27" w:history="1">
        <w:r>
          <w:rPr>
            <w:rStyle w:val="Hyperlink"/>
            <w:rFonts w:eastAsiaTheme="majorEastAsia"/>
            <w:color w:val="1976D2"/>
          </w:rPr>
          <w:t>Ubuntu</w:t>
        </w:r>
      </w:hyperlink>
      <w:r>
        <w:rPr>
          <w:color w:val="424242"/>
        </w:rPr>
        <w:t>, </w:t>
      </w:r>
      <w:hyperlink r:id="rId28" w:history="1">
        <w:r>
          <w:rPr>
            <w:rStyle w:val="Hyperlink"/>
            <w:rFonts w:eastAsiaTheme="majorEastAsia"/>
            <w:color w:val="1976D2"/>
          </w:rPr>
          <w:t>Redhat</w:t>
        </w:r>
      </w:hyperlink>
      <w:r>
        <w:rPr>
          <w:color w:val="424242"/>
        </w:rPr>
        <w:t>). Обратите внимание: если вы используете Oracle Java, вам необходимо загрузить файлы политики JCE для вашей версии Java и скопировать их в </w:t>
      </w:r>
      <w:r>
        <w:rPr>
          <w:rStyle w:val="Strong"/>
          <w:rFonts w:eastAsiaTheme="majorEastAsia"/>
          <w:color w:val="424242"/>
        </w:rPr>
        <w:t>$JAVA_HOME/jre/lib/security</w:t>
      </w:r>
      <w:r>
        <w:rPr>
          <w:color w:val="424242"/>
        </w:rPr>
        <w:t>.</w:t>
      </w:r>
    </w:p>
    <w:p w14:paraId="2521751E" w14:textId="77777777" w:rsidR="00A34FF0" w:rsidRDefault="00A34FF0" w:rsidP="00A34FF0">
      <w:pPr>
        <w:pStyle w:val="NormalWeb"/>
        <w:spacing w:before="0" w:beforeAutospacing="0" w:after="0" w:afterAutospacing="0"/>
        <w:rPr>
          <w:color w:val="424242"/>
        </w:rPr>
      </w:pPr>
      <w:r>
        <w:rPr>
          <w:color w:val="424242"/>
        </w:rPr>
        <w:t>2. </w:t>
      </w:r>
      <w:r>
        <w:rPr>
          <w:rStyle w:val="Strong"/>
          <w:rFonts w:eastAsiaTheme="majorEastAsia"/>
          <w:color w:val="424242"/>
        </w:rPr>
        <w:t>Создание принципалов Kerberos</w:t>
      </w:r>
      <w:r>
        <w:rPr>
          <w:color w:val="424242"/>
        </w:rPr>
        <w:t>. Если вы используете сервер Kerberos или Active Directory организации, попросите своего администратора Kerberos указать принципала для каждого брокера RT.StreamingKafka в вашем кластере и для каждого пользователя операционной системы, который будет получать доступ к RT.StreamingKafka с аутентификацией Kerberos (через клиенты и инструменты).</w:t>
      </w:r>
    </w:p>
    <w:p w14:paraId="0F96D53F" w14:textId="77777777" w:rsidR="00A34FF0" w:rsidRDefault="00A34FF0" w:rsidP="00A34FF0">
      <w:pPr>
        <w:pStyle w:val="NormalWeb"/>
        <w:spacing w:before="0" w:beforeAutospacing="0" w:after="0" w:afterAutospacing="0"/>
        <w:rPr>
          <w:color w:val="424242"/>
        </w:rPr>
      </w:pPr>
      <w:r>
        <w:rPr>
          <w:color w:val="424242"/>
        </w:rPr>
        <w:t>Если вы установили собственный Kerberos, вам нужно будет создать принципалов самостоятельно, используя следующие команды:</w:t>
      </w:r>
    </w:p>
    <w:p w14:paraId="287F811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&gt; sudo /usr/sbin/kadmin.local -q 'addprinc -randkey kafka/{hostname}@{REALM}'</w:t>
      </w:r>
    </w:p>
    <w:p w14:paraId="3E8839D4"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sudo /usr/sbin/kadmin.local -q "ktadd -k /etc/security/keytabs/{keytabname}.keytab kafka/{hostname}@{REALM}"</w:t>
      </w:r>
    </w:p>
    <w:p w14:paraId="0B1F5821" w14:textId="77777777" w:rsidR="00A34FF0" w:rsidRDefault="00A34FF0" w:rsidP="00A34FF0">
      <w:pPr>
        <w:rPr>
          <w:rFonts w:cs="Times New Roman"/>
          <w:color w:val="424242"/>
          <w:sz w:val="24"/>
          <w:szCs w:val="24"/>
        </w:rPr>
      </w:pPr>
      <w:r>
        <w:rPr>
          <w:color w:val="424242"/>
        </w:rPr>
        <w:t>Copy</w:t>
      </w:r>
    </w:p>
    <w:p w14:paraId="4C84A2DC" w14:textId="77777777" w:rsidR="00A34FF0" w:rsidRDefault="00A34FF0" w:rsidP="00A34FF0">
      <w:pPr>
        <w:pStyle w:val="NormalWeb"/>
        <w:spacing w:before="0" w:beforeAutospacing="0" w:after="0" w:afterAutospacing="0"/>
        <w:rPr>
          <w:color w:val="424242"/>
        </w:rPr>
      </w:pPr>
      <w:r>
        <w:rPr>
          <w:color w:val="424242"/>
        </w:rPr>
        <w:t>3. </w:t>
      </w:r>
      <w:r>
        <w:rPr>
          <w:rStyle w:val="Strong"/>
          <w:rFonts w:eastAsiaTheme="majorEastAsia"/>
          <w:color w:val="424242"/>
        </w:rPr>
        <w:t>Убедитесь, что все хосты доступны по именам хостов</w:t>
      </w:r>
      <w:r>
        <w:rPr>
          <w:color w:val="424242"/>
        </w:rPr>
        <w:t>. Требование Kerberos заключается в том, что все ваши хосты могут быть разрешены по их полным доменным именам.</w:t>
      </w:r>
    </w:p>
    <w:p w14:paraId="1768A698" w14:textId="77777777" w:rsidR="00A34FF0" w:rsidRDefault="00A34FF0" w:rsidP="00A34FF0">
      <w:pPr>
        <w:pStyle w:val="Heading4"/>
        <w:spacing w:before="120" w:after="0"/>
        <w:rPr>
          <w:color w:val="616161"/>
        </w:rPr>
      </w:pPr>
      <w:r>
        <w:rPr>
          <w:color w:val="616161"/>
        </w:rPr>
        <w:t>3.4.3.2 Настройка брокеров</w:t>
      </w:r>
    </w:p>
    <w:p w14:paraId="24CBD270" w14:textId="77777777" w:rsidR="00A34FF0" w:rsidRDefault="00A34FF0" w:rsidP="00A34FF0">
      <w:pPr>
        <w:pStyle w:val="NormalWeb"/>
        <w:spacing w:before="0" w:beforeAutospacing="0" w:after="0" w:afterAutospacing="0"/>
        <w:rPr>
          <w:color w:val="424242"/>
        </w:rPr>
      </w:pPr>
      <w:r>
        <w:rPr>
          <w:color w:val="424242"/>
        </w:rPr>
        <w:t>1. Добавьте соответствующим образом модифицированный файл JAAS, аналогичный приведённому ниже, в каталог конфигурации каждого брокера RT.StreamingKafka, в этом примере назовем его </w:t>
      </w:r>
      <w:r>
        <w:rPr>
          <w:rStyle w:val="Strong"/>
          <w:rFonts w:eastAsiaTheme="majorEastAsia"/>
          <w:color w:val="424242"/>
        </w:rPr>
        <w:t>kafka_server_jaas.conf</w:t>
      </w:r>
      <w:r>
        <w:rPr>
          <w:color w:val="424242"/>
        </w:rPr>
        <w:t> (обратите внимание, что у каждого брокера должна быть своя собственная вкладка ключей):</w:t>
      </w:r>
    </w:p>
    <w:p w14:paraId="3A54D58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KafkaServer {</w:t>
      </w:r>
    </w:p>
    <w:p w14:paraId="6390506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com.sun.security.auth.module.Krb5LoginModule required</w:t>
      </w:r>
    </w:p>
    <w:p w14:paraId="3269F17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useKeyTab=true</w:t>
      </w:r>
    </w:p>
    <w:p w14:paraId="256023F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storeKey=true</w:t>
      </w:r>
    </w:p>
    <w:p w14:paraId="745173A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keyTab="/etc/security/keytabs/kafka_server.keytab"</w:t>
      </w:r>
    </w:p>
    <w:p w14:paraId="73CDD5B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principal="kafka/kafka1.hostname.com@EXAMPLE.COM";</w:t>
      </w:r>
    </w:p>
    <w:p w14:paraId="3A8C621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w:t>
      </w:r>
    </w:p>
    <w:p w14:paraId="369BBE09"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0FD6232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Zookeeper client authentication</w:t>
      </w:r>
    </w:p>
    <w:p w14:paraId="250F7EB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Client {</w:t>
      </w:r>
    </w:p>
    <w:p w14:paraId="5E7DDDE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com.sun.security.auth.module.Krb5LoginModule required</w:t>
      </w:r>
    </w:p>
    <w:p w14:paraId="1DB66DB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useKeyTab=true</w:t>
      </w:r>
    </w:p>
    <w:p w14:paraId="7A9CB37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storeKey=true</w:t>
      </w:r>
    </w:p>
    <w:p w14:paraId="689CD05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keyTab="/etc/security/keytabs/kafka_server.keytab"</w:t>
      </w:r>
    </w:p>
    <w:p w14:paraId="62F16EC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principal="kafka/kafka1.hostname.com@EXAMPLE.COM";</w:t>
      </w:r>
    </w:p>
    <w:p w14:paraId="6334761A"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w:t>
      </w:r>
    </w:p>
    <w:p w14:paraId="6EA3B628" w14:textId="77777777" w:rsidR="00A34FF0" w:rsidRDefault="00A34FF0" w:rsidP="00A34FF0">
      <w:pPr>
        <w:rPr>
          <w:rFonts w:cs="Times New Roman"/>
          <w:color w:val="424242"/>
          <w:sz w:val="24"/>
          <w:szCs w:val="24"/>
        </w:rPr>
      </w:pPr>
      <w:r>
        <w:rPr>
          <w:color w:val="424242"/>
        </w:rPr>
        <w:t>Copy</w:t>
      </w:r>
    </w:p>
    <w:p w14:paraId="19902042" w14:textId="77777777" w:rsidR="00A34FF0" w:rsidRDefault="00A34FF0" w:rsidP="00A34FF0">
      <w:pPr>
        <w:pStyle w:val="NormalWeb"/>
        <w:spacing w:before="0" w:beforeAutospacing="0" w:after="0" w:afterAutospacing="0"/>
        <w:rPr>
          <w:color w:val="424242"/>
        </w:rPr>
      </w:pPr>
      <w:r>
        <w:rPr>
          <w:color w:val="424242"/>
        </w:rPr>
        <w:t>Раздел </w:t>
      </w:r>
      <w:r>
        <w:rPr>
          <w:rStyle w:val="Strong"/>
          <w:rFonts w:eastAsiaTheme="majorEastAsia"/>
          <w:color w:val="424242"/>
        </w:rPr>
        <w:t>KafkaServer </w:t>
      </w:r>
      <w:r>
        <w:rPr>
          <w:color w:val="424242"/>
        </w:rPr>
        <w:t>в файле JAAS сообщает брокеру, какого принципала использовать, а также расположение таблицы ключей, где хранится этот принципал. Это позволяет брокеру войти в систему, используя таблицу ключей, указанную в этом разделе.</w:t>
      </w:r>
    </w:p>
    <w:p w14:paraId="493243E4" w14:textId="77777777" w:rsidR="00A34FF0" w:rsidRDefault="00A34FF0" w:rsidP="00A34FF0">
      <w:pPr>
        <w:pStyle w:val="NormalWeb"/>
        <w:spacing w:before="0" w:beforeAutospacing="0" w:after="0" w:afterAutospacing="0"/>
        <w:rPr>
          <w:color w:val="424242"/>
        </w:rPr>
      </w:pPr>
      <w:r>
        <w:rPr>
          <w:color w:val="424242"/>
        </w:rPr>
        <w:t>2. Передайте JAAS и, при необходимости, расположение файлов </w:t>
      </w:r>
      <w:r>
        <w:rPr>
          <w:rStyle w:val="Strong"/>
          <w:rFonts w:eastAsiaTheme="majorEastAsia"/>
          <w:color w:val="424242"/>
        </w:rPr>
        <w:t>krb5 </w:t>
      </w:r>
      <w:r>
        <w:rPr>
          <w:color w:val="424242"/>
        </w:rPr>
        <w:t>в качестве параметров JVM каждому брокеру RT.StreamingKafka (более подробную информацию см. </w:t>
      </w:r>
      <w:hyperlink r:id="rId29" w:history="1">
        <w:r>
          <w:rPr>
            <w:rStyle w:val="Hyperlink"/>
            <w:rFonts w:eastAsiaTheme="majorEastAsia"/>
            <w:color w:val="1976D2"/>
          </w:rPr>
          <w:t>здесь</w:t>
        </w:r>
      </w:hyperlink>
      <w:r>
        <w:rPr>
          <w:color w:val="424242"/>
        </w:rPr>
        <w:t>):</w:t>
      </w:r>
    </w:p>
    <w:p w14:paraId="2863595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-Djava.security.krb5.conf=/etc/kafka/krb5.conf</w:t>
      </w:r>
    </w:p>
    <w:p w14:paraId="066764CE"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-Djava.security.auth.login.config=/etc/kafka/kafka_server_jaas.conf</w:t>
      </w:r>
    </w:p>
    <w:p w14:paraId="4792F286" w14:textId="77777777" w:rsidR="00A34FF0" w:rsidRDefault="00A34FF0" w:rsidP="00A34FF0">
      <w:pPr>
        <w:rPr>
          <w:rFonts w:cs="Times New Roman"/>
          <w:color w:val="424242"/>
          <w:sz w:val="24"/>
          <w:szCs w:val="24"/>
        </w:rPr>
      </w:pPr>
      <w:r>
        <w:rPr>
          <w:color w:val="424242"/>
        </w:rPr>
        <w:t>Copy</w:t>
      </w:r>
    </w:p>
    <w:p w14:paraId="6B6EE7A7" w14:textId="77777777" w:rsidR="00A34FF0" w:rsidRDefault="00A34FF0" w:rsidP="00A34FF0">
      <w:pPr>
        <w:pStyle w:val="NormalWeb"/>
        <w:spacing w:before="0" w:beforeAutospacing="0" w:after="0" w:afterAutospacing="0"/>
        <w:rPr>
          <w:color w:val="424242"/>
        </w:rPr>
      </w:pPr>
      <w:r>
        <w:rPr>
          <w:color w:val="424242"/>
        </w:rPr>
        <w:t>3. Убедитесь, что вкладки, настроенные в файле JAAS, доступны для чтения пользователю операционной системы, запускающему брокер RT.StreamingKafka.</w:t>
      </w:r>
    </w:p>
    <w:p w14:paraId="18B9DDDE" w14:textId="77777777" w:rsidR="00A34FF0" w:rsidRDefault="00A34FF0" w:rsidP="00A34FF0">
      <w:pPr>
        <w:pStyle w:val="NormalWeb"/>
        <w:spacing w:before="0" w:beforeAutospacing="0" w:after="0" w:afterAutospacing="0"/>
        <w:rPr>
          <w:color w:val="424242"/>
        </w:rPr>
      </w:pPr>
      <w:r>
        <w:rPr>
          <w:color w:val="424242"/>
        </w:rPr>
        <w:t>4. Настройте порт SASL и механизмы SASL в </w:t>
      </w:r>
      <w:r>
        <w:rPr>
          <w:rStyle w:val="Strong"/>
          <w:rFonts w:eastAsiaTheme="majorEastAsia"/>
          <w:color w:val="424242"/>
        </w:rPr>
        <w:t>server.properties</w:t>
      </w:r>
      <w:r>
        <w:rPr>
          <w:color w:val="424242"/>
        </w:rPr>
        <w:t>. Например:</w:t>
      </w:r>
    </w:p>
    <w:p w14:paraId="2D814C3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listeners=SASL_PLAINTEXT://host.name:port</w:t>
      </w:r>
    </w:p>
    <w:p w14:paraId="5455A72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security.inter.broker.protocol=SASL_PLAINTEXT</w:t>
      </w:r>
    </w:p>
    <w:p w14:paraId="74FA86D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sasl.mechanism.inter.broker.protocol=GSSAPI</w:t>
      </w:r>
    </w:p>
    <w:p w14:paraId="4A12DF3C"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sasl.enabled.mechanisms=GSSAPI</w:t>
      </w:r>
    </w:p>
    <w:p w14:paraId="510ADC6F" w14:textId="77777777" w:rsidR="00A34FF0" w:rsidRDefault="00A34FF0" w:rsidP="00A34FF0">
      <w:pPr>
        <w:rPr>
          <w:rFonts w:cs="Times New Roman"/>
          <w:color w:val="424242"/>
          <w:sz w:val="24"/>
          <w:szCs w:val="24"/>
        </w:rPr>
      </w:pPr>
      <w:r>
        <w:rPr>
          <w:color w:val="424242"/>
        </w:rPr>
        <w:t>Copy</w:t>
      </w:r>
    </w:p>
    <w:p w14:paraId="28B76DC9" w14:textId="77777777" w:rsidR="00A34FF0" w:rsidRDefault="00A34FF0" w:rsidP="00A34FF0">
      <w:pPr>
        <w:pStyle w:val="NormalWeb"/>
        <w:spacing w:before="0" w:beforeAutospacing="0" w:after="0" w:afterAutospacing="0"/>
        <w:rPr>
          <w:color w:val="424242"/>
        </w:rPr>
      </w:pPr>
      <w:r>
        <w:rPr>
          <w:color w:val="424242"/>
        </w:rPr>
        <w:t>Мы также должны настроить имя службы в </w:t>
      </w:r>
      <w:r>
        <w:rPr>
          <w:rStyle w:val="Strong"/>
          <w:rFonts w:eastAsiaTheme="majorEastAsia"/>
          <w:color w:val="424242"/>
        </w:rPr>
        <w:t>server.properties</w:t>
      </w:r>
      <w:r>
        <w:rPr>
          <w:color w:val="424242"/>
        </w:rPr>
        <w:t>, которое должно совпадать с основным именем брокеров RT.StreamingKafka. В приведённом выше примере принципалом является </w:t>
      </w:r>
      <w:r>
        <w:rPr>
          <w:rStyle w:val="Strong"/>
          <w:rFonts w:eastAsiaTheme="majorEastAsia"/>
          <w:color w:val="424242"/>
        </w:rPr>
        <w:t>kafka/kafka1.hostname.com@EXAMPLE.com</w:t>
      </w:r>
      <w:r>
        <w:rPr>
          <w:color w:val="424242"/>
        </w:rPr>
        <w:t>, поэтому:</w:t>
      </w:r>
    </w:p>
    <w:p w14:paraId="1FFB7B3C"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sasl.kerberos.service.name=kafka</w:t>
      </w:r>
    </w:p>
    <w:p w14:paraId="0DB35DA7" w14:textId="77777777" w:rsidR="00A34FF0" w:rsidRDefault="00A34FF0" w:rsidP="00A34FF0">
      <w:pPr>
        <w:rPr>
          <w:rFonts w:cs="Times New Roman"/>
          <w:color w:val="424242"/>
          <w:sz w:val="24"/>
          <w:szCs w:val="24"/>
        </w:rPr>
      </w:pPr>
      <w:r>
        <w:rPr>
          <w:color w:val="424242"/>
        </w:rPr>
        <w:t>Copy</w:t>
      </w:r>
    </w:p>
    <w:p w14:paraId="351C93A1" w14:textId="77777777" w:rsidR="00A34FF0" w:rsidRDefault="00A34FF0" w:rsidP="00A34FF0">
      <w:pPr>
        <w:pStyle w:val="Heading4"/>
        <w:spacing w:before="120" w:after="0"/>
        <w:rPr>
          <w:color w:val="616161"/>
        </w:rPr>
      </w:pPr>
      <w:r>
        <w:rPr>
          <w:color w:val="616161"/>
        </w:rPr>
        <w:t>3.4.3.3 Настройка клиентов</w:t>
      </w:r>
    </w:p>
    <w:p w14:paraId="245857AA" w14:textId="77777777" w:rsidR="00A34FF0" w:rsidRDefault="00A34FF0" w:rsidP="00A34FF0">
      <w:pPr>
        <w:pStyle w:val="NormalWeb"/>
        <w:spacing w:before="0" w:beforeAutospacing="0" w:after="0" w:afterAutospacing="0"/>
        <w:rPr>
          <w:color w:val="424242"/>
        </w:rPr>
      </w:pPr>
      <w:r>
        <w:rPr>
          <w:color w:val="424242"/>
        </w:rPr>
        <w:t>Чтобы настроить аутентификацию SASL на клиентах:</w:t>
      </w:r>
    </w:p>
    <w:p w14:paraId="6C27D5DE" w14:textId="77777777" w:rsidR="00A34FF0" w:rsidRDefault="00A34FF0" w:rsidP="00A34FF0">
      <w:pPr>
        <w:pStyle w:val="NormalWeb"/>
        <w:spacing w:before="0" w:beforeAutospacing="0" w:after="0" w:afterAutospacing="0"/>
        <w:rPr>
          <w:color w:val="424242"/>
        </w:rPr>
      </w:pPr>
      <w:r>
        <w:rPr>
          <w:color w:val="424242"/>
        </w:rPr>
        <w:t>1. Клиенты (поставщики, потребители, воркеры и т.д.) будут аутентифицироваться в кластере со своим собственным принципалом (обычно с тем же именем, что и пользователь, запускающий клиент), поэтому заведите этих принципалов по мере необходимости. Затем настройте свойство конфигурации JAAS для каждого клиента. Разные клиенты внутри JVM могут работать как разные пользователи, если указать разных принципалов. Свойство </w:t>
      </w:r>
      <w:r>
        <w:rPr>
          <w:rStyle w:val="Strong"/>
          <w:rFonts w:eastAsiaTheme="majorEastAsia"/>
          <w:color w:val="424242"/>
        </w:rPr>
        <w:t>sasl.jaas.config</w:t>
      </w:r>
      <w:r>
        <w:rPr>
          <w:color w:val="424242"/>
        </w:rPr>
        <w:t> в </w:t>
      </w:r>
      <w:r>
        <w:rPr>
          <w:rStyle w:val="Strong"/>
          <w:rFonts w:eastAsiaTheme="majorEastAsia"/>
          <w:color w:val="424242"/>
        </w:rPr>
        <w:t>producer.properties</w:t>
      </w:r>
      <w:r>
        <w:rPr>
          <w:color w:val="424242"/>
        </w:rPr>
        <w:t> или </w:t>
      </w:r>
      <w:r>
        <w:rPr>
          <w:rStyle w:val="Strong"/>
          <w:rFonts w:eastAsiaTheme="majorEastAsia"/>
          <w:color w:val="424242"/>
        </w:rPr>
        <w:t>consumer.properties</w:t>
      </w:r>
      <w:r>
        <w:rPr>
          <w:color w:val="424242"/>
        </w:rPr>
        <w:t> описывает, как такие клиенты, как поставщик и потребитель, могут подключаться к Kafka Broker. Ниже приведён пример конфигурации для клиента, использующего вкладку ключей (рекомендуется для длительных процессов):</w:t>
      </w:r>
    </w:p>
    <w:p w14:paraId="4F449FE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sasl.jaas.config=com.sun.security.auth.module.Krb5LoginModule required \</w:t>
      </w:r>
    </w:p>
    <w:p w14:paraId="16B8581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useKeyTab=true \</w:t>
      </w:r>
    </w:p>
    <w:p w14:paraId="391809A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storeKey=true  \</w:t>
      </w:r>
    </w:p>
    <w:p w14:paraId="6A3808D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keyTab="/etc/security/keytabs/kafka_client.keytab" \</w:t>
      </w:r>
    </w:p>
    <w:p w14:paraId="02B7F587"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principal="kafka-client-1@EXAMPLE.COM";</w:t>
      </w:r>
    </w:p>
    <w:p w14:paraId="6652F237" w14:textId="77777777" w:rsidR="00A34FF0" w:rsidRDefault="00A34FF0" w:rsidP="00A34FF0">
      <w:pPr>
        <w:rPr>
          <w:rFonts w:cs="Times New Roman"/>
          <w:color w:val="424242"/>
          <w:sz w:val="24"/>
          <w:szCs w:val="24"/>
        </w:rPr>
      </w:pPr>
      <w:r>
        <w:rPr>
          <w:color w:val="424242"/>
        </w:rPr>
        <w:t>Copy</w:t>
      </w:r>
    </w:p>
    <w:p w14:paraId="17230E56" w14:textId="77777777" w:rsidR="00A34FF0" w:rsidRDefault="00A34FF0" w:rsidP="00A34FF0">
      <w:pPr>
        <w:pStyle w:val="NormalWeb"/>
        <w:spacing w:before="0" w:beforeAutospacing="0" w:after="0" w:afterAutospacing="0"/>
        <w:rPr>
          <w:color w:val="424242"/>
        </w:rPr>
      </w:pPr>
      <w:r>
        <w:rPr>
          <w:color w:val="424242"/>
        </w:rPr>
        <w:t>Для утилит командной строки, таких как </w:t>
      </w:r>
      <w:r>
        <w:rPr>
          <w:rStyle w:val="Strong"/>
          <w:rFonts w:eastAsiaTheme="majorEastAsia"/>
          <w:color w:val="424242"/>
        </w:rPr>
        <w:t>kafka-console-consumer</w:t>
      </w:r>
      <w:r>
        <w:rPr>
          <w:color w:val="424242"/>
        </w:rPr>
        <w:t> или </w:t>
      </w:r>
      <w:r>
        <w:rPr>
          <w:rStyle w:val="Strong"/>
          <w:rFonts w:eastAsiaTheme="majorEastAsia"/>
          <w:color w:val="424242"/>
        </w:rPr>
        <w:t>kafka-console-producer</w:t>
      </w:r>
      <w:r>
        <w:rPr>
          <w:color w:val="424242"/>
        </w:rPr>
        <w:t>, </w:t>
      </w:r>
      <w:r>
        <w:rPr>
          <w:rStyle w:val="Strong"/>
          <w:rFonts w:eastAsiaTheme="majorEastAsia"/>
          <w:color w:val="424242"/>
        </w:rPr>
        <w:t>kinit </w:t>
      </w:r>
      <w:r>
        <w:rPr>
          <w:color w:val="424242"/>
        </w:rPr>
        <w:t>можно использовать вместе с </w:t>
      </w:r>
      <w:r>
        <w:rPr>
          <w:rStyle w:val="Strong"/>
          <w:rFonts w:eastAsiaTheme="majorEastAsia"/>
          <w:color w:val="424242"/>
        </w:rPr>
        <w:t>useTicketCache=true</w:t>
      </w:r>
      <w:r>
        <w:rPr>
          <w:color w:val="424242"/>
        </w:rPr>
        <w:t>, например:</w:t>
      </w:r>
    </w:p>
    <w:p w14:paraId="36E9C85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sasl.jaas.config=com.sun.security.auth.module.Krb5LoginModule required \</w:t>
      </w:r>
    </w:p>
    <w:p w14:paraId="41B890CB"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useTicketCache=true;</w:t>
      </w:r>
    </w:p>
    <w:p w14:paraId="6097A2FF" w14:textId="77777777" w:rsidR="00A34FF0" w:rsidRDefault="00A34FF0" w:rsidP="00A34FF0">
      <w:pPr>
        <w:rPr>
          <w:rFonts w:cs="Times New Roman"/>
          <w:color w:val="424242"/>
          <w:sz w:val="24"/>
          <w:szCs w:val="24"/>
        </w:rPr>
      </w:pPr>
      <w:r>
        <w:rPr>
          <w:color w:val="424242"/>
        </w:rPr>
        <w:t>Copy</w:t>
      </w:r>
    </w:p>
    <w:p w14:paraId="3454F604" w14:textId="77777777" w:rsidR="00A34FF0" w:rsidRDefault="00A34FF0" w:rsidP="00A34FF0">
      <w:pPr>
        <w:pStyle w:val="NormalWeb"/>
        <w:spacing w:before="0" w:beforeAutospacing="0" w:after="0" w:afterAutospacing="0"/>
        <w:rPr>
          <w:color w:val="424242"/>
        </w:rPr>
      </w:pPr>
      <w:r>
        <w:rPr>
          <w:color w:val="424242"/>
        </w:rPr>
        <w:t>Конфигурацию JAAS для клиентов альтернативно можно указать как параметр JVM, аналогично брокерам, как описано выше. Клиенты используют раздел входа с именем </w:t>
      </w:r>
      <w:r>
        <w:rPr>
          <w:rStyle w:val="Strong"/>
          <w:rFonts w:eastAsiaTheme="majorEastAsia"/>
          <w:color w:val="424242"/>
        </w:rPr>
        <w:t>KafkaClient</w:t>
      </w:r>
      <w:r>
        <w:rPr>
          <w:color w:val="424242"/>
        </w:rPr>
        <w:t>. Эта опция разрешает только одному пользователю все клиентские подключения из JVM.</w:t>
      </w:r>
    </w:p>
    <w:p w14:paraId="3A6EC814" w14:textId="77777777" w:rsidR="00A34FF0" w:rsidRDefault="00A34FF0" w:rsidP="00A34FF0">
      <w:pPr>
        <w:pStyle w:val="NormalWeb"/>
        <w:spacing w:before="0" w:beforeAutospacing="0" w:after="0" w:afterAutospacing="0"/>
        <w:rPr>
          <w:color w:val="424242"/>
        </w:rPr>
      </w:pPr>
      <w:r>
        <w:rPr>
          <w:color w:val="424242"/>
        </w:rPr>
        <w:t>2. Убедитесь, что вкладки ключей, настроенные в конфигурации JAAS, доступны для чтения пользователю операционной системы, запускающему клиент RT.StreamingKafka.</w:t>
      </w:r>
    </w:p>
    <w:p w14:paraId="46FE6BD3" w14:textId="77777777" w:rsidR="00A34FF0" w:rsidRDefault="00A34FF0" w:rsidP="00A34FF0">
      <w:pPr>
        <w:pStyle w:val="NormalWeb"/>
        <w:spacing w:before="0" w:beforeAutospacing="0" w:after="0" w:afterAutospacing="0"/>
        <w:rPr>
          <w:color w:val="424242"/>
        </w:rPr>
      </w:pPr>
      <w:r>
        <w:rPr>
          <w:color w:val="424242"/>
        </w:rPr>
        <w:t>3. При необходимости передайте расположение файлов </w:t>
      </w:r>
      <w:r>
        <w:rPr>
          <w:rStyle w:val="Strong"/>
          <w:rFonts w:eastAsiaTheme="majorEastAsia"/>
          <w:color w:val="424242"/>
        </w:rPr>
        <w:t>krb5 </w:t>
      </w:r>
      <w:r>
        <w:rPr>
          <w:color w:val="424242"/>
        </w:rPr>
        <w:t>в качестве параметров JVM каждой клиентской JVM:</w:t>
      </w:r>
    </w:p>
    <w:p w14:paraId="297B5F3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-Djava.security.krb5.conf=/etc/kafka/krb5.conf</w:t>
      </w:r>
    </w:p>
    <w:p w14:paraId="7D00611F" w14:textId="77777777" w:rsidR="00A34FF0" w:rsidRDefault="00A34FF0" w:rsidP="00A34FF0">
      <w:pPr>
        <w:rPr>
          <w:rFonts w:cs="Times New Roman"/>
          <w:color w:val="424242"/>
          <w:sz w:val="24"/>
          <w:szCs w:val="24"/>
        </w:rPr>
      </w:pPr>
      <w:r>
        <w:rPr>
          <w:color w:val="424242"/>
        </w:rPr>
        <w:t>Copy</w:t>
      </w:r>
    </w:p>
    <w:p w14:paraId="129ADF8B" w14:textId="77777777" w:rsidR="00A34FF0" w:rsidRDefault="00A34FF0" w:rsidP="00A34FF0">
      <w:pPr>
        <w:pStyle w:val="NormalWeb"/>
        <w:spacing w:before="0" w:beforeAutospacing="0" w:after="0" w:afterAutospacing="0"/>
        <w:rPr>
          <w:color w:val="424242"/>
        </w:rPr>
      </w:pPr>
      <w:r>
        <w:rPr>
          <w:color w:val="424242"/>
        </w:rPr>
        <w:t>4. Настройте следующие свойства в </w:t>
      </w:r>
      <w:r>
        <w:rPr>
          <w:rStyle w:val="Strong"/>
          <w:rFonts w:eastAsiaTheme="majorEastAsia"/>
          <w:color w:val="424242"/>
        </w:rPr>
        <w:t>producer.properties</w:t>
      </w:r>
      <w:r>
        <w:rPr>
          <w:color w:val="424242"/>
        </w:rPr>
        <w:t> или </w:t>
      </w:r>
      <w:r>
        <w:rPr>
          <w:rStyle w:val="Strong"/>
          <w:rFonts w:eastAsiaTheme="majorEastAsia"/>
          <w:color w:val="424242"/>
        </w:rPr>
        <w:t>consumer.properties</w:t>
      </w:r>
      <w:r>
        <w:rPr>
          <w:color w:val="424242"/>
        </w:rPr>
        <w:t>:</w:t>
      </w:r>
    </w:p>
    <w:p w14:paraId="5A7EA5F2"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security.protocol=SASL_PLAINTEXT (or SASL_SSL)</w:t>
      </w:r>
    </w:p>
    <w:p w14:paraId="47B11592"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sasl.mechanism=GSSAPI</w:t>
      </w:r>
    </w:p>
    <w:p w14:paraId="6F956804"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sasl.kerberos.service.name=kafka</w:t>
      </w:r>
    </w:p>
    <w:p w14:paraId="51C44375" w14:textId="77777777" w:rsidR="00A34FF0" w:rsidRDefault="00A34FF0" w:rsidP="00A34FF0">
      <w:pPr>
        <w:rPr>
          <w:rFonts w:cs="Times New Roman"/>
          <w:color w:val="424242"/>
          <w:sz w:val="24"/>
          <w:szCs w:val="24"/>
        </w:rPr>
      </w:pPr>
      <w:r>
        <w:rPr>
          <w:color w:val="424242"/>
        </w:rPr>
        <w:t>Copy</w:t>
      </w:r>
    </w:p>
    <w:p w14:paraId="715CCFD2" w14:textId="77777777" w:rsidR="00A34FF0" w:rsidRDefault="00A34FF0" w:rsidP="00A34FF0">
      <w:pPr>
        <w:pStyle w:val="Heading3"/>
        <w:spacing w:before="120" w:after="0"/>
        <w:rPr>
          <w:color w:val="616161"/>
        </w:rPr>
      </w:pPr>
      <w:r>
        <w:rPr>
          <w:color w:val="616161"/>
        </w:rPr>
        <w:t>3.4.4 Аутентификация с использованием SASL/PLAIN</w:t>
      </w:r>
    </w:p>
    <w:p w14:paraId="109D8FD9" w14:textId="77777777" w:rsidR="00A34FF0" w:rsidRDefault="00A34FF0" w:rsidP="00A34FF0">
      <w:pPr>
        <w:pStyle w:val="NormalWeb"/>
        <w:spacing w:before="0" w:beforeAutospacing="0" w:after="0" w:afterAutospacing="0"/>
        <w:rPr>
          <w:color w:val="424242"/>
        </w:rPr>
      </w:pPr>
      <w:r>
        <w:rPr>
          <w:color w:val="424242"/>
        </w:rPr>
        <w:t>SASL/PLAIN — это простой механизм аутентификации по имени пользователя и паролю, который обычно используется с TLS для шифрования для имплементации безопасной аутентификации. RT.StreamingKafka поддерживает имплементацию SASL/PLAIN по умолчанию, которую можно расширить для производственного использования.</w:t>
      </w:r>
    </w:p>
    <w:p w14:paraId="07A4222C" w14:textId="77777777" w:rsidR="00A34FF0" w:rsidRDefault="00A34FF0" w:rsidP="00A34FF0">
      <w:pPr>
        <w:pStyle w:val="NormalWeb"/>
        <w:spacing w:before="0" w:beforeAutospacing="0" w:after="0" w:afterAutospacing="0"/>
        <w:rPr>
          <w:color w:val="424242"/>
        </w:rPr>
      </w:pPr>
      <w:r>
        <w:rPr>
          <w:color w:val="424242"/>
        </w:rPr>
        <w:t>В имплементации по умолчанию </w:t>
      </w:r>
      <w:r>
        <w:rPr>
          <w:rStyle w:val="Strong"/>
          <w:rFonts w:eastAsiaTheme="majorEastAsia"/>
          <w:color w:val="424242"/>
        </w:rPr>
        <w:t>principal.builder.class</w:t>
      </w:r>
      <w:r>
        <w:rPr>
          <w:color w:val="424242"/>
        </w:rPr>
        <w:t> имя пользователя используется в качестве аутентифицированного </w:t>
      </w:r>
      <w:r>
        <w:rPr>
          <w:rStyle w:val="Strong"/>
          <w:rFonts w:eastAsiaTheme="majorEastAsia"/>
          <w:color w:val="424242"/>
        </w:rPr>
        <w:t>Principal </w:t>
      </w:r>
      <w:r>
        <w:rPr>
          <w:color w:val="424242"/>
        </w:rPr>
        <w:t>для настройки списков управления доступом (ACL) и т.д.</w:t>
      </w:r>
    </w:p>
    <w:p w14:paraId="3EBF9726" w14:textId="77777777" w:rsidR="00A34FF0" w:rsidRDefault="00A34FF0" w:rsidP="00A34FF0">
      <w:pPr>
        <w:pStyle w:val="Heading4"/>
        <w:spacing w:before="120" w:after="0"/>
        <w:rPr>
          <w:color w:val="616161"/>
        </w:rPr>
      </w:pPr>
      <w:r>
        <w:rPr>
          <w:color w:val="616161"/>
        </w:rPr>
        <w:t>3.4.4.1 Настройка брокеров </w:t>
      </w:r>
    </w:p>
    <w:p w14:paraId="57166A3D" w14:textId="77777777" w:rsidR="00A34FF0" w:rsidRDefault="00A34FF0" w:rsidP="00A34FF0">
      <w:pPr>
        <w:pStyle w:val="NormalWeb"/>
        <w:spacing w:before="0" w:beforeAutospacing="0" w:after="0" w:afterAutospacing="0"/>
        <w:rPr>
          <w:color w:val="424242"/>
        </w:rPr>
      </w:pPr>
      <w:r>
        <w:rPr>
          <w:color w:val="424242"/>
        </w:rPr>
        <w:t>1. Добавьте соответствующим образом модифицированный файл JAAS, аналогичный приведённому ниже, в каталог конфигурации каждого брокера RT.StreamingKafka, в этом примере назовем его </w:t>
      </w:r>
      <w:r>
        <w:rPr>
          <w:rStyle w:val="Strong"/>
          <w:rFonts w:eastAsiaTheme="majorEastAsia"/>
          <w:color w:val="424242"/>
        </w:rPr>
        <w:t>kafka_server_jaas.conf</w:t>
      </w:r>
      <w:r>
        <w:rPr>
          <w:color w:val="424242"/>
        </w:rPr>
        <w:t>:</w:t>
      </w:r>
    </w:p>
    <w:p w14:paraId="11F6936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KafkaServer {</w:t>
      </w:r>
    </w:p>
    <w:p w14:paraId="3B81D02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org.apache.kafka.common.security.plain.PlainLoginModule required</w:t>
      </w:r>
    </w:p>
    <w:p w14:paraId="7E1C2E8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username="admin"</w:t>
      </w:r>
    </w:p>
    <w:p w14:paraId="1A32E01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password="admin-secret"</w:t>
      </w:r>
    </w:p>
    <w:p w14:paraId="2CCCB35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user_admin="admin-secret"</w:t>
      </w:r>
    </w:p>
    <w:p w14:paraId="440905A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user_alice="alice-secret";</w:t>
      </w:r>
    </w:p>
    <w:p w14:paraId="292A5A24"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w:t>
      </w:r>
    </w:p>
    <w:p w14:paraId="58D0F0B1" w14:textId="77777777" w:rsidR="00A34FF0" w:rsidRDefault="00A34FF0" w:rsidP="00A34FF0">
      <w:pPr>
        <w:rPr>
          <w:rFonts w:cs="Times New Roman"/>
          <w:color w:val="424242"/>
          <w:sz w:val="24"/>
          <w:szCs w:val="24"/>
        </w:rPr>
      </w:pPr>
      <w:r>
        <w:rPr>
          <w:color w:val="424242"/>
        </w:rPr>
        <w:t>Copy</w:t>
      </w:r>
    </w:p>
    <w:p w14:paraId="62AE996E" w14:textId="77777777" w:rsidR="00A34FF0" w:rsidRDefault="00A34FF0" w:rsidP="00A34FF0">
      <w:pPr>
        <w:pStyle w:val="NormalWeb"/>
        <w:spacing w:before="0" w:beforeAutospacing="0" w:after="0" w:afterAutospacing="0"/>
        <w:rPr>
          <w:color w:val="424242"/>
        </w:rPr>
      </w:pPr>
      <w:r>
        <w:rPr>
          <w:color w:val="424242"/>
        </w:rPr>
        <w:t>Эта конфигурация определяет двух пользователей (</w:t>
      </w:r>
      <w:r>
        <w:rPr>
          <w:rStyle w:val="Strong"/>
          <w:rFonts w:eastAsiaTheme="majorEastAsia"/>
          <w:color w:val="424242"/>
        </w:rPr>
        <w:t>admin </w:t>
      </w:r>
      <w:r>
        <w:rPr>
          <w:color w:val="424242"/>
        </w:rPr>
        <w:t>и </w:t>
      </w:r>
      <w:r>
        <w:rPr>
          <w:rStyle w:val="Strong"/>
          <w:rFonts w:eastAsiaTheme="majorEastAsia"/>
          <w:color w:val="424242"/>
        </w:rPr>
        <w:t>alice</w:t>
      </w:r>
      <w:r>
        <w:rPr>
          <w:color w:val="424242"/>
        </w:rPr>
        <w:t>). Свойства </w:t>
      </w:r>
      <w:r>
        <w:rPr>
          <w:rStyle w:val="Strong"/>
          <w:rFonts w:eastAsiaTheme="majorEastAsia"/>
          <w:color w:val="424242"/>
        </w:rPr>
        <w:t>username </w:t>
      </w:r>
      <w:r>
        <w:rPr>
          <w:color w:val="424242"/>
        </w:rPr>
        <w:t>и </w:t>
      </w:r>
      <w:r>
        <w:rPr>
          <w:rStyle w:val="Strong"/>
          <w:rFonts w:eastAsiaTheme="majorEastAsia"/>
          <w:color w:val="424242"/>
        </w:rPr>
        <w:t>password </w:t>
      </w:r>
      <w:r>
        <w:rPr>
          <w:color w:val="424242"/>
        </w:rPr>
        <w:t>в разделе</w:t>
      </w:r>
      <w:r>
        <w:rPr>
          <w:rStyle w:val="Strong"/>
          <w:rFonts w:eastAsiaTheme="majorEastAsia"/>
          <w:color w:val="424242"/>
        </w:rPr>
        <w:t> KafkaServer</w:t>
      </w:r>
      <w:r>
        <w:rPr>
          <w:color w:val="424242"/>
        </w:rPr>
        <w:t> используются брокером для инициирования подключений к другим брокерам. В этом примере </w:t>
      </w:r>
      <w:r>
        <w:rPr>
          <w:rStyle w:val="Strong"/>
          <w:rFonts w:eastAsiaTheme="majorEastAsia"/>
          <w:color w:val="424242"/>
        </w:rPr>
        <w:t>admin </w:t>
      </w:r>
      <w:r>
        <w:rPr>
          <w:color w:val="424242"/>
        </w:rPr>
        <w:t>— это пользователь для межброкерской связи. Набор свойств </w:t>
      </w:r>
      <w:r>
        <w:rPr>
          <w:rStyle w:val="Strong"/>
          <w:rFonts w:eastAsiaTheme="majorEastAsia"/>
          <w:color w:val="424242"/>
        </w:rPr>
        <w:t>user_userName</w:t>
      </w:r>
      <w:r>
        <w:rPr>
          <w:color w:val="424242"/>
        </w:rPr>
        <w:t> определяет пароли для всех пользователей, подключающихся к брокеру, и брокер проверяет все клиентские соединения, в том числе от других брокеров, используя эти свойства.</w:t>
      </w:r>
    </w:p>
    <w:p w14:paraId="5F40F6B6" w14:textId="77777777" w:rsidR="00A34FF0" w:rsidRDefault="00A34FF0" w:rsidP="00A34FF0">
      <w:pPr>
        <w:pStyle w:val="NormalWeb"/>
        <w:spacing w:before="0" w:beforeAutospacing="0" w:after="0" w:afterAutospacing="0"/>
        <w:rPr>
          <w:color w:val="424242"/>
        </w:rPr>
      </w:pPr>
      <w:r>
        <w:rPr>
          <w:color w:val="424242"/>
        </w:rPr>
        <w:t>2. Передайте расположение файла конфигурации JAAS в качестве параметра JVM каждому брокеру RT.StreamingKafka:</w:t>
      </w:r>
    </w:p>
    <w:p w14:paraId="5A459795"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-Djava.security.auth.login.config=/etc/kafka/kafka_server_jaas.conf</w:t>
      </w:r>
    </w:p>
    <w:p w14:paraId="3AD50572" w14:textId="77777777" w:rsidR="00A34FF0" w:rsidRDefault="00A34FF0" w:rsidP="00A34FF0">
      <w:pPr>
        <w:rPr>
          <w:rFonts w:cs="Times New Roman"/>
          <w:color w:val="424242"/>
          <w:sz w:val="24"/>
          <w:szCs w:val="24"/>
        </w:rPr>
      </w:pPr>
      <w:r>
        <w:rPr>
          <w:color w:val="424242"/>
        </w:rPr>
        <w:t>Copy</w:t>
      </w:r>
    </w:p>
    <w:p w14:paraId="193EC9D9" w14:textId="77777777" w:rsidR="00A34FF0" w:rsidRDefault="00A34FF0" w:rsidP="00A34FF0">
      <w:pPr>
        <w:pStyle w:val="NormalWeb"/>
        <w:spacing w:before="0" w:beforeAutospacing="0" w:after="0" w:afterAutospacing="0"/>
        <w:rPr>
          <w:color w:val="424242"/>
        </w:rPr>
      </w:pPr>
      <w:r>
        <w:rPr>
          <w:color w:val="424242"/>
        </w:rPr>
        <w:t>3. Настройте порт SASL и механизмы SASL в </w:t>
      </w:r>
      <w:r>
        <w:rPr>
          <w:rStyle w:val="Strong"/>
          <w:rFonts w:eastAsiaTheme="majorEastAsia"/>
          <w:color w:val="424242"/>
        </w:rPr>
        <w:t>server.properties</w:t>
      </w:r>
      <w:r>
        <w:rPr>
          <w:color w:val="424242"/>
        </w:rPr>
        <w:t>. Например:</w:t>
      </w:r>
    </w:p>
    <w:p w14:paraId="18D23EB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listeners=SASL_SSL://host.name:port</w:t>
      </w:r>
    </w:p>
    <w:p w14:paraId="54BD6EE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security.inter.broker.protocol=SASL_SSL</w:t>
      </w:r>
    </w:p>
    <w:p w14:paraId="0254DED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sasl.mechanism.inter.broker.protocol=PLAIN</w:t>
      </w:r>
    </w:p>
    <w:p w14:paraId="0CF51A00"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sasl.enabled.mechanisms=PLAIN</w:t>
      </w:r>
    </w:p>
    <w:p w14:paraId="31F32135" w14:textId="77777777" w:rsidR="00A34FF0" w:rsidRDefault="00A34FF0" w:rsidP="00A34FF0">
      <w:pPr>
        <w:rPr>
          <w:rFonts w:cs="Times New Roman"/>
          <w:color w:val="424242"/>
          <w:sz w:val="24"/>
          <w:szCs w:val="24"/>
        </w:rPr>
      </w:pPr>
      <w:r>
        <w:rPr>
          <w:color w:val="424242"/>
        </w:rPr>
        <w:t>Copy</w:t>
      </w:r>
    </w:p>
    <w:p w14:paraId="574DC95B" w14:textId="77777777" w:rsidR="00A34FF0" w:rsidRDefault="00A34FF0" w:rsidP="00A34FF0">
      <w:pPr>
        <w:pStyle w:val="Heading4"/>
        <w:spacing w:before="120" w:after="0"/>
        <w:rPr>
          <w:color w:val="616161"/>
        </w:rPr>
      </w:pPr>
      <w:r>
        <w:rPr>
          <w:color w:val="616161"/>
        </w:rPr>
        <w:t>3.4.4.2 Настройка клиентов</w:t>
      </w:r>
    </w:p>
    <w:p w14:paraId="5E329437" w14:textId="77777777" w:rsidR="00A34FF0" w:rsidRDefault="00A34FF0" w:rsidP="00A34FF0">
      <w:pPr>
        <w:pStyle w:val="NormalWeb"/>
        <w:spacing w:before="0" w:beforeAutospacing="0" w:after="0" w:afterAutospacing="0"/>
        <w:rPr>
          <w:color w:val="424242"/>
        </w:rPr>
      </w:pPr>
      <w:r>
        <w:rPr>
          <w:color w:val="424242"/>
        </w:rPr>
        <w:t>Чтобы настроить аутентификацию SASL на клиентах:</w:t>
      </w:r>
    </w:p>
    <w:p w14:paraId="556CF6A5" w14:textId="77777777" w:rsidR="00A34FF0" w:rsidRDefault="00A34FF0" w:rsidP="00A34FF0">
      <w:pPr>
        <w:pStyle w:val="NormalWeb"/>
        <w:spacing w:before="0" w:beforeAutospacing="0" w:after="0" w:afterAutospacing="0"/>
        <w:rPr>
          <w:color w:val="424242"/>
        </w:rPr>
      </w:pPr>
      <w:r>
        <w:rPr>
          <w:color w:val="424242"/>
        </w:rPr>
        <w:t>1. Настройте свойство конфигурации JAAS для каждого клиента в файле </w:t>
      </w:r>
      <w:r>
        <w:rPr>
          <w:rStyle w:val="Strong"/>
          <w:rFonts w:eastAsiaTheme="majorEastAsia"/>
          <w:color w:val="424242"/>
        </w:rPr>
        <w:t>producer.properties</w:t>
      </w:r>
      <w:r>
        <w:rPr>
          <w:color w:val="424242"/>
        </w:rPr>
        <w:t> или </w:t>
      </w:r>
      <w:r>
        <w:rPr>
          <w:rStyle w:val="Strong"/>
          <w:rFonts w:eastAsiaTheme="majorEastAsia"/>
          <w:color w:val="424242"/>
        </w:rPr>
        <w:t>consumer.properties</w:t>
      </w:r>
      <w:r>
        <w:rPr>
          <w:color w:val="424242"/>
        </w:rPr>
        <w:t>. Модуль входа описывает, как клиенты, такие как поставщик и потребитель, могут подключиться к RT.StreamingKafka Broker. Ниже приведён пример конфигурации клиента для механизма </w:t>
      </w:r>
      <w:r>
        <w:rPr>
          <w:rStyle w:val="Strong"/>
          <w:rFonts w:eastAsiaTheme="majorEastAsia"/>
          <w:color w:val="424242"/>
        </w:rPr>
        <w:t>PLAIN</w:t>
      </w:r>
      <w:r>
        <w:rPr>
          <w:color w:val="424242"/>
        </w:rPr>
        <w:t>:</w:t>
      </w:r>
    </w:p>
    <w:p w14:paraId="503EEAA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sasl.jaas.config=org.apache.kafka.common.security.plain.PlainLoginModule required \</w:t>
      </w:r>
    </w:p>
    <w:p w14:paraId="18BD439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username="alice" \</w:t>
      </w:r>
    </w:p>
    <w:p w14:paraId="2FD7BF4B"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password="alice-secret";</w:t>
      </w:r>
    </w:p>
    <w:p w14:paraId="02D2713F" w14:textId="77777777" w:rsidR="00A34FF0" w:rsidRDefault="00A34FF0" w:rsidP="00A34FF0">
      <w:pPr>
        <w:rPr>
          <w:rFonts w:cs="Times New Roman"/>
          <w:color w:val="424242"/>
          <w:sz w:val="24"/>
          <w:szCs w:val="24"/>
        </w:rPr>
      </w:pPr>
      <w:r>
        <w:rPr>
          <w:color w:val="424242"/>
        </w:rPr>
        <w:t>Copy</w:t>
      </w:r>
    </w:p>
    <w:p w14:paraId="5E4F3EEC" w14:textId="77777777" w:rsidR="00A34FF0" w:rsidRDefault="00A34FF0" w:rsidP="00A34FF0">
      <w:pPr>
        <w:pStyle w:val="NormalWeb"/>
        <w:spacing w:before="0" w:beforeAutospacing="0" w:after="0" w:afterAutospacing="0"/>
        <w:rPr>
          <w:color w:val="424242"/>
        </w:rPr>
      </w:pPr>
      <w:r>
        <w:rPr>
          <w:color w:val="424242"/>
        </w:rPr>
        <w:t>Опции </w:t>
      </w:r>
      <w:r>
        <w:rPr>
          <w:rStyle w:val="Strong"/>
          <w:rFonts w:eastAsiaTheme="majorEastAsia"/>
          <w:color w:val="424242"/>
        </w:rPr>
        <w:t>username </w:t>
      </w:r>
      <w:r>
        <w:rPr>
          <w:color w:val="424242"/>
        </w:rPr>
        <w:t>и </w:t>
      </w:r>
      <w:r>
        <w:rPr>
          <w:rStyle w:val="Strong"/>
          <w:rFonts w:eastAsiaTheme="majorEastAsia"/>
          <w:color w:val="424242"/>
        </w:rPr>
        <w:t>password </w:t>
      </w:r>
      <w:r>
        <w:rPr>
          <w:color w:val="424242"/>
        </w:rPr>
        <w:t>используются клиентами для настройки пользователя для клиентских подключений. В этом примере клиенты подключаются к брокеру как пользователь </w:t>
      </w:r>
      <w:r>
        <w:rPr>
          <w:rStyle w:val="Strong"/>
          <w:rFonts w:eastAsiaTheme="majorEastAsia"/>
          <w:color w:val="424242"/>
        </w:rPr>
        <w:t>alice</w:t>
      </w:r>
      <w:r>
        <w:rPr>
          <w:color w:val="424242"/>
        </w:rPr>
        <w:t>. Разные клиенты внутри JVM могут подключаться как разные пользователи, если указать разные имена пользователей и пароли в </w:t>
      </w:r>
      <w:r>
        <w:rPr>
          <w:rStyle w:val="Strong"/>
          <w:rFonts w:eastAsiaTheme="majorEastAsia"/>
          <w:color w:val="424242"/>
        </w:rPr>
        <w:t>sasl.jaas.config</w:t>
      </w:r>
      <w:r>
        <w:rPr>
          <w:color w:val="424242"/>
        </w:rPr>
        <w:t>.</w:t>
      </w:r>
    </w:p>
    <w:p w14:paraId="212DD70E" w14:textId="77777777" w:rsidR="00A34FF0" w:rsidRDefault="00A34FF0" w:rsidP="00A34FF0">
      <w:pPr>
        <w:pStyle w:val="NormalWeb"/>
        <w:spacing w:before="0" w:beforeAutospacing="0" w:after="0" w:afterAutospacing="0"/>
        <w:rPr>
          <w:color w:val="424242"/>
        </w:rPr>
      </w:pPr>
      <w:r>
        <w:rPr>
          <w:color w:val="424242"/>
        </w:rPr>
        <w:t>Конфигурацию JAAS для клиентов альтернативно можно указать как параметр JVM, аналогично брокерам. Клиенты используют раздел входа с именем </w:t>
      </w:r>
      <w:r>
        <w:rPr>
          <w:rStyle w:val="Strong"/>
          <w:rFonts w:eastAsiaTheme="majorEastAsia"/>
          <w:color w:val="424242"/>
        </w:rPr>
        <w:t>KafkaClient</w:t>
      </w:r>
      <w:r>
        <w:rPr>
          <w:color w:val="424242"/>
        </w:rPr>
        <w:t>. Эта опция разрешает только одному пользователю все клиентские подключения из JVM.</w:t>
      </w:r>
    </w:p>
    <w:p w14:paraId="769FED1A" w14:textId="77777777" w:rsidR="00A34FF0" w:rsidRDefault="00A34FF0" w:rsidP="00A34FF0">
      <w:pPr>
        <w:pStyle w:val="NormalWeb"/>
        <w:spacing w:before="0" w:beforeAutospacing="0" w:after="0" w:afterAutospacing="0"/>
        <w:rPr>
          <w:color w:val="424242"/>
        </w:rPr>
      </w:pPr>
      <w:r>
        <w:rPr>
          <w:color w:val="424242"/>
        </w:rPr>
        <w:t>2. Настройте следующие свойства в файле </w:t>
      </w:r>
      <w:r>
        <w:rPr>
          <w:rStyle w:val="Strong"/>
          <w:rFonts w:eastAsiaTheme="majorEastAsia"/>
          <w:color w:val="424242"/>
        </w:rPr>
        <w:t>producer.properties</w:t>
      </w:r>
      <w:r>
        <w:rPr>
          <w:color w:val="424242"/>
        </w:rPr>
        <w:t> или </w:t>
      </w:r>
      <w:r>
        <w:rPr>
          <w:rStyle w:val="Strong"/>
          <w:rFonts w:eastAsiaTheme="majorEastAsia"/>
          <w:color w:val="424242"/>
        </w:rPr>
        <w:t>consumer.properties</w:t>
      </w:r>
      <w:r>
        <w:rPr>
          <w:color w:val="424242"/>
        </w:rPr>
        <w:t>:</w:t>
      </w:r>
    </w:p>
    <w:p w14:paraId="7058076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security.protocol=SASL_SSL</w:t>
      </w:r>
    </w:p>
    <w:p w14:paraId="7C2148D8"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sasl.mechanism=PLAIN</w:t>
      </w:r>
    </w:p>
    <w:p w14:paraId="23F4707F" w14:textId="77777777" w:rsidR="00A34FF0" w:rsidRDefault="00A34FF0" w:rsidP="00A34FF0">
      <w:pPr>
        <w:rPr>
          <w:rFonts w:cs="Times New Roman"/>
          <w:color w:val="424242"/>
          <w:sz w:val="24"/>
          <w:szCs w:val="24"/>
        </w:rPr>
      </w:pPr>
      <w:r>
        <w:rPr>
          <w:color w:val="424242"/>
        </w:rPr>
        <w:t>Copy</w:t>
      </w:r>
    </w:p>
    <w:p w14:paraId="738C6C82" w14:textId="77777777" w:rsidR="00A34FF0" w:rsidRDefault="00A34FF0" w:rsidP="00A34FF0">
      <w:pPr>
        <w:pStyle w:val="Heading4"/>
        <w:spacing w:before="120" w:after="0"/>
        <w:rPr>
          <w:color w:val="616161"/>
        </w:rPr>
      </w:pPr>
      <w:r>
        <w:rPr>
          <w:color w:val="616161"/>
        </w:rPr>
        <w:t>3.4.4.3 Использование SASL/PLAIN в производстве</w:t>
      </w:r>
    </w:p>
    <w:p w14:paraId="6D2BB627" w14:textId="77777777" w:rsidR="00A34FF0" w:rsidRDefault="00A34FF0" w:rsidP="00A34FF0">
      <w:pPr>
        <w:numPr>
          <w:ilvl w:val="0"/>
          <w:numId w:val="96"/>
        </w:numPr>
        <w:rPr>
          <w:color w:val="424242"/>
        </w:rPr>
      </w:pPr>
      <w:r>
        <w:rPr>
          <w:color w:val="424242"/>
        </w:rPr>
        <w:t>SASL/PLAIN следует использовать только с SSL в качестве транспортного уровня, чтобы гарантировать, что jnrhsnst пароли не передаются по сети без шифрования.</w:t>
      </w:r>
    </w:p>
    <w:p w14:paraId="40F7EAD5" w14:textId="77777777" w:rsidR="00A34FF0" w:rsidRDefault="00A34FF0" w:rsidP="00A34FF0">
      <w:pPr>
        <w:numPr>
          <w:ilvl w:val="0"/>
          <w:numId w:val="96"/>
        </w:numPr>
        <w:spacing w:beforeAutospacing="1" w:afterAutospacing="1"/>
        <w:rPr>
          <w:color w:val="424242"/>
        </w:rPr>
      </w:pPr>
      <w:r>
        <w:rPr>
          <w:color w:val="424242"/>
        </w:rPr>
        <w:t>Имплементация SASL/PLAIN в RT.StreamingKafka по умолчанию определяет имена пользователей и пароли в файле конфигурации JAAS. Начиная с Kafka версии 2.0, вы можете избежать хранения открытых паролей на диске, настроив собственные обработчики обратного вызова, которые получают имя пользователя и пароль из внешнего источника, используя параметры конфигурации </w:t>
      </w:r>
      <w:r>
        <w:rPr>
          <w:rStyle w:val="Strong"/>
          <w:color w:val="424242"/>
        </w:rPr>
        <w:t>sasl.server.callback.handler.class</w:t>
      </w:r>
      <w:r>
        <w:rPr>
          <w:color w:val="424242"/>
        </w:rPr>
        <w:t> и </w:t>
      </w:r>
      <w:r>
        <w:rPr>
          <w:rStyle w:val="Strong"/>
          <w:color w:val="424242"/>
        </w:rPr>
        <w:t>sasl.client.callback.handler.class</w:t>
      </w:r>
      <w:r>
        <w:rPr>
          <w:color w:val="424242"/>
        </w:rPr>
        <w:t>.</w:t>
      </w:r>
    </w:p>
    <w:p w14:paraId="01F8C02E" w14:textId="77777777" w:rsidR="00A34FF0" w:rsidRDefault="00A34FF0" w:rsidP="00A34FF0">
      <w:pPr>
        <w:numPr>
          <w:ilvl w:val="0"/>
          <w:numId w:val="96"/>
        </w:numPr>
        <w:spacing w:beforeAutospacing="1" w:afterAutospacing="1"/>
        <w:rPr>
          <w:color w:val="424242"/>
        </w:rPr>
      </w:pPr>
      <w:r>
        <w:rPr>
          <w:color w:val="424242"/>
        </w:rPr>
        <w:t>В производственных системах внешние серверы аутентификации могут реализовывать аутентификацию по паролю. Начиная с Kafka версии 2.0, вы можете подключить свои собственные обработчики обратного вызова, которые используют внешние серверы аутентификации для проверки пароля, настроив </w:t>
      </w:r>
      <w:r>
        <w:rPr>
          <w:rStyle w:val="Strong"/>
          <w:color w:val="424242"/>
        </w:rPr>
        <w:t>sasl.server.callback.handler.class</w:t>
      </w:r>
      <w:r>
        <w:rPr>
          <w:color w:val="424242"/>
        </w:rPr>
        <w:t>.</w:t>
      </w:r>
    </w:p>
    <w:p w14:paraId="3EF14D2C" w14:textId="77777777" w:rsidR="00A34FF0" w:rsidRDefault="00A34FF0" w:rsidP="00A34FF0">
      <w:pPr>
        <w:pStyle w:val="Heading3"/>
        <w:spacing w:before="120" w:after="0"/>
        <w:rPr>
          <w:color w:val="616161"/>
        </w:rPr>
      </w:pPr>
      <w:r>
        <w:rPr>
          <w:color w:val="616161"/>
        </w:rPr>
        <w:t>3.4.5 Аутентификация с использованием SASL/SCRAM</w:t>
      </w:r>
    </w:p>
    <w:p w14:paraId="4A2A6E1F" w14:textId="77777777" w:rsidR="00A34FF0" w:rsidRDefault="00A34FF0" w:rsidP="00A34FF0">
      <w:pPr>
        <w:pStyle w:val="NormalWeb"/>
        <w:spacing w:before="0" w:beforeAutospacing="0" w:after="0" w:afterAutospacing="0"/>
        <w:rPr>
          <w:color w:val="424242"/>
        </w:rPr>
      </w:pPr>
      <w:r>
        <w:rPr>
          <w:color w:val="424242"/>
        </w:rPr>
        <w:t>Механизм хранения данных и протокол аутентификации посредством пароля (Salted Challenge Response Authentication Mechanism, SCRAM) — это семейство механизмов SASL, которое решает проблемы безопасности с помощью традиционных механизмов, выполняющих аутентификацию по имени пользователя и паролю, таких как </w:t>
      </w:r>
      <w:r>
        <w:rPr>
          <w:rStyle w:val="Strong"/>
          <w:rFonts w:eastAsiaTheme="majorEastAsia"/>
          <w:color w:val="424242"/>
        </w:rPr>
        <w:t>PLAIN </w:t>
      </w:r>
      <w:r>
        <w:rPr>
          <w:color w:val="424242"/>
        </w:rPr>
        <w:t>и </w:t>
      </w:r>
      <w:r>
        <w:rPr>
          <w:rStyle w:val="Strong"/>
          <w:rFonts w:eastAsiaTheme="majorEastAsia"/>
          <w:color w:val="424242"/>
        </w:rPr>
        <w:t>DIGEST-MD5</w:t>
      </w:r>
      <w:r>
        <w:rPr>
          <w:color w:val="424242"/>
        </w:rPr>
        <w:t>. Механизм определён в </w:t>
      </w:r>
      <w:hyperlink r:id="rId30" w:history="1">
        <w:r>
          <w:rPr>
            <w:rStyle w:val="Hyperlink"/>
            <w:rFonts w:eastAsiaTheme="majorEastAsia"/>
            <w:color w:val="1976D2"/>
          </w:rPr>
          <w:t>RFC 5802</w:t>
        </w:r>
      </w:hyperlink>
      <w:r>
        <w:rPr>
          <w:color w:val="424242"/>
        </w:rPr>
        <w:t>. RT.StreamingKafka поддерживает </w:t>
      </w:r>
      <w:hyperlink r:id="rId31" w:history="1">
        <w:r>
          <w:rPr>
            <w:rStyle w:val="Strong"/>
            <w:rFonts w:eastAsiaTheme="majorEastAsia"/>
            <w:color w:val="1976D2"/>
            <w:u w:val="single"/>
          </w:rPr>
          <w:t>SCRAM-SHA-256</w:t>
        </w:r>
      </w:hyperlink>
      <w:r>
        <w:rPr>
          <w:color w:val="424242"/>
        </w:rPr>
        <w:t> и </w:t>
      </w:r>
      <w:r>
        <w:rPr>
          <w:rStyle w:val="Strong"/>
          <w:rFonts w:eastAsiaTheme="majorEastAsia"/>
          <w:color w:val="424242"/>
        </w:rPr>
        <w:t>SCRAM-SHA-512</w:t>
      </w:r>
      <w:r>
        <w:rPr>
          <w:color w:val="424242"/>
        </w:rPr>
        <w:t>, которые можно использовать с TLS для выполнения безопасной аутентификации. В имплементации </w:t>
      </w:r>
      <w:r>
        <w:rPr>
          <w:rStyle w:val="Strong"/>
          <w:rFonts w:eastAsiaTheme="majorEastAsia"/>
          <w:color w:val="424242"/>
        </w:rPr>
        <w:t>principal.builder.class</w:t>
      </w:r>
      <w:r>
        <w:rPr>
          <w:color w:val="424242"/>
        </w:rPr>
        <w:t> по умолчанию имя пользователя используется в качестве аутентифицированного </w:t>
      </w:r>
      <w:r>
        <w:rPr>
          <w:rStyle w:val="Strong"/>
          <w:rFonts w:eastAsiaTheme="majorEastAsia"/>
          <w:color w:val="424242"/>
        </w:rPr>
        <w:t>Principal </w:t>
      </w:r>
      <w:r>
        <w:rPr>
          <w:color w:val="424242"/>
        </w:rPr>
        <w:t>для настройки списков ACL и т.д. Имплементация SCRAM по умолчанию в RT.StreamingKafka хранит учётные данные SCRAM в Zookeeper и подходит для использования в установках RT.StreamingKafka, где Zookeeper находится в частной сети.</w:t>
      </w:r>
    </w:p>
    <w:p w14:paraId="58CF83A3" w14:textId="77777777" w:rsidR="00A34FF0" w:rsidRDefault="00A34FF0" w:rsidP="00A34FF0">
      <w:pPr>
        <w:pStyle w:val="Heading4"/>
        <w:spacing w:before="120" w:after="0"/>
        <w:rPr>
          <w:color w:val="616161"/>
        </w:rPr>
      </w:pPr>
      <w:r>
        <w:rPr>
          <w:color w:val="616161"/>
        </w:rPr>
        <w:t>3.4.5.1 Создание учётных данных SCRAM</w:t>
      </w:r>
    </w:p>
    <w:p w14:paraId="2BF9DF08" w14:textId="77777777" w:rsidR="00A34FF0" w:rsidRDefault="00A34FF0" w:rsidP="00A34FF0">
      <w:pPr>
        <w:pStyle w:val="NormalWeb"/>
        <w:spacing w:before="0" w:beforeAutospacing="0" w:after="0" w:afterAutospacing="0"/>
        <w:rPr>
          <w:color w:val="424242"/>
        </w:rPr>
      </w:pPr>
      <w:r>
        <w:rPr>
          <w:color w:val="424242"/>
        </w:rPr>
        <w:t>Реализация SCRAM в RT.StreamingKafka использует Zookeeper в качестве хранилища учётных данных. Учётные данные можно создать в Zookeeper с помощью </w:t>
      </w:r>
      <w:r>
        <w:rPr>
          <w:rStyle w:val="Strong"/>
          <w:rFonts w:eastAsiaTheme="majorEastAsia"/>
          <w:color w:val="424242"/>
        </w:rPr>
        <w:t>kafka-configs.sh</w:t>
      </w:r>
      <w:r>
        <w:rPr>
          <w:color w:val="424242"/>
        </w:rPr>
        <w:t>. Для каждого включённого механизма SCRAM необходимо создать учётные данные путём добавления конфигурации с именем механизма. Учётные данные для межброкерской связи должны быть созданы до запуска брокеров RT.StreamingKafka. Учётные данные клиента могут создаваться и обновляться динамически, а обновлённые учётные данные будут использоваться для аутентификации новых подключений.</w:t>
      </w:r>
    </w:p>
    <w:p w14:paraId="2BEDEF14" w14:textId="77777777" w:rsidR="00A34FF0" w:rsidRDefault="00A34FF0" w:rsidP="00A34FF0">
      <w:pPr>
        <w:pStyle w:val="NormalWeb"/>
        <w:spacing w:before="0" w:beforeAutospacing="0" w:after="0" w:afterAutospacing="0"/>
        <w:rPr>
          <w:color w:val="424242"/>
        </w:rPr>
      </w:pPr>
      <w:r>
        <w:rPr>
          <w:color w:val="424242"/>
        </w:rPr>
        <w:t>Создайте учётные данные SCRAM для пользователя </w:t>
      </w:r>
      <w:r>
        <w:rPr>
          <w:rStyle w:val="Strong"/>
          <w:rFonts w:eastAsiaTheme="majorEastAsia"/>
          <w:color w:val="424242"/>
        </w:rPr>
        <w:t>alice </w:t>
      </w:r>
      <w:r>
        <w:rPr>
          <w:color w:val="424242"/>
        </w:rPr>
        <w:t>с паролем </w:t>
      </w:r>
      <w:r>
        <w:rPr>
          <w:rStyle w:val="Strong"/>
          <w:rFonts w:eastAsiaTheme="majorEastAsia"/>
          <w:color w:val="424242"/>
        </w:rPr>
        <w:t>alice-secret</w:t>
      </w:r>
      <w:r>
        <w:rPr>
          <w:color w:val="424242"/>
        </w:rPr>
        <w:t>:</w:t>
      </w:r>
    </w:p>
    <w:p w14:paraId="61F99C71"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--zookeeper localhost:2182 --zk-tls-config-file zk_tls_config.properties --alter --add-config 'SCRAM-SHA-256=[iterations=8192,password=alice-secret],SCRAM-SHA-512=[password=alice-secret]' --entity-type users --entity-name alice</w:t>
      </w:r>
    </w:p>
    <w:p w14:paraId="3FF39483" w14:textId="77777777" w:rsidR="00A34FF0" w:rsidRDefault="00A34FF0" w:rsidP="00A34FF0">
      <w:pPr>
        <w:rPr>
          <w:rFonts w:cs="Times New Roman"/>
          <w:color w:val="424242"/>
          <w:sz w:val="24"/>
          <w:szCs w:val="24"/>
        </w:rPr>
      </w:pPr>
      <w:r>
        <w:rPr>
          <w:color w:val="424242"/>
        </w:rPr>
        <w:t>Copy</w:t>
      </w:r>
    </w:p>
    <w:p w14:paraId="7E9529EC" w14:textId="77777777" w:rsidR="00A34FF0" w:rsidRDefault="00A34FF0" w:rsidP="00A34FF0">
      <w:pPr>
        <w:pStyle w:val="NormalWeb"/>
        <w:spacing w:before="0" w:beforeAutospacing="0" w:after="0" w:afterAutospacing="0"/>
        <w:rPr>
          <w:color w:val="424242"/>
        </w:rPr>
      </w:pPr>
      <w:r>
        <w:rPr>
          <w:color w:val="424242"/>
        </w:rPr>
        <w:t>Если итерации не указаны, используется количество итераций по умолчанию, равное </w:t>
      </w:r>
      <w:r>
        <w:rPr>
          <w:rStyle w:val="Strong"/>
          <w:rFonts w:eastAsiaTheme="majorEastAsia"/>
          <w:color w:val="424242"/>
        </w:rPr>
        <w:t>4096</w:t>
      </w:r>
      <w:r>
        <w:rPr>
          <w:color w:val="424242"/>
        </w:rPr>
        <w:t>. Создаётся случайная соль, и идентификатор SCRAM, состоящий из соли, итераций, StoredKey и ServerKey, сохраняется в Zookeeper. Подробную информацию об идентификаторе SCRAM и отдельных полях см. в </w:t>
      </w:r>
      <w:hyperlink r:id="rId32" w:history="1">
        <w:r>
          <w:rPr>
            <w:rStyle w:val="Hyperlink"/>
            <w:rFonts w:eastAsiaTheme="majorEastAsia"/>
            <w:color w:val="1976D2"/>
          </w:rPr>
          <w:t>RFC 5802</w:t>
        </w:r>
      </w:hyperlink>
      <w:r>
        <w:rPr>
          <w:color w:val="424242"/>
        </w:rPr>
        <w:t>.</w:t>
      </w:r>
    </w:p>
    <w:p w14:paraId="3B7635C0" w14:textId="77777777" w:rsidR="00A34FF0" w:rsidRDefault="00A34FF0" w:rsidP="00A34FF0">
      <w:pPr>
        <w:pStyle w:val="NormalWeb"/>
        <w:spacing w:before="0" w:beforeAutospacing="0" w:after="0" w:afterAutospacing="0"/>
        <w:rPr>
          <w:color w:val="424242"/>
        </w:rPr>
      </w:pPr>
      <w:r>
        <w:rPr>
          <w:color w:val="424242"/>
        </w:rPr>
        <w:t>В следующих примерах также требуется пользователь </w:t>
      </w:r>
      <w:r>
        <w:rPr>
          <w:rStyle w:val="Strong"/>
          <w:rFonts w:eastAsiaTheme="majorEastAsia"/>
          <w:color w:val="424242"/>
        </w:rPr>
        <w:t>admin </w:t>
      </w:r>
      <w:r>
        <w:rPr>
          <w:color w:val="424242"/>
        </w:rPr>
        <w:t>для связи между брокерами, которого можно создать с помощью:</w:t>
      </w:r>
    </w:p>
    <w:p w14:paraId="40F8D9B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--zookeeper localhost:2182 --zk-tls-config-file zk_tls_config.properties --alter --add-config 'SCRAM-SHA-256=[password=admin-secret],SCRAM-SHA-512=[password=admin-secret]' --entity-type users --entity-name admin</w:t>
      </w:r>
    </w:p>
    <w:p w14:paraId="25C45E6D" w14:textId="77777777" w:rsidR="00A34FF0" w:rsidRDefault="00A34FF0" w:rsidP="00A34FF0">
      <w:pPr>
        <w:rPr>
          <w:rFonts w:cs="Times New Roman"/>
          <w:color w:val="424242"/>
          <w:sz w:val="24"/>
          <w:szCs w:val="24"/>
        </w:rPr>
      </w:pPr>
      <w:r>
        <w:rPr>
          <w:color w:val="424242"/>
        </w:rPr>
        <w:t>Copy</w:t>
      </w:r>
    </w:p>
    <w:p w14:paraId="7967507D" w14:textId="77777777" w:rsidR="00A34FF0" w:rsidRDefault="00A34FF0" w:rsidP="00A34FF0">
      <w:pPr>
        <w:pStyle w:val="NormalWeb"/>
        <w:spacing w:before="0" w:beforeAutospacing="0" w:after="0" w:afterAutospacing="0"/>
        <w:rPr>
          <w:color w:val="424242"/>
        </w:rPr>
      </w:pPr>
      <w:r>
        <w:rPr>
          <w:color w:val="424242"/>
        </w:rPr>
        <w:t>Существующие учётные данные могут быть перечислены с помощью опции </w:t>
      </w:r>
      <w:r>
        <w:rPr>
          <w:rStyle w:val="Strong"/>
          <w:rFonts w:eastAsiaTheme="majorEastAsia"/>
          <w:color w:val="424242"/>
        </w:rPr>
        <w:t>--describe</w:t>
      </w:r>
      <w:r>
        <w:rPr>
          <w:color w:val="424242"/>
        </w:rPr>
        <w:t>:</w:t>
      </w:r>
    </w:p>
    <w:p w14:paraId="0B87C3E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--zookeeper localhost:2182 --zk-tls-config-file zk_tls_config.properties --describe --entity-type users --entity-name alice</w:t>
      </w:r>
    </w:p>
    <w:p w14:paraId="72730506" w14:textId="77777777" w:rsidR="00A34FF0" w:rsidRDefault="00A34FF0" w:rsidP="00A34FF0">
      <w:pPr>
        <w:rPr>
          <w:rFonts w:cs="Times New Roman"/>
          <w:color w:val="424242"/>
          <w:sz w:val="24"/>
          <w:szCs w:val="24"/>
        </w:rPr>
      </w:pPr>
      <w:r>
        <w:rPr>
          <w:color w:val="424242"/>
        </w:rPr>
        <w:t>Copy</w:t>
      </w:r>
    </w:p>
    <w:p w14:paraId="4194B968" w14:textId="77777777" w:rsidR="00A34FF0" w:rsidRDefault="00A34FF0" w:rsidP="00A34FF0">
      <w:pPr>
        <w:pStyle w:val="NormalWeb"/>
        <w:spacing w:before="0" w:beforeAutospacing="0" w:after="0" w:afterAutospacing="0"/>
        <w:rPr>
          <w:color w:val="424242"/>
        </w:rPr>
      </w:pPr>
      <w:r>
        <w:rPr>
          <w:color w:val="424242"/>
        </w:rPr>
        <w:t>Учётные данные можно удалить для одного или нескольких механизмов SCRAM с помощью опции </w:t>
      </w:r>
      <w:r>
        <w:rPr>
          <w:rStyle w:val="Strong"/>
          <w:rFonts w:eastAsiaTheme="majorEastAsia"/>
          <w:color w:val="424242"/>
        </w:rPr>
        <w:t>--alter --delete-config</w:t>
      </w:r>
      <w:r>
        <w:rPr>
          <w:color w:val="424242"/>
        </w:rPr>
        <w:t>:</w:t>
      </w:r>
    </w:p>
    <w:p w14:paraId="019998C9"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bin/kafka-configs.sh --zookeeper localhost:2182 --zk-tls-config-file zk_tls_config.properties --alter --delete-config 'SCRAM-SHA-512' --entity-type users --entity-name alice</w:t>
      </w:r>
    </w:p>
    <w:p w14:paraId="7C870DDD" w14:textId="77777777" w:rsidR="00A34FF0" w:rsidRDefault="00A34FF0" w:rsidP="00A34FF0">
      <w:pPr>
        <w:rPr>
          <w:rFonts w:cs="Times New Roman"/>
          <w:color w:val="424242"/>
          <w:sz w:val="24"/>
          <w:szCs w:val="24"/>
        </w:rPr>
      </w:pPr>
      <w:r>
        <w:rPr>
          <w:color w:val="424242"/>
        </w:rPr>
        <w:t>Copy</w:t>
      </w:r>
    </w:p>
    <w:p w14:paraId="642BD5FD" w14:textId="77777777" w:rsidR="00A34FF0" w:rsidRDefault="00A34FF0" w:rsidP="00A34FF0">
      <w:pPr>
        <w:pStyle w:val="Heading4"/>
        <w:spacing w:before="120" w:after="0"/>
        <w:rPr>
          <w:color w:val="616161"/>
        </w:rPr>
      </w:pPr>
      <w:r>
        <w:rPr>
          <w:color w:val="616161"/>
        </w:rPr>
        <w:t>3.4.5.2 Настройка брокеров </w:t>
      </w:r>
    </w:p>
    <w:p w14:paraId="00BD3623" w14:textId="77777777" w:rsidR="00A34FF0" w:rsidRDefault="00A34FF0" w:rsidP="00A34FF0">
      <w:pPr>
        <w:pStyle w:val="NormalWeb"/>
        <w:spacing w:before="0" w:beforeAutospacing="0" w:after="0" w:afterAutospacing="0"/>
        <w:rPr>
          <w:color w:val="424242"/>
        </w:rPr>
      </w:pPr>
      <w:r>
        <w:rPr>
          <w:color w:val="424242"/>
        </w:rPr>
        <w:t>1. Добавьте соответствующим образом модифицированный файл JAAS, аналогичный приведённому ниже, в каталог конфигурации каждого брокера RT.StreamingKafka, в этом примере назовем его </w:t>
      </w:r>
      <w:r>
        <w:rPr>
          <w:rStyle w:val="Strong"/>
          <w:rFonts w:eastAsiaTheme="majorEastAsia"/>
          <w:color w:val="424242"/>
        </w:rPr>
        <w:t>kafka_server_jaas.conf</w:t>
      </w:r>
      <w:r>
        <w:rPr>
          <w:color w:val="424242"/>
        </w:rPr>
        <w:t>:</w:t>
      </w:r>
    </w:p>
    <w:p w14:paraId="75D28D6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KafkaServer {</w:t>
      </w:r>
    </w:p>
    <w:p w14:paraId="29881E43"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org.apache.kafka.common.security.scram.ScramLoginModule required</w:t>
      </w:r>
    </w:p>
    <w:p w14:paraId="65FDADD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username="admin"</w:t>
      </w:r>
    </w:p>
    <w:p w14:paraId="5003894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password="admin-secret";</w:t>
      </w:r>
    </w:p>
    <w:p w14:paraId="32B5E65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w:t>
      </w:r>
    </w:p>
    <w:p w14:paraId="0751B1DB" w14:textId="77777777" w:rsidR="00A34FF0" w:rsidRDefault="00A34FF0" w:rsidP="00A34FF0">
      <w:pPr>
        <w:rPr>
          <w:rFonts w:cs="Times New Roman"/>
          <w:color w:val="424242"/>
          <w:sz w:val="24"/>
          <w:szCs w:val="24"/>
        </w:rPr>
      </w:pPr>
      <w:r>
        <w:rPr>
          <w:color w:val="424242"/>
        </w:rPr>
        <w:t>Copy</w:t>
      </w:r>
    </w:p>
    <w:p w14:paraId="6420DEC5" w14:textId="77777777" w:rsidR="00A34FF0" w:rsidRDefault="00A34FF0" w:rsidP="00A34FF0">
      <w:pPr>
        <w:pStyle w:val="NormalWeb"/>
        <w:spacing w:before="0" w:beforeAutospacing="0" w:after="0" w:afterAutospacing="0"/>
        <w:rPr>
          <w:color w:val="424242"/>
        </w:rPr>
      </w:pPr>
      <w:r>
        <w:rPr>
          <w:color w:val="424242"/>
        </w:rPr>
        <w:t>Свойства </w:t>
      </w:r>
      <w:r>
        <w:rPr>
          <w:rStyle w:val="Strong"/>
          <w:rFonts w:eastAsiaTheme="majorEastAsia"/>
          <w:color w:val="424242"/>
        </w:rPr>
        <w:t>username </w:t>
      </w:r>
      <w:r>
        <w:rPr>
          <w:color w:val="424242"/>
        </w:rPr>
        <w:t>и </w:t>
      </w:r>
      <w:r>
        <w:rPr>
          <w:rStyle w:val="Strong"/>
          <w:rFonts w:eastAsiaTheme="majorEastAsia"/>
          <w:color w:val="424242"/>
        </w:rPr>
        <w:t>password </w:t>
      </w:r>
      <w:r>
        <w:rPr>
          <w:color w:val="424242"/>
        </w:rPr>
        <w:t>в разделе </w:t>
      </w:r>
      <w:r>
        <w:rPr>
          <w:rStyle w:val="Strong"/>
          <w:rFonts w:eastAsiaTheme="majorEastAsia"/>
          <w:color w:val="424242"/>
        </w:rPr>
        <w:t>KafkaServer </w:t>
      </w:r>
      <w:r>
        <w:rPr>
          <w:color w:val="424242"/>
        </w:rPr>
        <w:t>используются брокером для инициирования подключений к другим брокерам. В этом примере </w:t>
      </w:r>
      <w:r>
        <w:rPr>
          <w:rStyle w:val="Strong"/>
          <w:rFonts w:eastAsiaTheme="majorEastAsia"/>
          <w:color w:val="424242"/>
        </w:rPr>
        <w:t>admin </w:t>
      </w:r>
      <w:r>
        <w:rPr>
          <w:color w:val="424242"/>
        </w:rPr>
        <w:t>— это пользователь для межброкерской связи.</w:t>
      </w:r>
    </w:p>
    <w:p w14:paraId="5C0F1EF4" w14:textId="77777777" w:rsidR="00A34FF0" w:rsidRDefault="00A34FF0" w:rsidP="00A34FF0">
      <w:pPr>
        <w:pStyle w:val="NormalWeb"/>
        <w:spacing w:before="0" w:beforeAutospacing="0" w:after="0" w:afterAutospacing="0"/>
        <w:rPr>
          <w:color w:val="424242"/>
        </w:rPr>
      </w:pPr>
      <w:r>
        <w:rPr>
          <w:color w:val="424242"/>
        </w:rPr>
        <w:t>2. Передайте расположение файла конфигурации JAAS в качестве параметра JVM каждому брокеру RT.StreamingKafka:</w:t>
      </w:r>
    </w:p>
    <w:p w14:paraId="4B236C5A"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-Djava.security.auth.login.config=/etc/kafka/kafka_server_jaas.conf</w:t>
      </w:r>
    </w:p>
    <w:p w14:paraId="2900A03F" w14:textId="77777777" w:rsidR="00A34FF0" w:rsidRDefault="00A34FF0" w:rsidP="00A34FF0">
      <w:pPr>
        <w:rPr>
          <w:rFonts w:cs="Times New Roman"/>
          <w:color w:val="424242"/>
          <w:sz w:val="24"/>
          <w:szCs w:val="24"/>
        </w:rPr>
      </w:pPr>
      <w:r>
        <w:rPr>
          <w:color w:val="424242"/>
        </w:rPr>
        <w:t>Copy</w:t>
      </w:r>
    </w:p>
    <w:p w14:paraId="18106BC7" w14:textId="77777777" w:rsidR="00A34FF0" w:rsidRDefault="00A34FF0" w:rsidP="00A34FF0">
      <w:pPr>
        <w:pStyle w:val="NormalWeb"/>
        <w:spacing w:before="0" w:beforeAutospacing="0" w:after="0" w:afterAutospacing="0"/>
        <w:rPr>
          <w:color w:val="424242"/>
        </w:rPr>
      </w:pPr>
      <w:r>
        <w:rPr>
          <w:color w:val="424242"/>
        </w:rPr>
        <w:t>3. Настройте порт SASL и механизмы SASL в </w:t>
      </w:r>
      <w:r>
        <w:rPr>
          <w:rStyle w:val="Strong"/>
          <w:rFonts w:eastAsiaTheme="majorEastAsia"/>
          <w:color w:val="424242"/>
        </w:rPr>
        <w:t>server.properties</w:t>
      </w:r>
      <w:r>
        <w:rPr>
          <w:color w:val="424242"/>
        </w:rPr>
        <w:t>. Например:</w:t>
      </w:r>
    </w:p>
    <w:p w14:paraId="4903716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listeners=SASL_SSL://host.name:port</w:t>
      </w:r>
    </w:p>
    <w:p w14:paraId="24237562"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security.inter.broker.protocol=SASL_SSL</w:t>
      </w:r>
    </w:p>
    <w:p w14:paraId="7F5B041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sasl.mechanism.inter.broker.protocol=SCRAM-SHA-256 (or SCRAM-SHA-512)</w:t>
      </w:r>
    </w:p>
    <w:p w14:paraId="61B80DB7"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sasl.enabled.mechanisms=SCRAM-SHA-256 (or SCRAM-SHA-512)</w:t>
      </w:r>
    </w:p>
    <w:p w14:paraId="6CF303F6" w14:textId="77777777" w:rsidR="00A34FF0" w:rsidRDefault="00A34FF0" w:rsidP="00A34FF0">
      <w:pPr>
        <w:rPr>
          <w:rFonts w:cs="Times New Roman"/>
          <w:color w:val="424242"/>
          <w:sz w:val="24"/>
          <w:szCs w:val="24"/>
        </w:rPr>
      </w:pPr>
      <w:r>
        <w:rPr>
          <w:color w:val="424242"/>
        </w:rPr>
        <w:t>Copy</w:t>
      </w:r>
    </w:p>
    <w:p w14:paraId="41EBF671" w14:textId="77777777" w:rsidR="00A34FF0" w:rsidRDefault="00A34FF0" w:rsidP="00A34FF0">
      <w:pPr>
        <w:pStyle w:val="Heading4"/>
        <w:spacing w:before="120" w:after="0"/>
        <w:rPr>
          <w:color w:val="616161"/>
        </w:rPr>
      </w:pPr>
      <w:r>
        <w:rPr>
          <w:color w:val="616161"/>
        </w:rPr>
        <w:t>3.4.5.3 Настройка клиентов </w:t>
      </w:r>
    </w:p>
    <w:p w14:paraId="145A337B" w14:textId="77777777" w:rsidR="00A34FF0" w:rsidRDefault="00A34FF0" w:rsidP="00A34FF0">
      <w:pPr>
        <w:pStyle w:val="NormalWeb"/>
        <w:spacing w:before="0" w:beforeAutospacing="0" w:after="0" w:afterAutospacing="0"/>
        <w:rPr>
          <w:color w:val="424242"/>
        </w:rPr>
      </w:pPr>
      <w:r>
        <w:rPr>
          <w:color w:val="424242"/>
        </w:rPr>
        <w:t>Чтобы настроить аутентификацию SASL на клиентах:</w:t>
      </w:r>
    </w:p>
    <w:p w14:paraId="6375B4C5" w14:textId="77777777" w:rsidR="00A34FF0" w:rsidRDefault="00A34FF0" w:rsidP="00A34FF0">
      <w:pPr>
        <w:pStyle w:val="NormalWeb"/>
        <w:spacing w:before="0" w:beforeAutospacing="0" w:after="0" w:afterAutospacing="0"/>
        <w:rPr>
          <w:color w:val="424242"/>
        </w:rPr>
      </w:pPr>
      <w:r>
        <w:rPr>
          <w:color w:val="424242"/>
        </w:rPr>
        <w:t>1. Настройте свойство конфигурации JAAS для каждого клиента в </w:t>
      </w:r>
      <w:r>
        <w:rPr>
          <w:rStyle w:val="Strong"/>
          <w:rFonts w:eastAsiaTheme="majorEastAsia"/>
          <w:color w:val="424242"/>
        </w:rPr>
        <w:t>producer.properties</w:t>
      </w:r>
      <w:r>
        <w:rPr>
          <w:color w:val="424242"/>
        </w:rPr>
        <w:t> или </w:t>
      </w:r>
      <w:r>
        <w:rPr>
          <w:rStyle w:val="Strong"/>
          <w:rFonts w:eastAsiaTheme="majorEastAsia"/>
          <w:color w:val="424242"/>
        </w:rPr>
        <w:t>consumer.properties</w:t>
      </w:r>
      <w:r>
        <w:rPr>
          <w:color w:val="424242"/>
        </w:rPr>
        <w:t>. Модуль входа описывает, как клиенты, такие как поставщик и потребитель, могут подключиться к Kafka Broker. Ниже приведён пример конфигурации клиента для механизмов SCRAM:</w:t>
      </w:r>
    </w:p>
    <w:p w14:paraId="35A4E78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sasl.jaas.config=org.apache.kafka.common.security.scram.ScramLoginModule required \</w:t>
      </w:r>
    </w:p>
    <w:p w14:paraId="1252C01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username="alice" \</w:t>
      </w:r>
    </w:p>
    <w:p w14:paraId="0BA120D5"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password="alice-secret";</w:t>
      </w:r>
    </w:p>
    <w:p w14:paraId="3F754E5D" w14:textId="77777777" w:rsidR="00A34FF0" w:rsidRDefault="00A34FF0" w:rsidP="00A34FF0">
      <w:pPr>
        <w:rPr>
          <w:rFonts w:cs="Times New Roman"/>
          <w:color w:val="424242"/>
          <w:sz w:val="24"/>
          <w:szCs w:val="24"/>
        </w:rPr>
      </w:pPr>
      <w:r>
        <w:rPr>
          <w:color w:val="424242"/>
        </w:rPr>
        <w:t>Copy</w:t>
      </w:r>
    </w:p>
    <w:p w14:paraId="124C2E77" w14:textId="77777777" w:rsidR="00A34FF0" w:rsidRDefault="00A34FF0" w:rsidP="00A34FF0">
      <w:pPr>
        <w:pStyle w:val="NormalWeb"/>
        <w:spacing w:before="0" w:beforeAutospacing="0" w:after="0" w:afterAutospacing="0"/>
        <w:rPr>
          <w:color w:val="424242"/>
        </w:rPr>
      </w:pPr>
      <w:r>
        <w:rPr>
          <w:color w:val="424242"/>
        </w:rPr>
        <w:t>Опции </w:t>
      </w:r>
      <w:r>
        <w:rPr>
          <w:rStyle w:val="Strong"/>
          <w:rFonts w:eastAsiaTheme="majorEastAsia"/>
          <w:color w:val="424242"/>
        </w:rPr>
        <w:t>username </w:t>
      </w:r>
      <w:r>
        <w:rPr>
          <w:color w:val="424242"/>
        </w:rPr>
        <w:t>и </w:t>
      </w:r>
      <w:r>
        <w:rPr>
          <w:rStyle w:val="Strong"/>
          <w:rFonts w:eastAsiaTheme="majorEastAsia"/>
          <w:color w:val="424242"/>
        </w:rPr>
        <w:t>password</w:t>
      </w:r>
      <w:r>
        <w:rPr>
          <w:color w:val="424242"/>
        </w:rPr>
        <w:t> используются клиентами для настройки пользователя для клиентских подключений. В этом примере клиенты подключаются к брокеру как пользователь </w:t>
      </w:r>
      <w:r>
        <w:rPr>
          <w:rStyle w:val="Strong"/>
          <w:rFonts w:eastAsiaTheme="majorEastAsia"/>
          <w:color w:val="424242"/>
        </w:rPr>
        <w:t>alice</w:t>
      </w:r>
      <w:r>
        <w:rPr>
          <w:color w:val="424242"/>
        </w:rPr>
        <w:t>. Разные клиенты внутри JVM могут подключаться как разные пользователи, если указаны разные имена пользователей и пароли в </w:t>
      </w:r>
      <w:r>
        <w:rPr>
          <w:rStyle w:val="Strong"/>
          <w:rFonts w:eastAsiaTheme="majorEastAsia"/>
          <w:color w:val="424242"/>
        </w:rPr>
        <w:t>sasl.jaas.config</w:t>
      </w:r>
      <w:r>
        <w:rPr>
          <w:color w:val="424242"/>
        </w:rPr>
        <w:t>.</w:t>
      </w:r>
    </w:p>
    <w:p w14:paraId="0F9F3532" w14:textId="77777777" w:rsidR="00A34FF0" w:rsidRDefault="00A34FF0" w:rsidP="00A34FF0">
      <w:pPr>
        <w:pStyle w:val="NormalWeb"/>
        <w:spacing w:before="0" w:beforeAutospacing="0" w:after="0" w:afterAutospacing="0"/>
        <w:rPr>
          <w:color w:val="424242"/>
        </w:rPr>
      </w:pPr>
      <w:r>
        <w:rPr>
          <w:color w:val="424242"/>
        </w:rPr>
        <w:t>Конфигурацию JAAS для клиентов альтернативно можно указать как параметр JVM, аналогично брокерам. Клиенты используют раздел входа с именем </w:t>
      </w:r>
      <w:r>
        <w:rPr>
          <w:rStyle w:val="Strong"/>
          <w:rFonts w:eastAsiaTheme="majorEastAsia"/>
          <w:color w:val="424242"/>
        </w:rPr>
        <w:t>KafkaClient</w:t>
      </w:r>
      <w:r>
        <w:rPr>
          <w:color w:val="424242"/>
        </w:rPr>
        <w:t>. Эта опция разрешает только одному пользователю все клиентские подключения из JVM.</w:t>
      </w:r>
    </w:p>
    <w:p w14:paraId="69C867D9" w14:textId="77777777" w:rsidR="00A34FF0" w:rsidRDefault="00A34FF0" w:rsidP="00A34FF0">
      <w:pPr>
        <w:pStyle w:val="NormalWeb"/>
        <w:spacing w:before="0" w:beforeAutospacing="0" w:after="0" w:afterAutospacing="0"/>
        <w:rPr>
          <w:color w:val="424242"/>
        </w:rPr>
      </w:pPr>
      <w:r>
        <w:rPr>
          <w:color w:val="424242"/>
        </w:rPr>
        <w:t>2. Настройте следующие свойства в </w:t>
      </w:r>
      <w:r>
        <w:rPr>
          <w:rStyle w:val="Strong"/>
          <w:rFonts w:eastAsiaTheme="majorEastAsia"/>
          <w:color w:val="424242"/>
        </w:rPr>
        <w:t>producer.properties</w:t>
      </w:r>
      <w:r>
        <w:rPr>
          <w:color w:val="424242"/>
        </w:rPr>
        <w:t> или </w:t>
      </w:r>
      <w:r>
        <w:rPr>
          <w:rStyle w:val="Strong"/>
          <w:rFonts w:eastAsiaTheme="majorEastAsia"/>
          <w:color w:val="424242"/>
        </w:rPr>
        <w:t>consumer.properties</w:t>
      </w:r>
      <w:r>
        <w:rPr>
          <w:color w:val="424242"/>
        </w:rPr>
        <w:t>:</w:t>
      </w:r>
    </w:p>
    <w:p w14:paraId="4844E1D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security.protocol=SASL_SSL</w:t>
      </w:r>
    </w:p>
    <w:p w14:paraId="159A1363"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sasl.mechanism=SCRAM-SHA-256 (or SCRAM-SHA-512)</w:t>
      </w:r>
    </w:p>
    <w:p w14:paraId="52E67B9B" w14:textId="77777777" w:rsidR="00A34FF0" w:rsidRDefault="00A34FF0" w:rsidP="00A34FF0">
      <w:pPr>
        <w:rPr>
          <w:rFonts w:cs="Times New Roman"/>
          <w:color w:val="424242"/>
          <w:sz w:val="24"/>
          <w:szCs w:val="24"/>
        </w:rPr>
      </w:pPr>
      <w:r>
        <w:rPr>
          <w:color w:val="424242"/>
        </w:rPr>
        <w:t>Copy</w:t>
      </w:r>
    </w:p>
    <w:p w14:paraId="6F20BD73" w14:textId="77777777" w:rsidR="00A34FF0" w:rsidRDefault="00A34FF0" w:rsidP="00A34FF0">
      <w:pPr>
        <w:pStyle w:val="Heading4"/>
        <w:spacing w:before="120" w:after="0"/>
        <w:rPr>
          <w:color w:val="616161"/>
        </w:rPr>
      </w:pPr>
      <w:r>
        <w:rPr>
          <w:color w:val="616161"/>
        </w:rPr>
        <w:t>3.4.5.4 Вопросы безопасности для SASL/SCRAM</w:t>
      </w:r>
    </w:p>
    <w:p w14:paraId="5610E44E" w14:textId="77777777" w:rsidR="00A34FF0" w:rsidRDefault="00A34FF0" w:rsidP="00A34FF0">
      <w:pPr>
        <w:numPr>
          <w:ilvl w:val="0"/>
          <w:numId w:val="97"/>
        </w:numPr>
        <w:rPr>
          <w:color w:val="424242"/>
        </w:rPr>
      </w:pPr>
      <w:r>
        <w:rPr>
          <w:color w:val="424242"/>
        </w:rPr>
        <w:t>Имплементация SASL/SCRAM по умолчанию в RT.StreamingKafka хранит учётные данные SCRAM в Zookeeper. Это подходит для производственного использования в установках, где Zookeeper безопасен и находится в частной сети.</w:t>
      </w:r>
    </w:p>
    <w:p w14:paraId="61136405" w14:textId="77777777" w:rsidR="00A34FF0" w:rsidRDefault="00A34FF0" w:rsidP="00A34FF0">
      <w:pPr>
        <w:numPr>
          <w:ilvl w:val="0"/>
          <w:numId w:val="97"/>
        </w:numPr>
        <w:spacing w:before="100" w:beforeAutospacing="1" w:after="100" w:afterAutospacing="1"/>
        <w:rPr>
          <w:color w:val="424242"/>
        </w:rPr>
      </w:pPr>
      <w:r>
        <w:rPr>
          <w:color w:val="424242"/>
        </w:rPr>
        <w:t>RT.StreamingKafka поддерживает только надёжные хэш-функции SHA-256 и SHA-512 с минимальным количеством итераций 4096. Надёжные хэш-функции в сочетании с надёжными паролями и большим количеством итераций защищают от атак методом перебора, если безопасность Zookeeper скомпрометирована.</w:t>
      </w:r>
    </w:p>
    <w:p w14:paraId="3FF0EBEF" w14:textId="77777777" w:rsidR="00A34FF0" w:rsidRDefault="00A34FF0" w:rsidP="00A34FF0">
      <w:pPr>
        <w:numPr>
          <w:ilvl w:val="0"/>
          <w:numId w:val="97"/>
        </w:numPr>
        <w:spacing w:before="100" w:beforeAutospacing="1" w:after="100" w:afterAutospacing="1"/>
        <w:rPr>
          <w:color w:val="424242"/>
        </w:rPr>
      </w:pPr>
      <w:r>
        <w:rPr>
          <w:color w:val="424242"/>
        </w:rPr>
        <w:t>SCRAM следует использовать только с TLS-шифрованием, чтобы предотвратить перехват обмена SCRAM. Это защищает от атак по словарю или перебора, а также от выдачи себя за другое лицо, если Zookeeper скомпрометирован.</w:t>
      </w:r>
    </w:p>
    <w:p w14:paraId="1897FAAE" w14:textId="77777777" w:rsidR="00A34FF0" w:rsidRDefault="00A34FF0" w:rsidP="00A34FF0">
      <w:pPr>
        <w:numPr>
          <w:ilvl w:val="0"/>
          <w:numId w:val="97"/>
        </w:numPr>
        <w:spacing w:beforeAutospacing="1" w:afterAutospacing="1"/>
        <w:rPr>
          <w:color w:val="424242"/>
        </w:rPr>
      </w:pPr>
      <w:r>
        <w:rPr>
          <w:color w:val="424242"/>
        </w:rPr>
        <w:t>Начиная с Kafka версии 2.0, хранилище учётных данных SASL/SCRAM по умолчанию может быть переопределено с помощью кастомных обработчиков обратного вызова путём настройки </w:t>
      </w:r>
      <w:r>
        <w:rPr>
          <w:rStyle w:val="Strong"/>
          <w:color w:val="424242"/>
        </w:rPr>
        <w:t>sasl.server.callback.handler.class</w:t>
      </w:r>
      <w:r>
        <w:rPr>
          <w:color w:val="424242"/>
        </w:rPr>
        <w:t> в установках, где Zookeeper небезопасен.</w:t>
      </w:r>
    </w:p>
    <w:p w14:paraId="1978AA4C" w14:textId="77777777" w:rsidR="00A34FF0" w:rsidRDefault="00A34FF0" w:rsidP="00A34FF0">
      <w:pPr>
        <w:numPr>
          <w:ilvl w:val="0"/>
          <w:numId w:val="97"/>
        </w:numPr>
        <w:spacing w:beforeAutospacing="1" w:afterAutospacing="1"/>
        <w:rPr>
          <w:color w:val="424242"/>
        </w:rPr>
      </w:pPr>
      <w:r>
        <w:rPr>
          <w:color w:val="424242"/>
        </w:rPr>
        <w:t>Более подробную информацию о вопросах безопасности можно найти в </w:t>
      </w:r>
      <w:hyperlink r:id="rId33" w:anchor="section-9" w:history="1">
        <w:r>
          <w:rPr>
            <w:rStyle w:val="Hyperlink"/>
            <w:color w:val="1976D2"/>
          </w:rPr>
          <w:t>RFC 5802</w:t>
        </w:r>
      </w:hyperlink>
      <w:r>
        <w:rPr>
          <w:color w:val="424242"/>
        </w:rPr>
        <w:t>.</w:t>
      </w:r>
    </w:p>
    <w:p w14:paraId="4529EB38" w14:textId="77777777" w:rsidR="00A34FF0" w:rsidRDefault="00A34FF0" w:rsidP="00A34FF0">
      <w:pPr>
        <w:pStyle w:val="Heading3"/>
        <w:spacing w:before="120" w:after="0"/>
        <w:rPr>
          <w:color w:val="616161"/>
        </w:rPr>
      </w:pPr>
      <w:r>
        <w:rPr>
          <w:color w:val="616161"/>
        </w:rPr>
        <w:t>3.4.6 Аутентификация с использованием SASL/OAUTHBEARER</w:t>
      </w:r>
    </w:p>
    <w:p w14:paraId="7431935D" w14:textId="77777777" w:rsidR="00A34FF0" w:rsidRDefault="00A34FF0" w:rsidP="00A34FF0">
      <w:pPr>
        <w:pStyle w:val="NormalWeb"/>
        <w:spacing w:before="0" w:beforeAutospacing="0" w:after="0" w:afterAutospacing="0"/>
        <w:rPr>
          <w:color w:val="424242"/>
        </w:rPr>
      </w:pPr>
      <w:hyperlink r:id="rId34" w:history="1">
        <w:r>
          <w:rPr>
            <w:rStyle w:val="Hyperlink"/>
            <w:rFonts w:eastAsiaTheme="majorEastAsia"/>
            <w:color w:val="1976D2"/>
          </w:rPr>
          <w:t>Фреймворк авторизации OAuth 2</w:t>
        </w:r>
      </w:hyperlink>
      <w:r>
        <w:rPr>
          <w:color w:val="424242"/>
        </w:rPr>
        <w:t> “позволяет стороннему приложению получать ограниченный доступ к службе HTTP либо от имени владельца ресурса, организуя подтверждённое взаимодействие между владельцем ресурса и службой HTTP, либо разрешая стороннему приложению получить доступ от своего имени”. Механизм SASL OAUTHBEARER позволяет использовать фреймворк в контексте SASL (т.е. не-HTTP); он определен в </w:t>
      </w:r>
      <w:hyperlink r:id="rId35" w:history="1">
        <w:r>
          <w:rPr>
            <w:rStyle w:val="Hyperlink"/>
            <w:rFonts w:eastAsiaTheme="majorEastAsia"/>
            <w:color w:val="1976D2"/>
          </w:rPr>
          <w:t>RFC 7628</w:t>
        </w:r>
      </w:hyperlink>
      <w:r>
        <w:rPr>
          <w:color w:val="424242"/>
        </w:rPr>
        <w:t>. Имплементация OAUTHBEARER по умолчанию в RT.StreamingKafka создаёт и проверяет </w:t>
      </w:r>
      <w:hyperlink r:id="rId36" w:anchor="appendix-A.5" w:history="1">
        <w:r>
          <w:rPr>
            <w:rStyle w:val="Hyperlink"/>
            <w:rFonts w:eastAsiaTheme="majorEastAsia"/>
            <w:color w:val="1976D2"/>
          </w:rPr>
          <w:t>незащищённые веб-токены JSON</w:t>
        </w:r>
      </w:hyperlink>
      <w:r>
        <w:rPr>
          <w:color w:val="424242"/>
        </w:rPr>
        <w:t> и подходит только для использования в непроизводственных установках RT.StreamingKafka.</w:t>
      </w:r>
    </w:p>
    <w:p w14:paraId="2CEF56B0" w14:textId="77777777" w:rsidR="00A34FF0" w:rsidRDefault="00A34FF0" w:rsidP="00A34FF0">
      <w:pPr>
        <w:pStyle w:val="NormalWeb"/>
        <w:spacing w:before="0" w:beforeAutospacing="0" w:after="0" w:afterAutospacing="0"/>
        <w:rPr>
          <w:color w:val="424242"/>
        </w:rPr>
      </w:pPr>
      <w:r>
        <w:rPr>
          <w:color w:val="424242"/>
        </w:rPr>
        <w:t>В имплементации </w:t>
      </w:r>
      <w:r>
        <w:rPr>
          <w:rStyle w:val="Strong"/>
          <w:rFonts w:eastAsiaTheme="majorEastAsia"/>
          <w:color w:val="424242"/>
        </w:rPr>
        <w:t>principal.builder.class</w:t>
      </w:r>
      <w:r>
        <w:rPr>
          <w:color w:val="424242"/>
        </w:rPr>
        <w:t> по умолчанию </w:t>
      </w:r>
      <w:r>
        <w:rPr>
          <w:rStyle w:val="Strong"/>
          <w:rFonts w:eastAsiaTheme="majorEastAsia"/>
          <w:color w:val="424242"/>
        </w:rPr>
        <w:t>PrincipalName OAuthBearerToken</w:t>
      </w:r>
      <w:r>
        <w:rPr>
          <w:color w:val="424242"/>
        </w:rPr>
        <w:t> используется в качестве аутентифицированного </w:t>
      </w:r>
      <w:r>
        <w:rPr>
          <w:rStyle w:val="Strong"/>
          <w:rFonts w:eastAsiaTheme="majorEastAsia"/>
          <w:color w:val="424242"/>
        </w:rPr>
        <w:t>Principal </w:t>
      </w:r>
      <w:r>
        <w:rPr>
          <w:color w:val="424242"/>
        </w:rPr>
        <w:t>для настройки списков управления доступом (ACL) и т.д.</w:t>
      </w:r>
    </w:p>
    <w:p w14:paraId="74DD7A2C" w14:textId="77777777" w:rsidR="00A34FF0" w:rsidRDefault="00A34FF0" w:rsidP="00A34FF0">
      <w:pPr>
        <w:pStyle w:val="Heading4"/>
        <w:spacing w:before="120" w:after="0"/>
        <w:rPr>
          <w:color w:val="616161"/>
        </w:rPr>
      </w:pPr>
      <w:r>
        <w:rPr>
          <w:color w:val="616161"/>
        </w:rPr>
        <w:t>3.4.6.1 Настройка брокеров </w:t>
      </w:r>
    </w:p>
    <w:p w14:paraId="6FA4DAD3" w14:textId="77777777" w:rsidR="00A34FF0" w:rsidRDefault="00A34FF0" w:rsidP="00A34FF0">
      <w:pPr>
        <w:pStyle w:val="NormalWeb"/>
        <w:spacing w:before="0" w:beforeAutospacing="0" w:after="0" w:afterAutospacing="0"/>
        <w:rPr>
          <w:color w:val="424242"/>
        </w:rPr>
      </w:pPr>
      <w:r>
        <w:rPr>
          <w:color w:val="424242"/>
        </w:rPr>
        <w:t>Добавьте соответствующим образом модифицированный файл JAAS, аналогичный приведённому ниже, в каталог конфигурации каждого брокера RT.StreamingKafka, в этом примере назовём его </w:t>
      </w:r>
      <w:r>
        <w:rPr>
          <w:rStyle w:val="Strong"/>
          <w:rFonts w:eastAsiaTheme="majorEastAsia"/>
          <w:color w:val="424242"/>
        </w:rPr>
        <w:t>kafka_server_jaas.conf</w:t>
      </w:r>
      <w:r>
        <w:rPr>
          <w:color w:val="424242"/>
        </w:rPr>
        <w:t>:</w:t>
      </w:r>
    </w:p>
    <w:p w14:paraId="226BBFA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KafkaServer {</w:t>
      </w:r>
    </w:p>
    <w:p w14:paraId="1AA3110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org.apache.kafka.common.security.oauthbearer.OAuthBearerLoginModule required</w:t>
      </w:r>
    </w:p>
    <w:p w14:paraId="7CD1F4D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unsecuredLoginStringClaim_sub="admin";</w:t>
      </w:r>
    </w:p>
    <w:p w14:paraId="1DAAC32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w:t>
      </w:r>
    </w:p>
    <w:p w14:paraId="3B0CBFE6" w14:textId="77777777" w:rsidR="00A34FF0" w:rsidRDefault="00A34FF0" w:rsidP="00A34FF0">
      <w:pPr>
        <w:rPr>
          <w:rFonts w:cs="Times New Roman"/>
          <w:color w:val="424242"/>
          <w:sz w:val="24"/>
          <w:szCs w:val="24"/>
        </w:rPr>
      </w:pPr>
      <w:r>
        <w:rPr>
          <w:color w:val="424242"/>
        </w:rPr>
        <w:t>Copy</w:t>
      </w:r>
    </w:p>
    <w:p w14:paraId="732ABE82" w14:textId="77777777" w:rsidR="00A34FF0" w:rsidRDefault="00A34FF0" w:rsidP="00A34FF0">
      <w:pPr>
        <w:pStyle w:val="NormalWeb"/>
        <w:spacing w:before="0" w:beforeAutospacing="0" w:after="0" w:afterAutospacing="0"/>
        <w:rPr>
          <w:color w:val="424242"/>
        </w:rPr>
      </w:pPr>
      <w:r>
        <w:rPr>
          <w:color w:val="424242"/>
        </w:rPr>
        <w:t>Свойство </w:t>
      </w:r>
      <w:r>
        <w:rPr>
          <w:rStyle w:val="Strong"/>
          <w:rFonts w:eastAsiaTheme="majorEastAsia"/>
          <w:color w:val="424242"/>
        </w:rPr>
        <w:t>unsecuredLoginStringClaim_sub</w:t>
      </w:r>
      <w:r>
        <w:rPr>
          <w:color w:val="424242"/>
        </w:rPr>
        <w:t> в разделе </w:t>
      </w:r>
      <w:r>
        <w:rPr>
          <w:rStyle w:val="Strong"/>
          <w:rFonts w:eastAsiaTheme="majorEastAsia"/>
          <w:color w:val="424242"/>
        </w:rPr>
        <w:t>KafkaServer </w:t>
      </w:r>
      <w:r>
        <w:rPr>
          <w:color w:val="424242"/>
        </w:rPr>
        <w:t>используется брокером, когда он инициирует соединения с другими брокерами. В этом примере </w:t>
      </w:r>
      <w:r>
        <w:rPr>
          <w:rStyle w:val="Strong"/>
          <w:rFonts w:eastAsiaTheme="majorEastAsia"/>
          <w:color w:val="424242"/>
        </w:rPr>
        <w:t>admin </w:t>
      </w:r>
      <w:r>
        <w:rPr>
          <w:color w:val="424242"/>
        </w:rPr>
        <w:t>появится в утверждённом subject (sub) и будет пользователем для межброкерского взаимодействия.</w:t>
      </w:r>
    </w:p>
    <w:p w14:paraId="49DB66E7" w14:textId="77777777" w:rsidR="00A34FF0" w:rsidRDefault="00A34FF0" w:rsidP="00A34FF0">
      <w:pPr>
        <w:pStyle w:val="NormalWeb"/>
        <w:spacing w:before="0" w:beforeAutospacing="0" w:after="0" w:afterAutospacing="0"/>
        <w:rPr>
          <w:color w:val="424242"/>
        </w:rPr>
      </w:pPr>
      <w:r>
        <w:rPr>
          <w:color w:val="424242"/>
        </w:rPr>
        <w:t>2. Передайте расположение файла конфигурации JAAS в качестве параметра JVM каждому брокеру RT.StreamingKafka:</w:t>
      </w:r>
    </w:p>
    <w:p w14:paraId="0107987E"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-Djava.security.auth.login.config=/etc/kafka/kafka_server_jaas.conf</w:t>
      </w:r>
    </w:p>
    <w:p w14:paraId="1B71D4D2" w14:textId="77777777" w:rsidR="00A34FF0" w:rsidRDefault="00A34FF0" w:rsidP="00A34FF0">
      <w:pPr>
        <w:rPr>
          <w:rFonts w:cs="Times New Roman"/>
          <w:color w:val="424242"/>
          <w:sz w:val="24"/>
          <w:szCs w:val="24"/>
        </w:rPr>
      </w:pPr>
      <w:r>
        <w:rPr>
          <w:color w:val="424242"/>
        </w:rPr>
        <w:t>Copy</w:t>
      </w:r>
    </w:p>
    <w:p w14:paraId="78FE34DC" w14:textId="77777777" w:rsidR="00A34FF0" w:rsidRDefault="00A34FF0" w:rsidP="00A34FF0">
      <w:pPr>
        <w:pStyle w:val="NormalWeb"/>
        <w:spacing w:before="0" w:beforeAutospacing="0" w:after="0" w:afterAutospacing="0"/>
        <w:rPr>
          <w:color w:val="424242"/>
        </w:rPr>
      </w:pPr>
      <w:r>
        <w:rPr>
          <w:color w:val="424242"/>
        </w:rPr>
        <w:t>3. Настройте порт SASL и механизмы SASL в </w:t>
      </w:r>
      <w:r>
        <w:rPr>
          <w:rStyle w:val="Strong"/>
          <w:rFonts w:eastAsiaTheme="majorEastAsia"/>
          <w:color w:val="424242"/>
        </w:rPr>
        <w:t>server.properties</w:t>
      </w:r>
      <w:r>
        <w:rPr>
          <w:color w:val="424242"/>
        </w:rPr>
        <w:t>. Например:</w:t>
      </w:r>
    </w:p>
    <w:p w14:paraId="4B3EC69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listeners=SASL_SSL://host.name:port (or SASL_PLAINTEXT if non-production)</w:t>
      </w:r>
    </w:p>
    <w:p w14:paraId="42551E8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security.inter.broker.protocol=SASL_SSL (or SASL_PLAINTEXT if non-production)</w:t>
      </w:r>
    </w:p>
    <w:p w14:paraId="5680865E"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sasl.mechanism.inter.broker.protocol=OAUTHBEARER</w:t>
      </w:r>
    </w:p>
    <w:p w14:paraId="1BAFAAE1"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sasl.enabled.mechanisms=OAUTHBEARER</w:t>
      </w:r>
    </w:p>
    <w:p w14:paraId="3D3B2E57" w14:textId="77777777" w:rsidR="00A34FF0" w:rsidRDefault="00A34FF0" w:rsidP="00A34FF0">
      <w:pPr>
        <w:rPr>
          <w:rFonts w:cs="Times New Roman"/>
          <w:color w:val="424242"/>
          <w:sz w:val="24"/>
          <w:szCs w:val="24"/>
        </w:rPr>
      </w:pPr>
      <w:r>
        <w:rPr>
          <w:color w:val="424242"/>
        </w:rPr>
        <w:t>Copy</w:t>
      </w:r>
    </w:p>
    <w:p w14:paraId="226D86B7" w14:textId="77777777" w:rsidR="00A34FF0" w:rsidRDefault="00A34FF0" w:rsidP="00A34FF0">
      <w:pPr>
        <w:pStyle w:val="Heading4"/>
        <w:spacing w:before="120" w:after="0"/>
        <w:rPr>
          <w:color w:val="616161"/>
        </w:rPr>
      </w:pPr>
      <w:r>
        <w:rPr>
          <w:color w:val="616161"/>
        </w:rPr>
        <w:t>3.4.6.2 Настройка клиентов </w:t>
      </w:r>
    </w:p>
    <w:p w14:paraId="5ED5DC6A" w14:textId="77777777" w:rsidR="00A34FF0" w:rsidRDefault="00A34FF0" w:rsidP="00A34FF0">
      <w:pPr>
        <w:pStyle w:val="NormalWeb"/>
        <w:spacing w:before="0" w:beforeAutospacing="0" w:after="0" w:afterAutospacing="0"/>
        <w:rPr>
          <w:color w:val="424242"/>
        </w:rPr>
      </w:pPr>
      <w:r>
        <w:rPr>
          <w:color w:val="424242"/>
        </w:rPr>
        <w:t>Чтобы настроить аутентификацию SASL на клиентах:</w:t>
      </w:r>
    </w:p>
    <w:p w14:paraId="4D75C8B7" w14:textId="77777777" w:rsidR="00A34FF0" w:rsidRDefault="00A34FF0" w:rsidP="00A34FF0">
      <w:pPr>
        <w:pStyle w:val="NormalWeb"/>
        <w:spacing w:before="0" w:beforeAutospacing="0" w:after="0" w:afterAutospacing="0"/>
        <w:rPr>
          <w:color w:val="424242"/>
        </w:rPr>
      </w:pPr>
      <w:r>
        <w:rPr>
          <w:color w:val="424242"/>
        </w:rPr>
        <w:t>1. Настройте свойство конфигурации JAAS для каждого клиента в </w:t>
      </w:r>
      <w:r>
        <w:rPr>
          <w:rStyle w:val="Strong"/>
          <w:rFonts w:eastAsiaTheme="majorEastAsia"/>
          <w:color w:val="424242"/>
        </w:rPr>
        <w:t>producer.properties</w:t>
      </w:r>
      <w:r>
        <w:rPr>
          <w:color w:val="424242"/>
        </w:rPr>
        <w:t> или </w:t>
      </w:r>
      <w:r>
        <w:rPr>
          <w:rStyle w:val="Strong"/>
          <w:rFonts w:eastAsiaTheme="majorEastAsia"/>
          <w:color w:val="424242"/>
        </w:rPr>
        <w:t>consumer.properties</w:t>
      </w:r>
      <w:r>
        <w:rPr>
          <w:color w:val="424242"/>
        </w:rPr>
        <w:t>. Модуль входа описывает, как клиенты, такие как поставщик и потребитель, могут подключиться к Kafka Broker. Ниже приведён пример конфигурации клиента для механизмов OAUTHBEARER:</w:t>
      </w:r>
    </w:p>
    <w:p w14:paraId="3AA1F823"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sasl.jaas.config=org.apache.kafka.common.security.oauthbearer.OAuthBearerLoginModule required \</w:t>
      </w:r>
    </w:p>
    <w:p w14:paraId="72B92084"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unsecuredLoginStringClaim_sub="alice";</w:t>
      </w:r>
    </w:p>
    <w:p w14:paraId="432164EF" w14:textId="77777777" w:rsidR="00A34FF0" w:rsidRDefault="00A34FF0" w:rsidP="00A34FF0">
      <w:pPr>
        <w:rPr>
          <w:rFonts w:cs="Times New Roman"/>
          <w:color w:val="424242"/>
          <w:sz w:val="24"/>
          <w:szCs w:val="24"/>
        </w:rPr>
      </w:pPr>
      <w:r>
        <w:rPr>
          <w:color w:val="424242"/>
        </w:rPr>
        <w:t>Copy</w:t>
      </w:r>
    </w:p>
    <w:p w14:paraId="7329FDC3" w14:textId="77777777" w:rsidR="00A34FF0" w:rsidRDefault="00A34FF0" w:rsidP="00A34FF0">
      <w:pPr>
        <w:pStyle w:val="NormalWeb"/>
        <w:spacing w:before="0" w:beforeAutospacing="0" w:after="0" w:afterAutospacing="0"/>
        <w:rPr>
          <w:color w:val="424242"/>
        </w:rPr>
      </w:pPr>
      <w:r>
        <w:rPr>
          <w:color w:val="424242"/>
        </w:rPr>
        <w:t>Опция </w:t>
      </w:r>
      <w:r>
        <w:rPr>
          <w:rStyle w:val="Strong"/>
          <w:rFonts w:eastAsiaTheme="majorEastAsia"/>
          <w:color w:val="424242"/>
        </w:rPr>
        <w:t>unsecuredLoginStringClaim_sub</w:t>
      </w:r>
      <w:r>
        <w:rPr>
          <w:color w:val="424242"/>
        </w:rPr>
        <w:t> используется клиентами для настройки утверждённого subject (sub), который определяет пользователя для клиентских подключений. В этом примере клиенты подключаются к брокеру как пользователь </w:t>
      </w:r>
      <w:r>
        <w:rPr>
          <w:rStyle w:val="Strong"/>
          <w:rFonts w:eastAsiaTheme="majorEastAsia"/>
          <w:color w:val="424242"/>
        </w:rPr>
        <w:t>alice</w:t>
      </w:r>
      <w:r>
        <w:rPr>
          <w:color w:val="424242"/>
        </w:rPr>
        <w:t>. Разные клиенты внутри JVM могут подключаться как разные пользователи, если указать разных subject (sub) в </w:t>
      </w:r>
      <w:r>
        <w:rPr>
          <w:rStyle w:val="Strong"/>
          <w:rFonts w:eastAsiaTheme="majorEastAsia"/>
          <w:color w:val="424242"/>
        </w:rPr>
        <w:t>sasl.jaas.config</w:t>
      </w:r>
      <w:r>
        <w:rPr>
          <w:color w:val="424242"/>
        </w:rPr>
        <w:t>.</w:t>
      </w:r>
    </w:p>
    <w:p w14:paraId="2CF912FC" w14:textId="77777777" w:rsidR="00A34FF0" w:rsidRDefault="00A34FF0" w:rsidP="00A34FF0">
      <w:pPr>
        <w:pStyle w:val="NormalWeb"/>
        <w:spacing w:before="0" w:beforeAutospacing="0" w:after="0" w:afterAutospacing="0"/>
        <w:rPr>
          <w:color w:val="424242"/>
        </w:rPr>
      </w:pPr>
      <w:r>
        <w:rPr>
          <w:color w:val="424242"/>
        </w:rPr>
        <w:t>Конфигурацию JAAS для клиентов альтернативно можно указать как параметр JVM, аналогично брокерам. Клиенты используют раздел входа с именем </w:t>
      </w:r>
      <w:r>
        <w:rPr>
          <w:rStyle w:val="Strong"/>
          <w:rFonts w:eastAsiaTheme="majorEastAsia"/>
          <w:color w:val="424242"/>
        </w:rPr>
        <w:t>KafkaClient</w:t>
      </w:r>
      <w:r>
        <w:rPr>
          <w:color w:val="424242"/>
        </w:rPr>
        <w:t>. Эта опция разрешает только одному пользователю все клиентские подключения из JVM.</w:t>
      </w:r>
    </w:p>
    <w:p w14:paraId="6A5A0BA9" w14:textId="77777777" w:rsidR="00A34FF0" w:rsidRDefault="00A34FF0" w:rsidP="00A34FF0">
      <w:pPr>
        <w:pStyle w:val="NormalWeb"/>
        <w:spacing w:before="0" w:beforeAutospacing="0" w:after="0" w:afterAutospacing="0"/>
        <w:rPr>
          <w:color w:val="424242"/>
        </w:rPr>
      </w:pPr>
      <w:r>
        <w:rPr>
          <w:color w:val="424242"/>
        </w:rPr>
        <w:t>2. Настройте следующие свойства в </w:t>
      </w:r>
      <w:r>
        <w:rPr>
          <w:rStyle w:val="Strong"/>
          <w:rFonts w:eastAsiaTheme="majorEastAsia"/>
          <w:color w:val="424242"/>
        </w:rPr>
        <w:t>producer.properties</w:t>
      </w:r>
      <w:r>
        <w:rPr>
          <w:color w:val="424242"/>
        </w:rPr>
        <w:t> или </w:t>
      </w:r>
      <w:r>
        <w:rPr>
          <w:rStyle w:val="Strong"/>
          <w:rFonts w:eastAsiaTheme="majorEastAsia"/>
          <w:color w:val="424242"/>
        </w:rPr>
        <w:t>consumer.properties</w:t>
      </w:r>
      <w:r>
        <w:rPr>
          <w:color w:val="424242"/>
        </w:rPr>
        <w:t>:</w:t>
      </w:r>
    </w:p>
    <w:p w14:paraId="1B7E427D"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security.protocol=SASL_SSL (or SASL_PLAINTEXT if non-production)</w:t>
      </w:r>
    </w:p>
    <w:p w14:paraId="55C9850F"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sasl.mechanism=OAUTHBEARER</w:t>
      </w:r>
    </w:p>
    <w:p w14:paraId="2F026D83" w14:textId="77777777" w:rsidR="00A34FF0" w:rsidRDefault="00A34FF0" w:rsidP="00A34FF0">
      <w:pPr>
        <w:rPr>
          <w:rFonts w:cs="Times New Roman"/>
          <w:color w:val="424242"/>
          <w:sz w:val="24"/>
          <w:szCs w:val="24"/>
        </w:rPr>
      </w:pPr>
      <w:r>
        <w:rPr>
          <w:color w:val="424242"/>
        </w:rPr>
        <w:t>Copy</w:t>
      </w:r>
    </w:p>
    <w:p w14:paraId="0B3004FF" w14:textId="77777777" w:rsidR="00A34FF0" w:rsidRDefault="00A34FF0" w:rsidP="00A34FF0">
      <w:pPr>
        <w:pStyle w:val="NormalWeb"/>
        <w:spacing w:before="0" w:beforeAutospacing="0" w:after="0" w:afterAutospacing="0"/>
        <w:rPr>
          <w:color w:val="424242"/>
        </w:rPr>
      </w:pPr>
      <w:r>
        <w:rPr>
          <w:color w:val="424242"/>
        </w:rPr>
        <w:t>3. Имплементация </w:t>
      </w:r>
      <w:r>
        <w:rPr>
          <w:rStyle w:val="Strong"/>
          <w:rFonts w:eastAsiaTheme="majorEastAsia"/>
          <w:color w:val="424242"/>
        </w:rPr>
        <w:t>SASL/OAUTHBEARER</w:t>
      </w:r>
      <w:r>
        <w:rPr>
          <w:color w:val="424242"/>
        </w:rPr>
        <w:t> по умолчанию зависит от библиотеки </w:t>
      </w:r>
      <w:r>
        <w:rPr>
          <w:rStyle w:val="Strong"/>
          <w:rFonts w:eastAsiaTheme="majorEastAsia"/>
          <w:color w:val="424242"/>
        </w:rPr>
        <w:t>jackson-databind</w:t>
      </w:r>
      <w:r>
        <w:rPr>
          <w:color w:val="424242"/>
        </w:rPr>
        <w:t>. Поскольку это опциональная зависимость, пользователи должны настроить её как зависимость с помощью своего инструмента сборки.</w:t>
      </w:r>
    </w:p>
    <w:p w14:paraId="4C3C6C46" w14:textId="77777777" w:rsidR="00A34FF0" w:rsidRDefault="00A34FF0" w:rsidP="00A34FF0">
      <w:pPr>
        <w:pStyle w:val="Heading4"/>
        <w:spacing w:before="120" w:after="0"/>
        <w:rPr>
          <w:color w:val="616161"/>
        </w:rPr>
      </w:pPr>
      <w:r>
        <w:rPr>
          <w:color w:val="616161"/>
        </w:rPr>
        <w:t>3.4.6.3 Варианты создания незащищённых токенов для SASL/OAUTHBEARER</w:t>
      </w:r>
    </w:p>
    <w:p w14:paraId="451297C4" w14:textId="77777777" w:rsidR="00A34FF0" w:rsidRDefault="00A34FF0" w:rsidP="00A34FF0">
      <w:pPr>
        <w:numPr>
          <w:ilvl w:val="0"/>
          <w:numId w:val="98"/>
        </w:numPr>
        <w:rPr>
          <w:color w:val="424242"/>
        </w:rPr>
      </w:pPr>
      <w:r>
        <w:rPr>
          <w:color w:val="424242"/>
        </w:rPr>
        <w:t>Имплементация </w:t>
      </w:r>
      <w:r>
        <w:rPr>
          <w:rStyle w:val="Strong"/>
          <w:color w:val="424242"/>
        </w:rPr>
        <w:t>SASL/OAUTHBEARER</w:t>
      </w:r>
      <w:r>
        <w:rPr>
          <w:color w:val="424242"/>
        </w:rPr>
        <w:t> по умолчанию в RT.StreamingKafka создаёт и проверяет </w:t>
      </w:r>
      <w:hyperlink r:id="rId37" w:anchor="appendix-A.5" w:history="1">
        <w:r>
          <w:rPr>
            <w:rStyle w:val="Hyperlink"/>
            <w:color w:val="1976D2"/>
          </w:rPr>
          <w:t>незащищённые веб-токены JSON</w:t>
        </w:r>
      </w:hyperlink>
      <w:r>
        <w:rPr>
          <w:color w:val="424242"/>
        </w:rPr>
        <w:t>. Хотя она подходит только для непроизводственного использования, она обеспечивает гибкость для создания произвольных токенов в среде DEV или TEST.</w:t>
      </w:r>
    </w:p>
    <w:p w14:paraId="755507FA" w14:textId="77777777" w:rsidR="00A34FF0" w:rsidRDefault="00A34FF0" w:rsidP="00A34FF0">
      <w:pPr>
        <w:numPr>
          <w:ilvl w:val="0"/>
          <w:numId w:val="98"/>
        </w:numPr>
        <w:spacing w:before="100" w:beforeAutospacing="1" w:after="100" w:afterAutospacing="1"/>
        <w:rPr>
          <w:color w:val="424242"/>
        </w:rPr>
      </w:pPr>
      <w:r>
        <w:rPr>
          <w:color w:val="424242"/>
        </w:rPr>
        <w:t>Вот различные поддерживаемые параметры модуля JAAS на стороне клиента (и на стороне брокера, если OAUTHBEARER является межброкерским протоколом):</w:t>
      </w:r>
    </w:p>
    <w:tbl>
      <w:tblPr>
        <w:tblW w:w="0" w:type="auto"/>
        <w:shd w:val="clear" w:color="auto" w:fill="FFFFFF"/>
        <w:tblCellMar>
          <w:left w:w="0" w:type="dxa"/>
          <w:right w:w="0" w:type="dxa"/>
        </w:tblCellMar>
        <w:tblLook w:val="04A0" w:firstRow="1" w:lastRow="0" w:firstColumn="1" w:lastColumn="0" w:noHBand="0" w:noVBand="1"/>
      </w:tblPr>
      <w:tblGrid>
        <w:gridCol w:w="4180"/>
        <w:gridCol w:w="5158"/>
      </w:tblGrid>
      <w:tr w:rsidR="00A34FF0" w14:paraId="0E94A70B"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A1FF07D" w14:textId="77777777" w:rsidR="00A34FF0" w:rsidRDefault="00A34FF0">
            <w:pPr>
              <w:jc w:val="center"/>
              <w:rPr>
                <w:b/>
                <w:bCs/>
                <w:color w:val="455A64"/>
              </w:rPr>
            </w:pPr>
            <w:r>
              <w:rPr>
                <w:b/>
                <w:bCs/>
                <w:color w:val="455A64"/>
              </w:rPr>
              <w:t>Опция модуля JAAS для создания незащищённых токенов</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659D031" w14:textId="77777777" w:rsidR="00A34FF0" w:rsidRDefault="00A34FF0">
            <w:pPr>
              <w:jc w:val="center"/>
              <w:rPr>
                <w:b/>
                <w:bCs/>
                <w:color w:val="455A64"/>
              </w:rPr>
            </w:pPr>
            <w:r>
              <w:rPr>
                <w:b/>
                <w:bCs/>
                <w:color w:val="455A64"/>
              </w:rPr>
              <w:t>Описание</w:t>
            </w:r>
          </w:p>
        </w:tc>
      </w:tr>
      <w:tr w:rsidR="00A34FF0" w14:paraId="0DB5EBD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D91028" w14:textId="77777777" w:rsidR="00A34FF0" w:rsidRDefault="00A34FF0">
            <w:r>
              <w:t>unsecuredLoginStringClaim_&lt;claimname&gt;="value"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4DD374" w14:textId="77777777" w:rsidR="00A34FF0" w:rsidRDefault="00A34FF0">
            <w:r>
              <w:t>Создаёт claim String с заданным именем и значением. Можно указать любое допустимое имя claim, кроме </w:t>
            </w:r>
            <w:r>
              <w:rPr>
                <w:rStyle w:val="Strong"/>
              </w:rPr>
              <w:t>iat </w:t>
            </w:r>
            <w:r>
              <w:t>и </w:t>
            </w:r>
            <w:r>
              <w:rPr>
                <w:rStyle w:val="Strong"/>
              </w:rPr>
              <w:t>exp </w:t>
            </w:r>
            <w:r>
              <w:t>(они генерируются автоматически).</w:t>
            </w:r>
          </w:p>
        </w:tc>
      </w:tr>
      <w:tr w:rsidR="00A34FF0" w14:paraId="121CBA6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24B999" w14:textId="77777777" w:rsidR="00A34FF0" w:rsidRDefault="00A34FF0">
            <w:r>
              <w:t>unsecuredLoginNumberClaim_&lt;claimname&gt;="value"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F0E20B" w14:textId="77777777" w:rsidR="00A34FF0" w:rsidRDefault="00A34FF0">
            <w:r>
              <w:t>Создаёт claim Number с заданным именем и значением. Можно указать любое допустимое имя claim, кроме </w:t>
            </w:r>
            <w:r>
              <w:rPr>
                <w:rStyle w:val="Strong"/>
              </w:rPr>
              <w:t>iat </w:t>
            </w:r>
            <w:r>
              <w:t>и </w:t>
            </w:r>
            <w:r>
              <w:rPr>
                <w:rStyle w:val="Strong"/>
              </w:rPr>
              <w:t>exp </w:t>
            </w:r>
            <w:r>
              <w:t>(они генерируются автоматически).</w:t>
            </w:r>
          </w:p>
        </w:tc>
      </w:tr>
      <w:tr w:rsidR="00A34FF0" w14:paraId="76F9B4F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28E028" w14:textId="77777777" w:rsidR="00A34FF0" w:rsidRDefault="00A34FF0">
            <w:r>
              <w:t>unsecuredLoginListClaim_&lt;claimname&gt;="value"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2C4257" w14:textId="77777777" w:rsidR="00A34FF0" w:rsidRDefault="00A34FF0">
            <w:r>
              <w:t>Создаёт claim String List с заданным именем и значениями, полученными из заданного значения, где первый символ используется в качестве разделителя. Например: </w:t>
            </w:r>
            <w:r>
              <w:rPr>
                <w:rStyle w:val="Strong"/>
              </w:rPr>
              <w:t>unsecuredLoginListClaim_fubar="|value1|value2"</w:t>
            </w:r>
            <w:r>
              <w:t>. Можно указать любое допустимое имя claim, кроме </w:t>
            </w:r>
            <w:r>
              <w:rPr>
                <w:rStyle w:val="Strong"/>
              </w:rPr>
              <w:t>iat </w:t>
            </w:r>
            <w:r>
              <w:t>и </w:t>
            </w:r>
            <w:r>
              <w:rPr>
                <w:rStyle w:val="Strong"/>
              </w:rPr>
              <w:t>exp </w:t>
            </w:r>
            <w:r>
              <w:t>(они генерируются автоматически).</w:t>
            </w:r>
          </w:p>
        </w:tc>
      </w:tr>
      <w:tr w:rsidR="00A34FF0" w14:paraId="497C09C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A0F5EC" w14:textId="77777777" w:rsidR="00A34FF0" w:rsidRDefault="00A34FF0">
            <w:r>
              <w:t>unsecuredLoginExtension_&lt;extensionname&gt;="value"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074F5B" w14:textId="77777777" w:rsidR="00A34FF0" w:rsidRDefault="00A34FF0">
            <w:r>
              <w:t>Создаёт String extension с заданным именем и значением. Например: </w:t>
            </w:r>
            <w:r>
              <w:rPr>
                <w:rStyle w:val="Strong"/>
              </w:rPr>
              <w:t>unsecuredLoginExtension_traceId="123"</w:t>
            </w:r>
            <w:r>
              <w:t>. Допустимым именем расширения является любая последовательность символов алфавита нижнего или верхнего регистра. Кроме того, имя расширения </w:t>
            </w:r>
            <w:r>
              <w:rPr>
                <w:rStyle w:val="Strong"/>
              </w:rPr>
              <w:t>auth </w:t>
            </w:r>
            <w:r>
              <w:t>зарезервировано. Допустимым значением расширения является любая комбинация символов с кодами ASCII от 1 до 127.</w:t>
            </w:r>
          </w:p>
        </w:tc>
      </w:tr>
      <w:tr w:rsidR="00A34FF0" w14:paraId="7EDC63E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8F3E0E" w14:textId="77777777" w:rsidR="00A34FF0" w:rsidRDefault="00A34FF0">
            <w:r>
              <w:t>unsecuredLoginPrincipalClaimName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4C6C1D" w14:textId="77777777" w:rsidR="00A34FF0" w:rsidRDefault="00A34FF0">
            <w:r>
              <w:t>Устанавливает имя кастомного claim, если вы хотите, чтобы имя claim String, содержащее основное имя, было отличным от </w:t>
            </w:r>
            <w:r>
              <w:rPr>
                <w:rStyle w:val="Strong"/>
              </w:rPr>
              <w:t>sub</w:t>
            </w:r>
            <w:r>
              <w:t>.</w:t>
            </w:r>
          </w:p>
        </w:tc>
      </w:tr>
      <w:tr w:rsidR="00A34FF0" w14:paraId="321A871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F0BCA6" w14:textId="77777777" w:rsidR="00A34FF0" w:rsidRDefault="00A34FF0">
            <w:r>
              <w:t>unsecuredLoginLifetimeSeconds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822D8F" w14:textId="77777777" w:rsidR="00A34FF0" w:rsidRDefault="00A34FF0">
            <w:r>
              <w:t>Установите целочисленное значение, если срок действия токена должен быть установлен на значение, отличное от значения по умолчанию, равного 3600 секундам (что составляет 1 час). Claim </w:t>
            </w:r>
            <w:r>
              <w:rPr>
                <w:rStyle w:val="Strong"/>
              </w:rPr>
              <w:t>exp </w:t>
            </w:r>
            <w:r>
              <w:t>будет установлено с учётом времени истечения срока действия.</w:t>
            </w:r>
          </w:p>
        </w:tc>
      </w:tr>
      <w:tr w:rsidR="00A34FF0" w14:paraId="318EB9F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BD436A" w14:textId="77777777" w:rsidR="00A34FF0" w:rsidRDefault="00A34FF0">
            <w:r>
              <w:t>unsecuredLoginScopeClaimName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D00CF9" w14:textId="77777777" w:rsidR="00A34FF0" w:rsidRDefault="00A34FF0">
            <w:r>
              <w:t>Установите имя кастомного claim, если вы хотите, чтобы имя claim String или String List, содержащего любую область токена, было чем-то отличным от </w:t>
            </w:r>
            <w:r>
              <w:rPr>
                <w:rStyle w:val="Strong"/>
              </w:rPr>
              <w:t>scope</w:t>
            </w:r>
            <w:r>
              <w:t>.</w:t>
            </w:r>
          </w:p>
        </w:tc>
      </w:tr>
    </w:tbl>
    <w:p w14:paraId="4B824A1F" w14:textId="77777777" w:rsidR="00A34FF0" w:rsidRDefault="00A34FF0" w:rsidP="00A34FF0">
      <w:pPr>
        <w:pStyle w:val="Heading4"/>
        <w:spacing w:before="120" w:after="0"/>
        <w:rPr>
          <w:color w:val="616161"/>
        </w:rPr>
      </w:pPr>
      <w:r>
        <w:rPr>
          <w:color w:val="616161"/>
        </w:rPr>
        <w:t>3.4.6.4 Варианты проверки незащищённого токена для SASL/OAUTHBEARER</w:t>
      </w:r>
    </w:p>
    <w:p w14:paraId="606262F9" w14:textId="77777777" w:rsidR="00A34FF0" w:rsidRDefault="00A34FF0" w:rsidP="00A34FF0">
      <w:pPr>
        <w:pStyle w:val="NormalWeb"/>
        <w:spacing w:before="0" w:beforeAutospacing="0" w:after="0" w:afterAutospacing="0"/>
        <w:rPr>
          <w:color w:val="424242"/>
        </w:rPr>
      </w:pPr>
      <w:r>
        <w:rPr>
          <w:color w:val="424242"/>
        </w:rPr>
        <w:t>1. Вот различные поддерживаемые варианты модуля JAAS на стороне брокера для проверки </w:t>
      </w:r>
      <w:hyperlink r:id="rId38" w:anchor="appendix-A.5" w:history="1">
        <w:r>
          <w:rPr>
            <w:rStyle w:val="Hyperlink"/>
            <w:rFonts w:eastAsiaTheme="majorEastAsia"/>
            <w:color w:val="1976D2"/>
          </w:rPr>
          <w:t>незащищённого веб-токена JSON</w:t>
        </w:r>
      </w:hyperlink>
      <w:r>
        <w:rPr>
          <w:color w:val="424242"/>
        </w:rPr>
        <w:t>:</w:t>
      </w:r>
    </w:p>
    <w:tbl>
      <w:tblPr>
        <w:tblW w:w="0" w:type="auto"/>
        <w:shd w:val="clear" w:color="auto" w:fill="FFFFFF"/>
        <w:tblCellMar>
          <w:left w:w="0" w:type="dxa"/>
          <w:right w:w="0" w:type="dxa"/>
        </w:tblCellMar>
        <w:tblLook w:val="04A0" w:firstRow="1" w:lastRow="0" w:firstColumn="1" w:lastColumn="0" w:noHBand="0" w:noVBand="1"/>
      </w:tblPr>
      <w:tblGrid>
        <w:gridCol w:w="5709"/>
        <w:gridCol w:w="3629"/>
      </w:tblGrid>
      <w:tr w:rsidR="00A34FF0" w14:paraId="26D7462E"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97BD0E2" w14:textId="77777777" w:rsidR="00A34FF0" w:rsidRDefault="00A34FF0">
            <w:pPr>
              <w:jc w:val="center"/>
              <w:rPr>
                <w:b/>
                <w:bCs/>
                <w:color w:val="455A64"/>
              </w:rPr>
            </w:pPr>
            <w:r>
              <w:rPr>
                <w:b/>
                <w:bCs/>
                <w:color w:val="455A64"/>
              </w:rPr>
              <w:t>Опция модуля JAAS для проверки незащищенных токенов</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E09538E" w14:textId="77777777" w:rsidR="00A34FF0" w:rsidRDefault="00A34FF0">
            <w:pPr>
              <w:jc w:val="center"/>
              <w:rPr>
                <w:b/>
                <w:bCs/>
                <w:color w:val="455A64"/>
              </w:rPr>
            </w:pPr>
            <w:r>
              <w:rPr>
                <w:b/>
                <w:bCs/>
                <w:color w:val="455A64"/>
              </w:rPr>
              <w:t>Описание</w:t>
            </w:r>
          </w:p>
        </w:tc>
      </w:tr>
      <w:tr w:rsidR="00A34FF0" w14:paraId="33DC67A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AC1327" w14:textId="77777777" w:rsidR="00A34FF0" w:rsidRDefault="00A34FF0">
            <w:r>
              <w:t>unsecuredValidatorPrincipalClaimName="value"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677ABD" w14:textId="77777777" w:rsidR="00A34FF0" w:rsidRDefault="00A34FF0">
            <w:r>
              <w:t>Устанавливает непустое значение, если вы хотите, чтобы определённый claim String, содержащий имя принципала, проверялся на наличие; по умолчанию проверяется наличие claim </w:t>
            </w:r>
            <w:r>
              <w:rPr>
                <w:rStyle w:val="Strong"/>
              </w:rPr>
              <w:t>sub</w:t>
            </w:r>
            <w:r>
              <w:t>.</w:t>
            </w:r>
          </w:p>
        </w:tc>
      </w:tr>
      <w:tr w:rsidR="00A34FF0" w14:paraId="71E4264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810D9E" w14:textId="77777777" w:rsidR="00A34FF0" w:rsidRDefault="00A34FF0">
            <w:r>
              <w:t>unsecuredValidatorScopeClaimName="value"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F436B8" w14:textId="77777777" w:rsidR="00A34FF0" w:rsidRDefault="00A34FF0">
            <w:r>
              <w:t>Устанавливает имя кастомного claim, если вы хотите, чтобы имя claim String или String List, содержащее любую токен </w:t>
            </w:r>
            <w:r>
              <w:rPr>
                <w:rStyle w:val="Strong"/>
              </w:rPr>
              <w:t>scope</w:t>
            </w:r>
            <w:r>
              <w:t>, было чем-то отличным от </w:t>
            </w:r>
            <w:r>
              <w:rPr>
                <w:rStyle w:val="Strong"/>
              </w:rPr>
              <w:t>scope</w:t>
            </w:r>
            <w:r>
              <w:t>.</w:t>
            </w:r>
          </w:p>
        </w:tc>
      </w:tr>
      <w:tr w:rsidR="00A34FF0" w14:paraId="77EA73A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9C7DA7" w14:textId="77777777" w:rsidR="00A34FF0" w:rsidRDefault="00A34FF0">
            <w:r>
              <w:t>unsecuredValidatorRequiredScope="value"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8D5B0B" w14:textId="77777777" w:rsidR="00A34FF0" w:rsidRDefault="00A34FF0">
            <w:r>
              <w:t>Устанавливает список значений </w:t>
            </w:r>
            <w:r>
              <w:rPr>
                <w:rStyle w:val="Strong"/>
              </w:rPr>
              <w:t>scope</w:t>
            </w:r>
            <w:r>
              <w:t>, разделённый пробелами, если вы хотите, чтобы claim String/String List, содержащий токен </w:t>
            </w:r>
            <w:r>
              <w:rPr>
                <w:rStyle w:val="Strong"/>
              </w:rPr>
              <w:t>scope</w:t>
            </w:r>
            <w:r>
              <w:t>, было проверен, чтобы убедиться, что он содержит определённые значения.</w:t>
            </w:r>
          </w:p>
        </w:tc>
      </w:tr>
      <w:tr w:rsidR="00A34FF0" w14:paraId="02885C2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63085B" w14:textId="77777777" w:rsidR="00A34FF0" w:rsidRDefault="00A34FF0">
            <w:r>
              <w:t>unsecuredValidatorAllowableClockSkewMs="value"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448AAA" w14:textId="77777777" w:rsidR="00A34FF0" w:rsidRDefault="00A34FF0">
            <w:r>
              <w:t>Устанавливает положительное целое значение, если вы хотите допустить некоторое количество положительных миллисекунд отклонения часов (по умолчанию — </w:t>
            </w:r>
            <w:r>
              <w:rPr>
                <w:rStyle w:val="Strong"/>
              </w:rPr>
              <w:t>0</w:t>
            </w:r>
            <w:r>
              <w:t>).</w:t>
            </w:r>
          </w:p>
        </w:tc>
      </w:tr>
    </w:tbl>
    <w:p w14:paraId="4442EC3A" w14:textId="77777777" w:rsidR="00A34FF0" w:rsidRDefault="00A34FF0" w:rsidP="00A34FF0">
      <w:pPr>
        <w:pStyle w:val="NormalWeb"/>
        <w:spacing w:before="0" w:beforeAutospacing="0" w:after="0" w:afterAutospacing="0"/>
        <w:rPr>
          <w:color w:val="424242"/>
        </w:rPr>
      </w:pPr>
      <w:r>
        <w:rPr>
          <w:color w:val="424242"/>
        </w:rPr>
        <w:t>2. Незащищенная имплементация </w:t>
      </w:r>
      <w:r>
        <w:rPr>
          <w:rStyle w:val="Strong"/>
          <w:rFonts w:eastAsiaTheme="majorEastAsia"/>
          <w:color w:val="424242"/>
        </w:rPr>
        <w:t>SASL/OAUTHBEARER</w:t>
      </w:r>
      <w:r>
        <w:rPr>
          <w:color w:val="424242"/>
        </w:rPr>
        <w:t> по умолчанию может быть переопределена (и должна быть переопределена в производственных средах) с использованием кастомного входа в систему и обработчиков обратного вызова сервера SASL.</w:t>
      </w:r>
    </w:p>
    <w:p w14:paraId="566D342E" w14:textId="77777777" w:rsidR="00A34FF0" w:rsidRDefault="00A34FF0" w:rsidP="00A34FF0">
      <w:pPr>
        <w:pStyle w:val="NormalWeb"/>
        <w:spacing w:before="0" w:beforeAutospacing="0" w:after="0" w:afterAutospacing="0"/>
        <w:rPr>
          <w:color w:val="424242"/>
        </w:rPr>
      </w:pPr>
      <w:r>
        <w:rPr>
          <w:color w:val="424242"/>
        </w:rPr>
        <w:t>3. Более подробную информацию о вопросах безопасности см. в </w:t>
      </w:r>
      <w:hyperlink r:id="rId39" w:anchor="section-10" w:history="1">
        <w:r>
          <w:rPr>
            <w:rStyle w:val="Hyperlink"/>
            <w:rFonts w:eastAsiaTheme="majorEastAsia"/>
            <w:color w:val="1976D2"/>
          </w:rPr>
          <w:t>RFC 6749, раздел 10</w:t>
        </w:r>
      </w:hyperlink>
      <w:r>
        <w:rPr>
          <w:color w:val="424242"/>
        </w:rPr>
        <w:t>.</w:t>
      </w:r>
    </w:p>
    <w:p w14:paraId="3677A1A7" w14:textId="77777777" w:rsidR="00A34FF0" w:rsidRDefault="00A34FF0" w:rsidP="00A34FF0">
      <w:pPr>
        <w:pStyle w:val="Heading4"/>
        <w:spacing w:before="120" w:after="0"/>
        <w:rPr>
          <w:color w:val="616161"/>
        </w:rPr>
      </w:pPr>
      <w:r>
        <w:rPr>
          <w:color w:val="616161"/>
        </w:rPr>
        <w:t>3.4.6.5 Обновление токена для SASL/OAUTHBEARER</w:t>
      </w:r>
    </w:p>
    <w:p w14:paraId="26814E73" w14:textId="77777777" w:rsidR="00A34FF0" w:rsidRDefault="00A34FF0" w:rsidP="00A34FF0">
      <w:pPr>
        <w:pStyle w:val="NormalWeb"/>
        <w:spacing w:before="0" w:beforeAutospacing="0" w:after="0" w:afterAutospacing="0"/>
        <w:rPr>
          <w:color w:val="424242"/>
        </w:rPr>
      </w:pPr>
      <w:r>
        <w:rPr>
          <w:color w:val="424242"/>
        </w:rPr>
        <w:t>RT.StreamingKafka периодически обновляет любой токен до истечения срока его действия, чтобы клиент мог продолжать подключаться к брокерам. Параметры, влияющие на работу алгоритма обновления, указываются как часть конфигурации поставщика/потребителя/брокера и заключаются в следующем. Подробности см. в разделах по этим свойствам. Значения по умолчанию обычно обоснованы, и в этом случае эти параметры конфигурации не нужно задавать явно.</w:t>
      </w:r>
    </w:p>
    <w:p w14:paraId="49AB4FE5" w14:textId="77777777" w:rsidR="00A34FF0" w:rsidRDefault="00A34FF0" w:rsidP="00A34FF0">
      <w:pPr>
        <w:numPr>
          <w:ilvl w:val="0"/>
          <w:numId w:val="99"/>
        </w:numPr>
        <w:rPr>
          <w:color w:val="424242"/>
        </w:rPr>
      </w:pPr>
      <w:r>
        <w:rPr>
          <w:rStyle w:val="Strong"/>
          <w:color w:val="424242"/>
        </w:rPr>
        <w:t>sasl.login.refresh.window.factor</w:t>
      </w:r>
      <w:r>
        <w:rPr>
          <w:color w:val="424242"/>
        </w:rPr>
        <w:t>.</w:t>
      </w:r>
    </w:p>
    <w:p w14:paraId="4C24CDEC" w14:textId="77777777" w:rsidR="00A34FF0" w:rsidRDefault="00A34FF0" w:rsidP="00A34FF0">
      <w:pPr>
        <w:numPr>
          <w:ilvl w:val="0"/>
          <w:numId w:val="99"/>
        </w:numPr>
        <w:spacing w:beforeAutospacing="1" w:afterAutospacing="1"/>
        <w:rPr>
          <w:color w:val="424242"/>
        </w:rPr>
      </w:pPr>
      <w:r>
        <w:rPr>
          <w:rStyle w:val="Strong"/>
          <w:color w:val="424242"/>
        </w:rPr>
        <w:t>sasl.login.refresh.window.jitter</w:t>
      </w:r>
      <w:r>
        <w:rPr>
          <w:color w:val="424242"/>
        </w:rPr>
        <w:t>.</w:t>
      </w:r>
    </w:p>
    <w:p w14:paraId="3AFCA662" w14:textId="77777777" w:rsidR="00A34FF0" w:rsidRDefault="00A34FF0" w:rsidP="00A34FF0">
      <w:pPr>
        <w:numPr>
          <w:ilvl w:val="0"/>
          <w:numId w:val="99"/>
        </w:numPr>
        <w:spacing w:beforeAutospacing="1" w:afterAutospacing="1"/>
        <w:rPr>
          <w:color w:val="424242"/>
        </w:rPr>
      </w:pPr>
      <w:r>
        <w:rPr>
          <w:rStyle w:val="Strong"/>
          <w:color w:val="424242"/>
        </w:rPr>
        <w:t>sasl.login.refresh.min.period.seconds</w:t>
      </w:r>
      <w:r>
        <w:rPr>
          <w:color w:val="424242"/>
        </w:rPr>
        <w:t>.</w:t>
      </w:r>
    </w:p>
    <w:p w14:paraId="0987DAAB" w14:textId="77777777" w:rsidR="00A34FF0" w:rsidRDefault="00A34FF0" w:rsidP="00A34FF0">
      <w:pPr>
        <w:numPr>
          <w:ilvl w:val="0"/>
          <w:numId w:val="99"/>
        </w:numPr>
        <w:spacing w:beforeAutospacing="1" w:afterAutospacing="1"/>
        <w:rPr>
          <w:color w:val="424242"/>
        </w:rPr>
      </w:pPr>
      <w:r>
        <w:rPr>
          <w:rStyle w:val="Strong"/>
          <w:color w:val="424242"/>
        </w:rPr>
        <w:t>sasl.login.refresh.min.buffer.seconds</w:t>
      </w:r>
      <w:r>
        <w:rPr>
          <w:color w:val="424242"/>
        </w:rPr>
        <w:t>.</w:t>
      </w:r>
    </w:p>
    <w:p w14:paraId="3BDC762A" w14:textId="77777777" w:rsidR="00A34FF0" w:rsidRDefault="00A34FF0" w:rsidP="00A34FF0">
      <w:pPr>
        <w:pStyle w:val="Heading4"/>
        <w:spacing w:before="120" w:after="0"/>
        <w:rPr>
          <w:color w:val="616161"/>
        </w:rPr>
      </w:pPr>
      <w:r>
        <w:rPr>
          <w:color w:val="616161"/>
        </w:rPr>
        <w:t>3.4.6.6 Безопасное/производственное использование SASL/OAUTHBEARER</w:t>
      </w:r>
    </w:p>
    <w:p w14:paraId="13ADEAE6" w14:textId="77777777" w:rsidR="00A34FF0" w:rsidRDefault="00A34FF0" w:rsidP="00A34FF0">
      <w:pPr>
        <w:pStyle w:val="NormalWeb"/>
        <w:spacing w:before="0" w:beforeAutospacing="0" w:after="0" w:afterAutospacing="0"/>
        <w:rPr>
          <w:color w:val="424242"/>
        </w:rPr>
      </w:pPr>
      <w:r>
        <w:rPr>
          <w:color w:val="424242"/>
        </w:rPr>
        <w:t>Сценарии производственного использования потребуют написания имплементации </w:t>
      </w:r>
      <w:r>
        <w:rPr>
          <w:rStyle w:val="Strong"/>
          <w:rFonts w:eastAsiaTheme="majorEastAsia"/>
          <w:color w:val="424242"/>
        </w:rPr>
        <w:t>org.apache.kafka.common.security.auth.AuthenticateCallbackHandler</w:t>
      </w:r>
      <w:r>
        <w:rPr>
          <w:color w:val="424242"/>
        </w:rPr>
        <w:t>, которая может обрабатывать инстанс </w:t>
      </w:r>
      <w:r>
        <w:rPr>
          <w:rStyle w:val="Strong"/>
          <w:rFonts w:eastAsiaTheme="majorEastAsia"/>
          <w:color w:val="424242"/>
        </w:rPr>
        <w:t>org.apache.kafka.common.security.oauthbearer.OAuthBearerTokenCallback</w:t>
      </w:r>
      <w:r>
        <w:rPr>
          <w:color w:val="424242"/>
        </w:rPr>
        <w:t>, и объявления его через параметр конфигурации sasl.login.callback.handler.class для клиента, не являющегося брокером, или через параметр конфигурации </w:t>
      </w:r>
      <w:r>
        <w:rPr>
          <w:rStyle w:val="Strong"/>
          <w:rFonts w:eastAsiaTheme="majorEastAsia"/>
          <w:color w:val="424242"/>
        </w:rPr>
        <w:t>listener.name.sasl_ssl.oauthbearer.sasl.login.callback.handler.class</w:t>
      </w:r>
      <w:r>
        <w:rPr>
          <w:color w:val="424242"/>
        </w:rPr>
        <w:t> для брокеров (когда </w:t>
      </w:r>
      <w:r>
        <w:rPr>
          <w:rStyle w:val="Strong"/>
          <w:rFonts w:eastAsiaTheme="majorEastAsia"/>
          <w:color w:val="424242"/>
        </w:rPr>
        <w:t>SASL/OAUTHBEARER</w:t>
      </w:r>
      <w:r>
        <w:rPr>
          <w:color w:val="424242"/>
        </w:rPr>
        <w:t> является межброкерским протоколом).</w:t>
      </w:r>
    </w:p>
    <w:p w14:paraId="12193187" w14:textId="77777777" w:rsidR="00A34FF0" w:rsidRDefault="00A34FF0" w:rsidP="00A34FF0">
      <w:pPr>
        <w:pStyle w:val="NormalWeb"/>
        <w:spacing w:before="0" w:beforeAutospacing="0" w:after="0" w:afterAutospacing="0"/>
        <w:rPr>
          <w:color w:val="424242"/>
        </w:rPr>
      </w:pPr>
      <w:r>
        <w:rPr>
          <w:color w:val="424242"/>
        </w:rPr>
        <w:t>Сценарии производственного использования также потребуют написания имплементации </w:t>
      </w:r>
      <w:r>
        <w:rPr>
          <w:rStyle w:val="Strong"/>
          <w:rFonts w:eastAsiaTheme="majorEastAsia"/>
          <w:color w:val="424242"/>
        </w:rPr>
        <w:t>org.apache.kafka.common.security.auth.AuthenticateCallbackHandler</w:t>
      </w:r>
      <w:r>
        <w:rPr>
          <w:color w:val="424242"/>
        </w:rPr>
        <w:t>, которая может обрабатывать инстанс </w:t>
      </w:r>
      <w:r>
        <w:rPr>
          <w:rStyle w:val="Strong"/>
          <w:rFonts w:eastAsiaTheme="majorEastAsia"/>
          <w:color w:val="424242"/>
        </w:rPr>
        <w:t>org.apache.kafka.common.security.oauthbearer.OAuthBearerValidatorCallback</w:t>
      </w:r>
      <w:r>
        <w:rPr>
          <w:color w:val="424242"/>
        </w:rPr>
        <w:t>, и объявления его через опцию конфигурации брокера </w:t>
      </w:r>
      <w:r>
        <w:rPr>
          <w:rStyle w:val="Strong"/>
          <w:rFonts w:eastAsiaTheme="majorEastAsia"/>
          <w:color w:val="424242"/>
        </w:rPr>
        <w:t>listener.name.sasl_ssl.oauthbearer.sasl.server.callback.handler.class</w:t>
      </w:r>
      <w:r>
        <w:rPr>
          <w:color w:val="424242"/>
        </w:rPr>
        <w:t>.</w:t>
      </w:r>
    </w:p>
    <w:p w14:paraId="6B8DD5D1" w14:textId="77777777" w:rsidR="00A34FF0" w:rsidRDefault="00A34FF0" w:rsidP="00A34FF0">
      <w:pPr>
        <w:pStyle w:val="Heading4"/>
        <w:spacing w:before="120" w:after="0"/>
        <w:rPr>
          <w:color w:val="616161"/>
        </w:rPr>
      </w:pPr>
      <w:r>
        <w:rPr>
          <w:color w:val="616161"/>
        </w:rPr>
        <w:t>3.4.6.7 Вопросы безопасности для SASL/OAUTHBEARER</w:t>
      </w:r>
    </w:p>
    <w:p w14:paraId="3B50A198" w14:textId="77777777" w:rsidR="00A34FF0" w:rsidRDefault="00A34FF0" w:rsidP="00A34FF0">
      <w:pPr>
        <w:numPr>
          <w:ilvl w:val="0"/>
          <w:numId w:val="100"/>
        </w:numPr>
        <w:rPr>
          <w:color w:val="424242"/>
        </w:rPr>
      </w:pPr>
      <w:r>
        <w:rPr>
          <w:color w:val="424242"/>
        </w:rPr>
        <w:t>Имплементация </w:t>
      </w:r>
      <w:r>
        <w:rPr>
          <w:rStyle w:val="Strong"/>
          <w:color w:val="424242"/>
        </w:rPr>
        <w:t>SASL/OAUTHBEARER</w:t>
      </w:r>
      <w:r>
        <w:rPr>
          <w:color w:val="424242"/>
        </w:rPr>
        <w:t> по умолчанию в RT.StreamingKafka создаёт и проверяет </w:t>
      </w:r>
      <w:hyperlink r:id="rId40" w:anchor="appendix-A.5" w:history="1">
        <w:r>
          <w:rPr>
            <w:rStyle w:val="Hyperlink"/>
            <w:color w:val="1976D2"/>
          </w:rPr>
          <w:t>незащищённые веб-токены JSON</w:t>
        </w:r>
      </w:hyperlink>
      <w:r>
        <w:rPr>
          <w:color w:val="424242"/>
        </w:rPr>
        <w:t>. Подходит только для непроизводственного использования.</w:t>
      </w:r>
    </w:p>
    <w:p w14:paraId="1F542900" w14:textId="77777777" w:rsidR="00A34FF0" w:rsidRDefault="00A34FF0" w:rsidP="00A34FF0">
      <w:pPr>
        <w:numPr>
          <w:ilvl w:val="0"/>
          <w:numId w:val="100"/>
        </w:numPr>
        <w:spacing w:beforeAutospacing="1" w:afterAutospacing="1"/>
        <w:rPr>
          <w:color w:val="424242"/>
        </w:rPr>
      </w:pPr>
      <w:r>
        <w:rPr>
          <w:rStyle w:val="Strong"/>
          <w:color w:val="424242"/>
        </w:rPr>
        <w:t>OAUTHBEARER </w:t>
      </w:r>
      <w:r>
        <w:rPr>
          <w:color w:val="424242"/>
        </w:rPr>
        <w:t>следует использовать в производственных средах только с TLS-шифрованием для предотвращения перехвата токенов.</w:t>
      </w:r>
    </w:p>
    <w:p w14:paraId="7AB5A43C" w14:textId="77777777" w:rsidR="00A34FF0" w:rsidRDefault="00A34FF0" w:rsidP="00A34FF0">
      <w:pPr>
        <w:numPr>
          <w:ilvl w:val="0"/>
          <w:numId w:val="100"/>
        </w:numPr>
        <w:spacing w:beforeAutospacing="1" w:afterAutospacing="1"/>
        <w:rPr>
          <w:color w:val="424242"/>
        </w:rPr>
      </w:pPr>
      <w:r>
        <w:rPr>
          <w:color w:val="424242"/>
        </w:rPr>
        <w:t>Незащищённая имплементация </w:t>
      </w:r>
      <w:r>
        <w:rPr>
          <w:rStyle w:val="Strong"/>
          <w:color w:val="424242"/>
        </w:rPr>
        <w:t>SASL/OAUTHBEARER</w:t>
      </w:r>
      <w:r>
        <w:rPr>
          <w:color w:val="424242"/>
        </w:rPr>
        <w:t> по умолчанию может быть переопределена (и должна быть переопределена в производственных средах) с использованием кастомного входа в систему и обработчиков обратного вызова сервера SASL.</w:t>
      </w:r>
    </w:p>
    <w:p w14:paraId="256A9DB1" w14:textId="77777777" w:rsidR="00A34FF0" w:rsidRDefault="00A34FF0" w:rsidP="00A34FF0">
      <w:pPr>
        <w:numPr>
          <w:ilvl w:val="0"/>
          <w:numId w:val="100"/>
        </w:numPr>
        <w:spacing w:beforeAutospacing="1" w:afterAutospacing="1"/>
        <w:rPr>
          <w:color w:val="424242"/>
        </w:rPr>
      </w:pPr>
      <w:r>
        <w:rPr>
          <w:color w:val="424242"/>
        </w:rPr>
        <w:t>Более подробную информацию о вопросах безопасности OAuth 2 в целом можно найти в </w:t>
      </w:r>
      <w:hyperlink r:id="rId41" w:anchor="section-10" w:history="1">
        <w:r>
          <w:rPr>
            <w:rStyle w:val="Hyperlink"/>
            <w:color w:val="1976D2"/>
          </w:rPr>
          <w:t>RFC 6749, раздел 10</w:t>
        </w:r>
      </w:hyperlink>
      <w:r>
        <w:rPr>
          <w:color w:val="424242"/>
        </w:rPr>
        <w:t>.</w:t>
      </w:r>
    </w:p>
    <w:p w14:paraId="06304793" w14:textId="77777777" w:rsidR="00A34FF0" w:rsidRDefault="00A34FF0" w:rsidP="00A34FF0">
      <w:pPr>
        <w:pStyle w:val="Heading3"/>
        <w:spacing w:before="120" w:after="0"/>
        <w:rPr>
          <w:color w:val="616161"/>
        </w:rPr>
      </w:pPr>
      <w:r>
        <w:rPr>
          <w:color w:val="616161"/>
        </w:rPr>
        <w:t>3.4.7 Включение нескольких механизмов SASL в брокере</w:t>
      </w:r>
    </w:p>
    <w:p w14:paraId="053695B1" w14:textId="77777777" w:rsidR="00A34FF0" w:rsidRDefault="00A34FF0" w:rsidP="00A34FF0">
      <w:pPr>
        <w:pStyle w:val="NormalWeb"/>
        <w:spacing w:before="0" w:beforeAutospacing="0" w:after="0" w:afterAutospacing="0"/>
        <w:rPr>
          <w:color w:val="424242"/>
        </w:rPr>
      </w:pPr>
      <w:r>
        <w:rPr>
          <w:color w:val="424242"/>
        </w:rPr>
        <w:t>1. Укажите конфигурацию модулей входа для всех включённых механизмов в разделе </w:t>
      </w:r>
      <w:r>
        <w:rPr>
          <w:rStyle w:val="Strong"/>
          <w:rFonts w:eastAsiaTheme="majorEastAsia"/>
          <w:color w:val="424242"/>
        </w:rPr>
        <w:t>KafkaServer </w:t>
      </w:r>
      <w:r>
        <w:rPr>
          <w:color w:val="424242"/>
        </w:rPr>
        <w:t>файла конфигурации JAAS. Например:</w:t>
      </w:r>
    </w:p>
    <w:p w14:paraId="1A195F2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KafkaServer {</w:t>
      </w:r>
    </w:p>
    <w:p w14:paraId="5A630E7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com.sun.security.auth.module.Krb5LoginModule required</w:t>
      </w:r>
    </w:p>
    <w:p w14:paraId="252EBBC8"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useKeyTab=true</w:t>
      </w:r>
    </w:p>
    <w:p w14:paraId="0CE6A54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storeKey=true</w:t>
      </w:r>
    </w:p>
    <w:p w14:paraId="075E479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keyTab="/etc/security/keytabs/kafka_server.keytab"</w:t>
      </w:r>
    </w:p>
    <w:p w14:paraId="46EC4BC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principal="kafka/kafka1.hostname.com@EXAMPLE.COM";</w:t>
      </w:r>
    </w:p>
    <w:p w14:paraId="72251EA3" w14:textId="77777777" w:rsidR="00A34FF0" w:rsidRDefault="00A34FF0" w:rsidP="00A34FF0">
      <w:pPr>
        <w:pStyle w:val="HTMLPreformatted"/>
        <w:shd w:val="clear" w:color="auto" w:fill="212121"/>
        <w:rPr>
          <w:rStyle w:val="HTMLCode"/>
          <w:rFonts w:ascii="Roboto Mono" w:eastAsiaTheme="minorEastAsia" w:hAnsi="Roboto Mono"/>
          <w:color w:val="FFFFFF"/>
        </w:rPr>
      </w:pPr>
    </w:p>
    <w:p w14:paraId="1515364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org.apache.kafka.common.security.plain.PlainLoginModule required</w:t>
      </w:r>
    </w:p>
    <w:p w14:paraId="69CFD3D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username="admin"</w:t>
      </w:r>
    </w:p>
    <w:p w14:paraId="64FF236A"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password="admin-secret"</w:t>
      </w:r>
    </w:p>
    <w:p w14:paraId="2AFE95D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user_admin="admin-secret"</w:t>
      </w:r>
    </w:p>
    <w:p w14:paraId="03C6338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user_alice="alice-secret";</w:t>
      </w:r>
    </w:p>
    <w:p w14:paraId="65B31875"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w:t>
      </w:r>
    </w:p>
    <w:p w14:paraId="22BE219D" w14:textId="77777777" w:rsidR="00A34FF0" w:rsidRDefault="00A34FF0" w:rsidP="00A34FF0">
      <w:pPr>
        <w:rPr>
          <w:rFonts w:cs="Times New Roman"/>
          <w:color w:val="424242"/>
          <w:sz w:val="24"/>
          <w:szCs w:val="24"/>
        </w:rPr>
      </w:pPr>
      <w:r>
        <w:rPr>
          <w:color w:val="424242"/>
        </w:rPr>
        <w:t>Copy</w:t>
      </w:r>
    </w:p>
    <w:p w14:paraId="731C4718" w14:textId="77777777" w:rsidR="00A34FF0" w:rsidRDefault="00A34FF0" w:rsidP="00A34FF0">
      <w:pPr>
        <w:pStyle w:val="NormalWeb"/>
        <w:spacing w:before="0" w:beforeAutospacing="0" w:after="0" w:afterAutospacing="0"/>
        <w:rPr>
          <w:color w:val="424242"/>
        </w:rPr>
      </w:pPr>
      <w:r>
        <w:rPr>
          <w:color w:val="424242"/>
        </w:rPr>
        <w:t>2. Включите механизмы SASL в </w:t>
      </w:r>
      <w:r>
        <w:rPr>
          <w:rStyle w:val="Strong"/>
          <w:rFonts w:eastAsiaTheme="majorEastAsia"/>
          <w:color w:val="424242"/>
        </w:rPr>
        <w:t>server.properties</w:t>
      </w:r>
      <w:r>
        <w:rPr>
          <w:color w:val="424242"/>
        </w:rPr>
        <w:t>:</w:t>
      </w:r>
    </w:p>
    <w:p w14:paraId="1EE0535D"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sasl.enabled.mechanisms=GSSAPI,PLAIN,SCRAM-SHA-256,SCRAM-SHA-512,OAUTHBEARER</w:t>
      </w:r>
    </w:p>
    <w:p w14:paraId="1EEAE2FD" w14:textId="77777777" w:rsidR="00A34FF0" w:rsidRDefault="00A34FF0" w:rsidP="00A34FF0">
      <w:pPr>
        <w:rPr>
          <w:rFonts w:cs="Times New Roman"/>
          <w:color w:val="424242"/>
          <w:sz w:val="24"/>
          <w:szCs w:val="24"/>
        </w:rPr>
      </w:pPr>
      <w:r>
        <w:rPr>
          <w:color w:val="424242"/>
        </w:rPr>
        <w:t>Copy</w:t>
      </w:r>
    </w:p>
    <w:p w14:paraId="3412D356" w14:textId="77777777" w:rsidR="00A34FF0" w:rsidRDefault="00A34FF0" w:rsidP="00A34FF0">
      <w:pPr>
        <w:pStyle w:val="NormalWeb"/>
        <w:spacing w:before="0" w:beforeAutospacing="0" w:after="0" w:afterAutospacing="0"/>
        <w:rPr>
          <w:color w:val="424242"/>
        </w:rPr>
      </w:pPr>
      <w:r>
        <w:rPr>
          <w:color w:val="424242"/>
        </w:rPr>
        <w:t>3. При необходимости укажите протокол безопасности SASL и механизм межброкерской связи в </w:t>
      </w:r>
      <w:r>
        <w:rPr>
          <w:rStyle w:val="Strong"/>
          <w:rFonts w:eastAsiaTheme="majorEastAsia"/>
          <w:color w:val="424242"/>
        </w:rPr>
        <w:t>server.properties</w:t>
      </w:r>
      <w:r>
        <w:rPr>
          <w:color w:val="424242"/>
        </w:rPr>
        <w:t>:</w:t>
      </w:r>
    </w:p>
    <w:p w14:paraId="51425266"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security.inter.broker.protocol=SASL_PLAINTEXT (or SASL_SSL)</w:t>
      </w:r>
    </w:p>
    <w:p w14:paraId="785FE9D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sasl.mechanism.inter.broker.protocol=GSSAPI (or one of the other enabled mechanisms)</w:t>
      </w:r>
    </w:p>
    <w:p w14:paraId="129A042B" w14:textId="77777777" w:rsidR="00A34FF0" w:rsidRDefault="00A34FF0" w:rsidP="00A34FF0">
      <w:pPr>
        <w:rPr>
          <w:rFonts w:cs="Times New Roman"/>
          <w:color w:val="424242"/>
          <w:sz w:val="24"/>
          <w:szCs w:val="24"/>
        </w:rPr>
      </w:pPr>
      <w:r>
        <w:rPr>
          <w:color w:val="424242"/>
        </w:rPr>
        <w:t>Copy</w:t>
      </w:r>
    </w:p>
    <w:p w14:paraId="399EA83C" w14:textId="77777777" w:rsidR="00A34FF0" w:rsidRDefault="00A34FF0" w:rsidP="00A34FF0">
      <w:pPr>
        <w:pStyle w:val="NormalWeb"/>
        <w:spacing w:before="0" w:beforeAutospacing="0" w:after="0" w:afterAutospacing="0"/>
        <w:rPr>
          <w:color w:val="424242"/>
        </w:rPr>
      </w:pPr>
      <w:r>
        <w:rPr>
          <w:color w:val="424242"/>
        </w:rPr>
        <w:t>4. Следуйте инструкциям, расположенным выше, для конкретного механизма в GSSAPI (Kerberos), PLAIN, SCRAM и OAUTHBEARER, чтобы настроить SASL для включённых механизмов.</w:t>
      </w:r>
    </w:p>
    <w:p w14:paraId="16A8CBA2" w14:textId="77777777" w:rsidR="00A34FF0" w:rsidRDefault="00A34FF0" w:rsidP="00A34FF0">
      <w:pPr>
        <w:pStyle w:val="Heading3"/>
        <w:spacing w:before="120" w:after="0"/>
        <w:rPr>
          <w:color w:val="616161"/>
        </w:rPr>
      </w:pPr>
      <w:r>
        <w:rPr>
          <w:color w:val="616161"/>
        </w:rPr>
        <w:t>3.4.8 Изменение механизма SASL в работающем кластере</w:t>
      </w:r>
    </w:p>
    <w:p w14:paraId="6498C46A" w14:textId="77777777" w:rsidR="00A34FF0" w:rsidRDefault="00A34FF0" w:rsidP="00A34FF0">
      <w:pPr>
        <w:pStyle w:val="NormalWeb"/>
        <w:spacing w:before="0" w:beforeAutospacing="0" w:after="0" w:afterAutospacing="0"/>
        <w:rPr>
          <w:color w:val="424242"/>
        </w:rPr>
      </w:pPr>
      <w:r>
        <w:rPr>
          <w:color w:val="424242"/>
        </w:rPr>
        <w:t>Механизм SASL можно модифицировать в работающем кластере, используя следующую последовательность действий:</w:t>
      </w:r>
    </w:p>
    <w:p w14:paraId="53B40A0C" w14:textId="77777777" w:rsidR="00A34FF0" w:rsidRDefault="00A34FF0" w:rsidP="00A34FF0">
      <w:pPr>
        <w:numPr>
          <w:ilvl w:val="0"/>
          <w:numId w:val="101"/>
        </w:numPr>
        <w:rPr>
          <w:color w:val="424242"/>
        </w:rPr>
      </w:pPr>
      <w:r>
        <w:rPr>
          <w:color w:val="424242"/>
        </w:rPr>
        <w:t>Включите новый механизм SASL, добавив </w:t>
      </w:r>
      <w:r>
        <w:rPr>
          <w:rStyle w:val="Strong"/>
          <w:color w:val="424242"/>
        </w:rPr>
        <w:t>sasl.enabled.mechanisms</w:t>
      </w:r>
      <w:r>
        <w:rPr>
          <w:color w:val="424242"/>
        </w:rPr>
        <w:t> в </w:t>
      </w:r>
      <w:r>
        <w:rPr>
          <w:rStyle w:val="Strong"/>
          <w:color w:val="424242"/>
        </w:rPr>
        <w:t>server.properties</w:t>
      </w:r>
      <w:r>
        <w:rPr>
          <w:color w:val="424242"/>
        </w:rPr>
        <w:t> для каждого брокера. Обновите файл конфигурации JAAS, включив в него оба механизма, как описано в п. 7.7. Постепенно перемещайте ноды кластера.</w:t>
      </w:r>
    </w:p>
    <w:p w14:paraId="3CF24BA5" w14:textId="77777777" w:rsidR="00A34FF0" w:rsidRDefault="00A34FF0" w:rsidP="00A34FF0">
      <w:pPr>
        <w:numPr>
          <w:ilvl w:val="0"/>
          <w:numId w:val="101"/>
        </w:numPr>
        <w:spacing w:before="100" w:beforeAutospacing="1" w:after="100" w:afterAutospacing="1"/>
        <w:rPr>
          <w:color w:val="424242"/>
        </w:rPr>
      </w:pPr>
      <w:r>
        <w:rPr>
          <w:color w:val="424242"/>
        </w:rPr>
        <w:t>Перезапустите клиенты, используя новый механизм.</w:t>
      </w:r>
    </w:p>
    <w:p w14:paraId="364CD840" w14:textId="77777777" w:rsidR="00A34FF0" w:rsidRDefault="00A34FF0" w:rsidP="00A34FF0">
      <w:pPr>
        <w:numPr>
          <w:ilvl w:val="0"/>
          <w:numId w:val="101"/>
        </w:numPr>
        <w:spacing w:beforeAutospacing="1" w:afterAutospacing="1"/>
        <w:rPr>
          <w:color w:val="424242"/>
        </w:rPr>
      </w:pPr>
      <w:r>
        <w:rPr>
          <w:color w:val="424242"/>
        </w:rPr>
        <w:t>Чтобы изменить механизм взаимодействия между брокерами (если это необходимо), установите для </w:t>
      </w:r>
      <w:r>
        <w:rPr>
          <w:rStyle w:val="Strong"/>
          <w:color w:val="424242"/>
        </w:rPr>
        <w:t>sasl.mechanism.inter.broker.protocol</w:t>
      </w:r>
      <w:r>
        <w:rPr>
          <w:color w:val="424242"/>
        </w:rPr>
        <w:t> в </w:t>
      </w:r>
      <w:r>
        <w:rPr>
          <w:rStyle w:val="Strong"/>
          <w:color w:val="424242"/>
        </w:rPr>
        <w:t>server.properties</w:t>
      </w:r>
      <w:r>
        <w:rPr>
          <w:color w:val="424242"/>
        </w:rPr>
        <w:t> новый механизм и снова постепенно выполните возврат кластера.</w:t>
      </w:r>
    </w:p>
    <w:p w14:paraId="3D10EAE3" w14:textId="77777777" w:rsidR="00A34FF0" w:rsidRDefault="00A34FF0" w:rsidP="00A34FF0">
      <w:pPr>
        <w:numPr>
          <w:ilvl w:val="0"/>
          <w:numId w:val="101"/>
        </w:numPr>
        <w:spacing w:beforeAutospacing="1" w:afterAutospacing="1"/>
        <w:rPr>
          <w:color w:val="424242"/>
        </w:rPr>
      </w:pPr>
      <w:r>
        <w:rPr>
          <w:color w:val="424242"/>
        </w:rPr>
        <w:t>Чтобы удалить старый механизм (если это необходимо), удалите старый механизм из </w:t>
      </w:r>
      <w:r>
        <w:rPr>
          <w:rStyle w:val="Strong"/>
          <w:color w:val="424242"/>
        </w:rPr>
        <w:t>sasl.enabled.mechanisms</w:t>
      </w:r>
      <w:r>
        <w:rPr>
          <w:color w:val="424242"/>
        </w:rPr>
        <w:t> в </w:t>
      </w:r>
      <w:r>
        <w:rPr>
          <w:rStyle w:val="Strong"/>
          <w:color w:val="424242"/>
        </w:rPr>
        <w:t>server.properties </w:t>
      </w:r>
      <w:r>
        <w:rPr>
          <w:color w:val="424242"/>
        </w:rPr>
        <w:t>и удалите записи для старого механизма из файла конфигурации JAAS. Снова постепенно выполните возврат кластер.</w:t>
      </w:r>
    </w:p>
    <w:p w14:paraId="4D0FE5EC" w14:textId="77777777" w:rsidR="00A34FF0" w:rsidRDefault="00A34FF0" w:rsidP="00A34FF0">
      <w:pPr>
        <w:pStyle w:val="Heading3"/>
        <w:spacing w:before="120" w:after="0"/>
        <w:rPr>
          <w:color w:val="616161"/>
        </w:rPr>
      </w:pPr>
      <w:r>
        <w:rPr>
          <w:color w:val="616161"/>
        </w:rPr>
        <w:t>3.4.9 Аутентификация с использованием токенов делегирования</w:t>
      </w:r>
    </w:p>
    <w:p w14:paraId="75F4784E" w14:textId="77777777" w:rsidR="00A34FF0" w:rsidRDefault="00A34FF0" w:rsidP="00A34FF0">
      <w:pPr>
        <w:pStyle w:val="NormalWeb"/>
        <w:spacing w:before="0" w:beforeAutospacing="0" w:after="0" w:afterAutospacing="0"/>
        <w:rPr>
          <w:color w:val="424242"/>
        </w:rPr>
      </w:pPr>
      <w:r>
        <w:rPr>
          <w:color w:val="424242"/>
        </w:rPr>
        <w:t>Аутентификация на основе токена делегирования — это упрощённый механизм аутентификации, дополняющий существующие методы SASL/SSL. Токены делегирования — это общие секреты брокеров и клиентов RT.StreamingKafka. Токены делегирования помогут фреймворкам обработки распределить рабочую нагрузку между доступными воркерами в безопасной среде без дополнительной нагрузки на распространение Kerberos TGT/keytabs или хранилищ ключей при использовании двустороннего SSL. Более подробную информацию см. в </w:t>
      </w:r>
      <w:hyperlink r:id="rId42" w:history="1">
        <w:r>
          <w:rPr>
            <w:rStyle w:val="Hyperlink"/>
            <w:rFonts w:eastAsiaTheme="majorEastAsia"/>
            <w:color w:val="1976D2"/>
          </w:rPr>
          <w:t>KIP-48</w:t>
        </w:r>
      </w:hyperlink>
      <w:r>
        <w:rPr>
          <w:color w:val="424242"/>
        </w:rPr>
        <w:t>.</w:t>
      </w:r>
    </w:p>
    <w:p w14:paraId="3EB845EB" w14:textId="77777777" w:rsidR="00A34FF0" w:rsidRDefault="00A34FF0" w:rsidP="00A34FF0">
      <w:pPr>
        <w:pStyle w:val="NormalWeb"/>
        <w:spacing w:before="0" w:beforeAutospacing="0" w:after="0" w:afterAutospacing="0"/>
        <w:rPr>
          <w:color w:val="424242"/>
        </w:rPr>
      </w:pPr>
      <w:r>
        <w:rPr>
          <w:color w:val="424242"/>
        </w:rPr>
        <w:t>При имплементации </w:t>
      </w:r>
      <w:r>
        <w:rPr>
          <w:rStyle w:val="Strong"/>
          <w:rFonts w:eastAsiaTheme="majorEastAsia"/>
          <w:color w:val="424242"/>
        </w:rPr>
        <w:t>principal.builder.class</w:t>
      </w:r>
      <w:r>
        <w:rPr>
          <w:color w:val="424242"/>
        </w:rPr>
        <w:t> по умолчанию владелец токена делегирования используется в качестве аутентифицированного </w:t>
      </w:r>
      <w:r>
        <w:rPr>
          <w:rStyle w:val="Strong"/>
          <w:rFonts w:eastAsiaTheme="majorEastAsia"/>
          <w:color w:val="424242"/>
        </w:rPr>
        <w:t>Principal </w:t>
      </w:r>
      <w:r>
        <w:rPr>
          <w:color w:val="424242"/>
        </w:rPr>
        <w:t>для настройки списков управления доступом (ACL) и т.д.</w:t>
      </w:r>
    </w:p>
    <w:p w14:paraId="3E5F0C55" w14:textId="77777777" w:rsidR="00A34FF0" w:rsidRDefault="00A34FF0" w:rsidP="00A34FF0">
      <w:pPr>
        <w:pStyle w:val="NormalWeb"/>
        <w:spacing w:before="0" w:beforeAutospacing="0" w:after="0" w:afterAutospacing="0"/>
        <w:rPr>
          <w:color w:val="424242"/>
        </w:rPr>
      </w:pPr>
      <w:r>
        <w:rPr>
          <w:color w:val="424242"/>
        </w:rPr>
        <w:t>Типичные шаги по использованию токена делегирования:</w:t>
      </w:r>
    </w:p>
    <w:p w14:paraId="5F68E90D" w14:textId="77777777" w:rsidR="00A34FF0" w:rsidRDefault="00A34FF0" w:rsidP="00A34FF0">
      <w:pPr>
        <w:numPr>
          <w:ilvl w:val="0"/>
          <w:numId w:val="102"/>
        </w:numPr>
        <w:rPr>
          <w:color w:val="424242"/>
        </w:rPr>
      </w:pPr>
      <w:r>
        <w:rPr>
          <w:color w:val="424242"/>
        </w:rPr>
        <w:t>Пользователь проходит аутентификацию в кластере RT.StreamingKafka через SASL или SSL и получает токен делегирования. Это можно сделать с помощью API администратора или скрипта </w:t>
      </w:r>
      <w:r>
        <w:rPr>
          <w:rStyle w:val="Strong"/>
          <w:color w:val="424242"/>
        </w:rPr>
        <w:t>kafka-delegation-tokens.sh</w:t>
      </w:r>
      <w:r>
        <w:rPr>
          <w:color w:val="424242"/>
        </w:rPr>
        <w:t>.</w:t>
      </w:r>
    </w:p>
    <w:p w14:paraId="56C17F33" w14:textId="77777777" w:rsidR="00A34FF0" w:rsidRDefault="00A34FF0" w:rsidP="00A34FF0">
      <w:pPr>
        <w:numPr>
          <w:ilvl w:val="0"/>
          <w:numId w:val="102"/>
        </w:numPr>
        <w:spacing w:before="100" w:beforeAutospacing="1" w:after="100" w:afterAutospacing="1"/>
        <w:rPr>
          <w:color w:val="424242"/>
        </w:rPr>
      </w:pPr>
      <w:r>
        <w:rPr>
          <w:color w:val="424242"/>
        </w:rPr>
        <w:t>Пользователь безопасно передаёт токен делегирования клиентам RT.StreamingKafka для аутентификации в кластере RT.StreamingKafka.</w:t>
      </w:r>
    </w:p>
    <w:p w14:paraId="58399B72" w14:textId="77777777" w:rsidR="00A34FF0" w:rsidRDefault="00A34FF0" w:rsidP="00A34FF0">
      <w:pPr>
        <w:numPr>
          <w:ilvl w:val="0"/>
          <w:numId w:val="102"/>
        </w:numPr>
        <w:spacing w:before="100" w:beforeAutospacing="1" w:after="100" w:afterAutospacing="1"/>
        <w:rPr>
          <w:color w:val="424242"/>
        </w:rPr>
      </w:pPr>
      <w:r>
        <w:rPr>
          <w:color w:val="424242"/>
        </w:rPr>
        <w:t>Владелец/обновляющий токен может продлить/не продлить токены делегирования.</w:t>
      </w:r>
    </w:p>
    <w:p w14:paraId="350D4F0A" w14:textId="77777777" w:rsidR="00A34FF0" w:rsidRDefault="00A34FF0" w:rsidP="00A34FF0">
      <w:pPr>
        <w:pStyle w:val="Heading4"/>
        <w:spacing w:before="120" w:after="0"/>
        <w:rPr>
          <w:color w:val="616161"/>
        </w:rPr>
      </w:pPr>
      <w:r>
        <w:rPr>
          <w:color w:val="616161"/>
        </w:rPr>
        <w:t>3.4.9.1 Управление токенами</w:t>
      </w:r>
    </w:p>
    <w:p w14:paraId="5A9DF851" w14:textId="77777777" w:rsidR="00A34FF0" w:rsidRDefault="00A34FF0" w:rsidP="00A34FF0">
      <w:pPr>
        <w:pStyle w:val="NormalWeb"/>
        <w:spacing w:before="0" w:beforeAutospacing="0" w:after="0" w:afterAutospacing="0"/>
        <w:rPr>
          <w:color w:val="424242"/>
        </w:rPr>
      </w:pPr>
      <w:r>
        <w:rPr>
          <w:color w:val="424242"/>
        </w:rPr>
        <w:t>Секрет используется для создания и валидации токенов делегирования. Это предоставляется с использованием параметра конфигурации </w:t>
      </w:r>
      <w:r>
        <w:rPr>
          <w:rStyle w:val="Strong"/>
          <w:rFonts w:eastAsiaTheme="majorEastAsia"/>
          <w:color w:val="424242"/>
        </w:rPr>
        <w:t>delegation.token.secret.key</w:t>
      </w:r>
      <w:r>
        <w:rPr>
          <w:color w:val="424242"/>
        </w:rPr>
        <w:t>. Один и тот же секретный ключ должен быть настроен для всех брокеров. Если секрет не установлен или имеет пустую строку, брокеры отключат аутентификацию токена делегирования.</w:t>
      </w:r>
    </w:p>
    <w:p w14:paraId="794C126A" w14:textId="77777777" w:rsidR="00A34FF0" w:rsidRDefault="00A34FF0" w:rsidP="00A34FF0">
      <w:pPr>
        <w:pStyle w:val="NormalWeb"/>
        <w:spacing w:before="0" w:beforeAutospacing="0" w:after="0" w:afterAutospacing="0"/>
        <w:rPr>
          <w:color w:val="424242"/>
        </w:rPr>
      </w:pPr>
      <w:r>
        <w:rPr>
          <w:color w:val="424242"/>
        </w:rPr>
        <w:t>В текущей имплементации данные токена хранятся в Zookeeper и подходят для использования в установках RT.StreamingKafka, где Zookeeper находится в частной сети. Также в настоящее время этот секрет хранится в виде открытого текста в файле конфигурации </w:t>
      </w:r>
      <w:r>
        <w:rPr>
          <w:rStyle w:val="Strong"/>
          <w:rFonts w:eastAsiaTheme="majorEastAsia"/>
          <w:color w:val="424242"/>
        </w:rPr>
        <w:t>server.properties</w:t>
      </w:r>
      <w:r>
        <w:rPr>
          <w:color w:val="424242"/>
        </w:rPr>
        <w:t> (они будут сделаны настраиваемыми в будущем выпуске RT.StreamingKafka).</w:t>
      </w:r>
    </w:p>
    <w:p w14:paraId="766B6849" w14:textId="77777777" w:rsidR="00A34FF0" w:rsidRDefault="00A34FF0" w:rsidP="00A34FF0">
      <w:pPr>
        <w:pStyle w:val="NormalWeb"/>
        <w:spacing w:before="0" w:beforeAutospacing="0" w:after="0" w:afterAutospacing="0"/>
        <w:rPr>
          <w:color w:val="424242"/>
        </w:rPr>
      </w:pPr>
      <w:r>
        <w:rPr>
          <w:color w:val="424242"/>
        </w:rPr>
        <w:t>Токен имеет текущий срок жизни и максимальный возобновляемый срок действия. По умолчанию токены необходимо обновлять каждые 24 часа на срок до 7 дней. Их можно настроить с помощью параметров конфигурации </w:t>
      </w:r>
      <w:r>
        <w:rPr>
          <w:rStyle w:val="Strong"/>
          <w:rFonts w:eastAsiaTheme="majorEastAsia"/>
          <w:color w:val="424242"/>
        </w:rPr>
        <w:t>delegation.token.expiry.time.ms</w:t>
      </w:r>
      <w:r>
        <w:rPr>
          <w:color w:val="424242"/>
        </w:rPr>
        <w:t> и </w:t>
      </w:r>
      <w:r>
        <w:rPr>
          <w:rStyle w:val="Strong"/>
          <w:rFonts w:eastAsiaTheme="majorEastAsia"/>
          <w:color w:val="424242"/>
        </w:rPr>
        <w:t>delegation.token.max.lifetime.ms</w:t>
      </w:r>
      <w:r>
        <w:rPr>
          <w:color w:val="424242"/>
        </w:rPr>
        <w:t>.</w:t>
      </w:r>
    </w:p>
    <w:p w14:paraId="118CBB6C" w14:textId="77777777" w:rsidR="00A34FF0" w:rsidRDefault="00A34FF0" w:rsidP="00A34FF0">
      <w:pPr>
        <w:pStyle w:val="NormalWeb"/>
        <w:spacing w:before="0" w:beforeAutospacing="0" w:after="0" w:afterAutospacing="0"/>
        <w:rPr>
          <w:color w:val="424242"/>
        </w:rPr>
      </w:pPr>
      <w:r>
        <w:rPr>
          <w:color w:val="424242"/>
        </w:rPr>
        <w:t>Токены также могут быть отменены явно. Если токен не продлевается по истечении срока действия токена или если срок жизни токена превышает максимальное, он будет удалён из всех кэшей брокера, а также из Zookeeper.</w:t>
      </w:r>
    </w:p>
    <w:p w14:paraId="5EFEDE4C" w14:textId="77777777" w:rsidR="00A34FF0" w:rsidRDefault="00A34FF0" w:rsidP="00A34FF0">
      <w:pPr>
        <w:pStyle w:val="Heading4"/>
        <w:spacing w:before="120" w:after="0"/>
        <w:rPr>
          <w:color w:val="616161"/>
        </w:rPr>
      </w:pPr>
      <w:r>
        <w:rPr>
          <w:color w:val="616161"/>
        </w:rPr>
        <w:t>3.4.9.2 Создание токенов делегирования</w:t>
      </w:r>
    </w:p>
    <w:p w14:paraId="72A2EF0F" w14:textId="77777777" w:rsidR="00A34FF0" w:rsidRDefault="00A34FF0" w:rsidP="00A34FF0">
      <w:pPr>
        <w:pStyle w:val="NormalWeb"/>
        <w:spacing w:before="0" w:beforeAutospacing="0" w:after="0" w:afterAutospacing="0"/>
        <w:rPr>
          <w:color w:val="424242"/>
        </w:rPr>
      </w:pPr>
      <w:r>
        <w:rPr>
          <w:color w:val="424242"/>
        </w:rPr>
        <w:t>Токены можно создавать с помощью API администратора или скрипта </w:t>
      </w:r>
      <w:r>
        <w:rPr>
          <w:rStyle w:val="Strong"/>
          <w:rFonts w:eastAsiaTheme="majorEastAsia"/>
          <w:color w:val="424242"/>
        </w:rPr>
        <w:t>kafka-delegation-tokens.sh</w:t>
      </w:r>
      <w:r>
        <w:rPr>
          <w:color w:val="424242"/>
        </w:rPr>
        <w:t>. Запросы токена делегирования (создание/обновление/истечение срока действия/описание) должны отправляться только по аутентифицированным каналам SASL или SSL. Токены не могут быть запрошены, если инициирующая аутентификация выполнена с помощью токена делегирования. Токен может быть создан пользователем для него самого или других пользователей с помощью параметра </w:t>
      </w:r>
      <w:r>
        <w:rPr>
          <w:rStyle w:val="Strong"/>
          <w:rFonts w:eastAsiaTheme="majorEastAsia"/>
          <w:color w:val="424242"/>
        </w:rPr>
        <w:t>--owner-principal</w:t>
      </w:r>
      <w:r>
        <w:rPr>
          <w:color w:val="424242"/>
        </w:rPr>
        <w:t>. Владелец/обновляющие могут продлевать токены или истекать срок их действия. Владельцы/обновляющие всегда могут описать свои токены. Для описания других токенов необходимо добавить разрешение </w:t>
      </w:r>
      <w:r>
        <w:rPr>
          <w:rStyle w:val="Strong"/>
          <w:rFonts w:eastAsiaTheme="majorEastAsia"/>
          <w:color w:val="424242"/>
        </w:rPr>
        <w:t>DESCRIBE_TOKEN</w:t>
      </w:r>
      <w:r>
        <w:rPr>
          <w:color w:val="424242"/>
        </w:rPr>
        <w:t> к ресурсу пользователя, представляющему владельца токена. Примеры скриптов </w:t>
      </w:r>
      <w:r>
        <w:rPr>
          <w:rStyle w:val="Strong"/>
          <w:rFonts w:eastAsiaTheme="majorEastAsia"/>
          <w:color w:val="424242"/>
        </w:rPr>
        <w:t>kafka-delegation-tokens.sh</w:t>
      </w:r>
      <w:r>
        <w:rPr>
          <w:color w:val="424242"/>
        </w:rPr>
        <w:t> приведены ниже.</w:t>
      </w:r>
    </w:p>
    <w:p w14:paraId="6FBA1067" w14:textId="77777777" w:rsidR="00A34FF0" w:rsidRDefault="00A34FF0" w:rsidP="00A34FF0">
      <w:pPr>
        <w:pStyle w:val="NormalWeb"/>
        <w:spacing w:before="0" w:beforeAutospacing="0" w:after="0" w:afterAutospacing="0"/>
        <w:rPr>
          <w:color w:val="424242"/>
        </w:rPr>
      </w:pPr>
      <w:r>
        <w:rPr>
          <w:color w:val="424242"/>
        </w:rPr>
        <w:t>Создайте токен делегирования:</w:t>
      </w:r>
    </w:p>
    <w:p w14:paraId="5014264B"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bin/kafka-delegation-tokens.sh --bootstrap-server localhost:9092 --create   --max-life-time-period -1 --command-config client.properties --renewer-principal User:user1</w:t>
      </w:r>
    </w:p>
    <w:p w14:paraId="300DF439" w14:textId="77777777" w:rsidR="00A34FF0" w:rsidRDefault="00A34FF0" w:rsidP="00A34FF0">
      <w:pPr>
        <w:rPr>
          <w:rFonts w:cs="Times New Roman"/>
          <w:color w:val="424242"/>
          <w:sz w:val="24"/>
          <w:szCs w:val="24"/>
        </w:rPr>
      </w:pPr>
      <w:r>
        <w:rPr>
          <w:color w:val="424242"/>
        </w:rPr>
        <w:t>Copy</w:t>
      </w:r>
    </w:p>
    <w:p w14:paraId="225EF48B" w14:textId="77777777" w:rsidR="00A34FF0" w:rsidRDefault="00A34FF0" w:rsidP="00A34FF0">
      <w:pPr>
        <w:pStyle w:val="NormalWeb"/>
        <w:spacing w:before="0" w:beforeAutospacing="0" w:after="0" w:afterAutospacing="0"/>
        <w:rPr>
          <w:color w:val="424242"/>
        </w:rPr>
      </w:pPr>
      <w:r>
        <w:rPr>
          <w:color w:val="424242"/>
        </w:rPr>
        <w:t>Создайте токен делегирования для другого владельца:</w:t>
      </w:r>
    </w:p>
    <w:p w14:paraId="2FD83710"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bin/kafka-delegation-tokens.sh --bootstrap-server localhost:9092 --create   --max-life-time-period -1 --command-config client.properties --renewer-principal User:user1 --owner-principal User:owner1</w:t>
      </w:r>
    </w:p>
    <w:p w14:paraId="14C52DFE" w14:textId="77777777" w:rsidR="00A34FF0" w:rsidRDefault="00A34FF0" w:rsidP="00A34FF0">
      <w:pPr>
        <w:rPr>
          <w:rFonts w:cs="Times New Roman"/>
          <w:color w:val="424242"/>
          <w:sz w:val="24"/>
          <w:szCs w:val="24"/>
        </w:rPr>
      </w:pPr>
      <w:r>
        <w:rPr>
          <w:color w:val="424242"/>
        </w:rPr>
        <w:t>Copy</w:t>
      </w:r>
    </w:p>
    <w:p w14:paraId="6B822032" w14:textId="77777777" w:rsidR="00A34FF0" w:rsidRDefault="00A34FF0" w:rsidP="00A34FF0">
      <w:pPr>
        <w:pStyle w:val="NormalWeb"/>
        <w:spacing w:before="0" w:beforeAutospacing="0" w:after="0" w:afterAutospacing="0"/>
        <w:rPr>
          <w:color w:val="424242"/>
        </w:rPr>
      </w:pPr>
      <w:r>
        <w:rPr>
          <w:color w:val="424242"/>
        </w:rPr>
        <w:t>Обновите токен делегирования:</w:t>
      </w:r>
    </w:p>
    <w:p w14:paraId="7A19FD78"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bin/kafka-delegation-tokens.sh --bootstrap-server localhost:9092 --renew    --renew-time-period -1 --command-config client.properties --hmac ABCDEFGHIJK</w:t>
      </w:r>
    </w:p>
    <w:p w14:paraId="521DE698" w14:textId="77777777" w:rsidR="00A34FF0" w:rsidRDefault="00A34FF0" w:rsidP="00A34FF0">
      <w:pPr>
        <w:rPr>
          <w:rFonts w:cs="Times New Roman"/>
          <w:color w:val="424242"/>
          <w:sz w:val="24"/>
          <w:szCs w:val="24"/>
        </w:rPr>
      </w:pPr>
      <w:r>
        <w:rPr>
          <w:color w:val="424242"/>
        </w:rPr>
        <w:t>Copy</w:t>
      </w:r>
    </w:p>
    <w:p w14:paraId="602434C0" w14:textId="77777777" w:rsidR="00A34FF0" w:rsidRDefault="00A34FF0" w:rsidP="00A34FF0">
      <w:pPr>
        <w:pStyle w:val="NormalWeb"/>
        <w:spacing w:before="0" w:beforeAutospacing="0" w:after="0" w:afterAutospacing="0"/>
        <w:rPr>
          <w:color w:val="424242"/>
        </w:rPr>
      </w:pPr>
      <w:r>
        <w:rPr>
          <w:color w:val="424242"/>
        </w:rPr>
        <w:t>Истеките срок действия токена делегирования:</w:t>
      </w:r>
    </w:p>
    <w:p w14:paraId="68089A4A"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bin/kafka-delegation-tokens.sh --bootstrap-server localhost:9092 --expire   --expiry-time-period -1   --command-config client.properties  --hmac ABCDEFGHIJK</w:t>
      </w:r>
    </w:p>
    <w:p w14:paraId="2D140258" w14:textId="77777777" w:rsidR="00A34FF0" w:rsidRDefault="00A34FF0" w:rsidP="00A34FF0">
      <w:pPr>
        <w:rPr>
          <w:rFonts w:cs="Times New Roman"/>
          <w:color w:val="424242"/>
          <w:sz w:val="24"/>
          <w:szCs w:val="24"/>
        </w:rPr>
      </w:pPr>
      <w:r>
        <w:rPr>
          <w:color w:val="424242"/>
        </w:rPr>
        <w:t>Copy</w:t>
      </w:r>
    </w:p>
    <w:p w14:paraId="73AAAE4D" w14:textId="77777777" w:rsidR="00A34FF0" w:rsidRDefault="00A34FF0" w:rsidP="00A34FF0">
      <w:pPr>
        <w:pStyle w:val="NormalWeb"/>
        <w:spacing w:before="0" w:beforeAutospacing="0" w:after="0" w:afterAutospacing="0"/>
        <w:rPr>
          <w:color w:val="424242"/>
        </w:rPr>
      </w:pPr>
      <w:r>
        <w:rPr>
          <w:color w:val="424242"/>
        </w:rPr>
        <w:t>Опишите существующие токены с помощью опции </w:t>
      </w:r>
      <w:r>
        <w:rPr>
          <w:rStyle w:val="Strong"/>
          <w:rFonts w:eastAsiaTheme="majorEastAsia"/>
          <w:color w:val="424242"/>
        </w:rPr>
        <w:t>--describe</w:t>
      </w:r>
      <w:r>
        <w:rPr>
          <w:color w:val="424242"/>
        </w:rPr>
        <w:t>:</w:t>
      </w:r>
    </w:p>
    <w:p w14:paraId="75EDB2FC"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bin/kafka-delegation-tokens.sh --bootstrap-server localhost:9092 --describe --command-config client.properties  --owner-principal User:user1</w:t>
      </w:r>
    </w:p>
    <w:p w14:paraId="3AF866DB" w14:textId="77777777" w:rsidR="00A34FF0" w:rsidRDefault="00A34FF0" w:rsidP="00A34FF0">
      <w:pPr>
        <w:rPr>
          <w:rFonts w:cs="Times New Roman"/>
          <w:color w:val="424242"/>
          <w:sz w:val="24"/>
          <w:szCs w:val="24"/>
        </w:rPr>
      </w:pPr>
      <w:r>
        <w:rPr>
          <w:color w:val="424242"/>
        </w:rPr>
        <w:t>Copy</w:t>
      </w:r>
    </w:p>
    <w:p w14:paraId="668EBC65" w14:textId="77777777" w:rsidR="00A34FF0" w:rsidRDefault="00A34FF0" w:rsidP="00A34FF0">
      <w:pPr>
        <w:pStyle w:val="Heading4"/>
        <w:spacing w:before="120" w:after="0"/>
        <w:rPr>
          <w:color w:val="616161"/>
        </w:rPr>
      </w:pPr>
      <w:r>
        <w:rPr>
          <w:color w:val="616161"/>
        </w:rPr>
        <w:t>3.4.9.3 Аутентификация токена</w:t>
      </w:r>
    </w:p>
    <w:p w14:paraId="0CDE4A8F" w14:textId="77777777" w:rsidR="00A34FF0" w:rsidRDefault="00A34FF0" w:rsidP="00A34FF0">
      <w:pPr>
        <w:pStyle w:val="NormalWeb"/>
        <w:spacing w:before="0" w:beforeAutospacing="0" w:after="0" w:afterAutospacing="0"/>
        <w:rPr>
          <w:color w:val="424242"/>
        </w:rPr>
      </w:pPr>
      <w:r>
        <w:rPr>
          <w:color w:val="424242"/>
        </w:rPr>
        <w:t>Аутентификация токена делегирования сочетается с текущим механизмом аутентификации SASL/SCRAM. Мы должны включить механизм SASL/SCRAM в кластере RT.StreamingKafka.</w:t>
      </w:r>
    </w:p>
    <w:p w14:paraId="46DEF796" w14:textId="77777777" w:rsidR="00A34FF0" w:rsidRDefault="00A34FF0" w:rsidP="00A34FF0">
      <w:pPr>
        <w:pStyle w:val="NormalWeb"/>
        <w:spacing w:before="0" w:beforeAutospacing="0" w:after="0" w:afterAutospacing="0"/>
        <w:rPr>
          <w:color w:val="424242"/>
        </w:rPr>
      </w:pPr>
      <w:r>
        <w:rPr>
          <w:color w:val="424242"/>
        </w:rPr>
        <w:t>Конфигурирование клиентов RT.StreamingKafka:</w:t>
      </w:r>
    </w:p>
    <w:p w14:paraId="72CD12B3" w14:textId="77777777" w:rsidR="00A34FF0" w:rsidRDefault="00A34FF0" w:rsidP="00A34FF0">
      <w:pPr>
        <w:pStyle w:val="NormalWeb"/>
        <w:spacing w:before="0" w:beforeAutospacing="0" w:after="0" w:afterAutospacing="0"/>
        <w:rPr>
          <w:color w:val="424242"/>
        </w:rPr>
      </w:pPr>
      <w:r>
        <w:rPr>
          <w:color w:val="424242"/>
        </w:rPr>
        <w:t>1. Сконфигурируйте свойство конфигурации JAAS для каждого клиента в </w:t>
      </w:r>
      <w:r>
        <w:rPr>
          <w:rStyle w:val="Strong"/>
          <w:rFonts w:eastAsiaTheme="majorEastAsia"/>
          <w:color w:val="424242"/>
        </w:rPr>
        <w:t>producer.properties</w:t>
      </w:r>
      <w:r>
        <w:rPr>
          <w:color w:val="424242"/>
        </w:rPr>
        <w:t> или </w:t>
      </w:r>
      <w:r>
        <w:rPr>
          <w:rStyle w:val="Strong"/>
          <w:rFonts w:eastAsiaTheme="majorEastAsia"/>
          <w:color w:val="424242"/>
        </w:rPr>
        <w:t>consumer.properties</w:t>
      </w:r>
      <w:r>
        <w:rPr>
          <w:color w:val="424242"/>
        </w:rPr>
        <w:t>. Модуль входа описывает, как клиенты, такие как поставщик и потребитель, могут подключиться к RT.StreamingKafka Broker. Ниже приведён пример конфигурации клиента для аутентификации по токену:</w:t>
      </w:r>
    </w:p>
    <w:p w14:paraId="40535BB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sasl.jaas.config=org.apache.kafka.common.security.scram.ScramLoginModule required \</w:t>
      </w:r>
    </w:p>
    <w:p w14:paraId="58F2F4C4"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username="tokenID123" \</w:t>
      </w:r>
    </w:p>
    <w:p w14:paraId="7BA4E94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 xml:space="preserve">    password="lAYYSFmLs4bTjf+lTZ1LCHR/ZZFNA==" \</w:t>
      </w:r>
    </w:p>
    <w:p w14:paraId="00954B98"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 xml:space="preserve">    tokenauth="true";</w:t>
      </w:r>
    </w:p>
    <w:p w14:paraId="7A81A5C3" w14:textId="77777777" w:rsidR="00A34FF0" w:rsidRDefault="00A34FF0" w:rsidP="00A34FF0">
      <w:pPr>
        <w:rPr>
          <w:rFonts w:cs="Times New Roman"/>
          <w:color w:val="424242"/>
          <w:sz w:val="24"/>
          <w:szCs w:val="24"/>
        </w:rPr>
      </w:pPr>
      <w:r>
        <w:rPr>
          <w:color w:val="424242"/>
        </w:rPr>
        <w:t>Copy</w:t>
      </w:r>
    </w:p>
    <w:p w14:paraId="5AC115BD" w14:textId="77777777" w:rsidR="00A34FF0" w:rsidRDefault="00A34FF0" w:rsidP="00A34FF0">
      <w:pPr>
        <w:pStyle w:val="NormalWeb"/>
        <w:spacing w:before="0" w:beforeAutospacing="0" w:after="0" w:afterAutospacing="0"/>
        <w:rPr>
          <w:color w:val="424242"/>
        </w:rPr>
      </w:pPr>
      <w:r>
        <w:rPr>
          <w:color w:val="424242"/>
        </w:rPr>
        <w:t>Параметры </w:t>
      </w:r>
      <w:r>
        <w:rPr>
          <w:rStyle w:val="Strong"/>
          <w:rFonts w:eastAsiaTheme="majorEastAsia"/>
          <w:color w:val="424242"/>
        </w:rPr>
        <w:t>username </w:t>
      </w:r>
      <w:r>
        <w:rPr>
          <w:color w:val="424242"/>
        </w:rPr>
        <w:t>и </w:t>
      </w:r>
      <w:r>
        <w:rPr>
          <w:rStyle w:val="Strong"/>
          <w:rFonts w:eastAsiaTheme="majorEastAsia"/>
          <w:color w:val="424242"/>
        </w:rPr>
        <w:t>password </w:t>
      </w:r>
      <w:r>
        <w:rPr>
          <w:color w:val="424242"/>
        </w:rPr>
        <w:t>используются клиентами для настройки идентификатора и HMAC (hash-based message authentication code) токена. Опция </w:t>
      </w:r>
      <w:r>
        <w:rPr>
          <w:rStyle w:val="Strong"/>
          <w:rFonts w:eastAsiaTheme="majorEastAsia"/>
          <w:color w:val="424242"/>
        </w:rPr>
        <w:t>tokenauth </w:t>
      </w:r>
      <w:r>
        <w:rPr>
          <w:color w:val="424242"/>
        </w:rPr>
        <w:t>используется для сообщения серверу об аутентификации по токену. В этом примере клиенты подключаются к брокеру, используя идентификатор токена </w:t>
      </w:r>
      <w:r>
        <w:rPr>
          <w:rStyle w:val="Strong"/>
          <w:rFonts w:eastAsiaTheme="majorEastAsia"/>
          <w:color w:val="424242"/>
        </w:rPr>
        <w:t>tokenID123</w:t>
      </w:r>
      <w:r>
        <w:rPr>
          <w:color w:val="424242"/>
        </w:rPr>
        <w:t>. Разные клиенты внутри JVM могут подключаться с использованием разных токенов, указав разные сведения о токенах в </w:t>
      </w:r>
      <w:r>
        <w:rPr>
          <w:rStyle w:val="Strong"/>
          <w:rFonts w:eastAsiaTheme="majorEastAsia"/>
          <w:color w:val="424242"/>
        </w:rPr>
        <w:t>sasl.jaas.config</w:t>
      </w:r>
      <w:r>
        <w:rPr>
          <w:color w:val="424242"/>
        </w:rPr>
        <w:t>.</w:t>
      </w:r>
    </w:p>
    <w:p w14:paraId="3C6BC841" w14:textId="77777777" w:rsidR="00A34FF0" w:rsidRDefault="00A34FF0" w:rsidP="00A34FF0">
      <w:pPr>
        <w:pStyle w:val="NormalWeb"/>
        <w:spacing w:before="0" w:beforeAutospacing="0" w:after="0" w:afterAutospacing="0"/>
        <w:rPr>
          <w:color w:val="424242"/>
        </w:rPr>
      </w:pPr>
      <w:r>
        <w:rPr>
          <w:color w:val="424242"/>
        </w:rPr>
        <w:t>Конфигурацию JAAS для клиентов альтернативно можно указать как параметр JVM, аналогично брокерам. Клиенты используют раздел входа с именем </w:t>
      </w:r>
      <w:r>
        <w:rPr>
          <w:rStyle w:val="Strong"/>
          <w:rFonts w:eastAsiaTheme="majorEastAsia"/>
          <w:color w:val="424242"/>
        </w:rPr>
        <w:t>KafkaClient</w:t>
      </w:r>
      <w:r>
        <w:rPr>
          <w:color w:val="424242"/>
        </w:rPr>
        <w:t>. Эта опция разрешает только одного пользователя для установления всех клиентских подключений из JVM.</w:t>
      </w:r>
    </w:p>
    <w:p w14:paraId="0DEE423A" w14:textId="77777777" w:rsidR="00A34FF0" w:rsidRDefault="00A34FF0" w:rsidP="00A34FF0">
      <w:pPr>
        <w:pStyle w:val="Heading4"/>
        <w:spacing w:before="120" w:after="0"/>
        <w:rPr>
          <w:color w:val="616161"/>
        </w:rPr>
      </w:pPr>
      <w:r>
        <w:rPr>
          <w:color w:val="616161"/>
        </w:rPr>
        <w:t>3.4.9.4 Процедура ротации секрета вручную</w:t>
      </w:r>
    </w:p>
    <w:p w14:paraId="086F7208" w14:textId="77777777" w:rsidR="00A34FF0" w:rsidRDefault="00A34FF0" w:rsidP="00A34FF0">
      <w:pPr>
        <w:pStyle w:val="NormalWeb"/>
        <w:spacing w:before="0" w:beforeAutospacing="0" w:after="0" w:afterAutospacing="0"/>
        <w:rPr>
          <w:color w:val="424242"/>
        </w:rPr>
      </w:pPr>
      <w:r>
        <w:rPr>
          <w:color w:val="424242"/>
        </w:rPr>
        <w:t>Нам требуется повторное развёртывание, если необходимо сменить секрет. Во время этого процесса уже подключённые клиенты продолжат работать. Но любые новые запросы на подключение и запросы на продление/истечение срока действия со старыми токенами могут завершиться неудачей. Шаги приведены ниже.</w:t>
      </w:r>
    </w:p>
    <w:p w14:paraId="367650E8" w14:textId="77777777" w:rsidR="00A34FF0" w:rsidRDefault="00A34FF0" w:rsidP="00A34FF0">
      <w:pPr>
        <w:numPr>
          <w:ilvl w:val="0"/>
          <w:numId w:val="103"/>
        </w:numPr>
        <w:rPr>
          <w:color w:val="424242"/>
        </w:rPr>
      </w:pPr>
      <w:r>
        <w:rPr>
          <w:color w:val="424242"/>
        </w:rPr>
        <w:t>Истеките срок действия всех существующих токенов.</w:t>
      </w:r>
    </w:p>
    <w:p w14:paraId="740AB05E" w14:textId="77777777" w:rsidR="00A34FF0" w:rsidRDefault="00A34FF0" w:rsidP="00A34FF0">
      <w:pPr>
        <w:numPr>
          <w:ilvl w:val="0"/>
          <w:numId w:val="103"/>
        </w:numPr>
        <w:spacing w:before="100" w:beforeAutospacing="1" w:after="100" w:afterAutospacing="1"/>
        <w:rPr>
          <w:color w:val="424242"/>
        </w:rPr>
      </w:pPr>
      <w:r>
        <w:rPr>
          <w:color w:val="424242"/>
        </w:rPr>
        <w:t>Поменяйте секрет, последовательно обновив его.</w:t>
      </w:r>
    </w:p>
    <w:p w14:paraId="591CE90D" w14:textId="77777777" w:rsidR="00A34FF0" w:rsidRDefault="00A34FF0" w:rsidP="00A34FF0">
      <w:pPr>
        <w:numPr>
          <w:ilvl w:val="0"/>
          <w:numId w:val="103"/>
        </w:numPr>
        <w:spacing w:before="100" w:beforeAutospacing="1" w:after="100" w:afterAutospacing="1"/>
        <w:rPr>
          <w:color w:val="424242"/>
        </w:rPr>
      </w:pPr>
      <w:r>
        <w:rPr>
          <w:color w:val="424242"/>
        </w:rPr>
        <w:t>Сгенерируйте новые токены.</w:t>
      </w:r>
    </w:p>
    <w:p w14:paraId="45258EEF" w14:textId="77777777" w:rsidR="00A34FF0" w:rsidRDefault="00A34FF0" w:rsidP="00A34FF0">
      <w:pPr>
        <w:pStyle w:val="NormalWeb"/>
        <w:spacing w:before="0" w:beforeAutospacing="0" w:after="0" w:afterAutospacing="0"/>
        <w:rPr>
          <w:color w:val="424242"/>
        </w:rPr>
      </w:pPr>
      <w:r>
        <w:rPr>
          <w:color w:val="424242"/>
        </w:rPr>
        <w:t>Вероятно в новой версии RT.StreamingKafka эта процедура будет автоматизирована.</w:t>
      </w:r>
    </w:p>
    <w:p w14:paraId="4CE9404A" w14:textId="77777777" w:rsidR="00A34FF0" w:rsidRDefault="00A34FF0" w:rsidP="00A34FF0">
      <w:pPr>
        <w:pStyle w:val="Heading2"/>
        <w:rPr>
          <w:color w:val="424242"/>
        </w:rPr>
      </w:pPr>
      <w:r>
        <w:rPr>
          <w:color w:val="424242"/>
        </w:rPr>
        <w:t>3.5 Авторизация и списки ACL</w:t>
      </w:r>
    </w:p>
    <w:p w14:paraId="2B542C14" w14:textId="77777777" w:rsidR="00A34FF0" w:rsidRDefault="00A34FF0" w:rsidP="00A34FF0">
      <w:pPr>
        <w:pStyle w:val="NormalWeb"/>
        <w:spacing w:before="0" w:beforeAutospacing="0" w:after="0" w:afterAutospacing="0"/>
        <w:rPr>
          <w:color w:val="424242"/>
        </w:rPr>
      </w:pPr>
      <w:r>
        <w:rPr>
          <w:color w:val="424242"/>
        </w:rPr>
        <w:t>RT.StreamingKafka поставляется с подключаемым фреймворком авторизации, которой конфигурируется с помощью свойства </w:t>
      </w:r>
      <w:r>
        <w:rPr>
          <w:rStyle w:val="Strong"/>
          <w:rFonts w:eastAsiaTheme="majorEastAsia"/>
          <w:color w:val="424242"/>
        </w:rPr>
        <w:t>authorizer.class.name</w:t>
      </w:r>
      <w:r>
        <w:rPr>
          <w:color w:val="424242"/>
        </w:rPr>
        <w:t> в конфигурации сервера. Конфигурируемые имплементации должны расширять </w:t>
      </w:r>
      <w:r>
        <w:rPr>
          <w:rStyle w:val="Strong"/>
          <w:rFonts w:eastAsiaTheme="majorEastAsia"/>
          <w:color w:val="424242"/>
        </w:rPr>
        <w:t>org.apache.kafka.server.authorizer.Authorizer</w:t>
      </w:r>
      <w:r>
        <w:rPr>
          <w:color w:val="424242"/>
        </w:rPr>
        <w:t>. RT.StreamingKafka предоставляет имплементации по умолчанию, которые хранят списки ACL в метаданных кластера (либо Zookeeper, либо логи метаданных KRaft). Для кластеров на базе Zookeeper предоставленная имплементация настраивается следующим образом:</w:t>
      </w:r>
    </w:p>
    <w:p w14:paraId="572BC2E5"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authorizer.class.name=kafka.security.authorizer.AclAuthorizer</w:t>
      </w:r>
    </w:p>
    <w:p w14:paraId="44E0BDE8" w14:textId="77777777" w:rsidR="00A34FF0" w:rsidRDefault="00A34FF0" w:rsidP="00A34FF0">
      <w:pPr>
        <w:rPr>
          <w:rFonts w:cs="Times New Roman"/>
          <w:color w:val="424242"/>
          <w:sz w:val="24"/>
          <w:szCs w:val="24"/>
        </w:rPr>
      </w:pPr>
      <w:r>
        <w:rPr>
          <w:color w:val="424242"/>
        </w:rPr>
        <w:t>Copy</w:t>
      </w:r>
    </w:p>
    <w:p w14:paraId="7CE24AA3" w14:textId="77777777" w:rsidR="00A34FF0" w:rsidRDefault="00A34FF0" w:rsidP="00A34FF0">
      <w:pPr>
        <w:pStyle w:val="NormalWeb"/>
        <w:spacing w:before="0" w:beforeAutospacing="0" w:after="0" w:afterAutospacing="0"/>
        <w:rPr>
          <w:color w:val="424242"/>
        </w:rPr>
      </w:pPr>
      <w:r>
        <w:rPr>
          <w:color w:val="424242"/>
        </w:rPr>
        <w:t>Для кластеров KRaft используйте следующую конфигурацию на всех нодах (брокерах, контроллерах или комбинированных нодах брокера и контроллера):</w:t>
      </w:r>
    </w:p>
    <w:p w14:paraId="10565BDC"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authorizer.class.name=org.apache.kafka.metadata.authorizer.StandardAuthorizer</w:t>
      </w:r>
    </w:p>
    <w:p w14:paraId="5C0EB826" w14:textId="77777777" w:rsidR="00A34FF0" w:rsidRDefault="00A34FF0" w:rsidP="00A34FF0">
      <w:pPr>
        <w:rPr>
          <w:rFonts w:cs="Times New Roman"/>
          <w:color w:val="424242"/>
          <w:sz w:val="24"/>
          <w:szCs w:val="24"/>
        </w:rPr>
      </w:pPr>
      <w:r>
        <w:rPr>
          <w:color w:val="424242"/>
        </w:rPr>
        <w:t>Copy</w:t>
      </w:r>
    </w:p>
    <w:p w14:paraId="3BBB709B" w14:textId="77777777" w:rsidR="00A34FF0" w:rsidRDefault="00A34FF0" w:rsidP="00A34FF0">
      <w:pPr>
        <w:pStyle w:val="NormalWeb"/>
        <w:spacing w:before="0" w:beforeAutospacing="0" w:after="0" w:afterAutospacing="0"/>
        <w:rPr>
          <w:color w:val="424242"/>
        </w:rPr>
      </w:pPr>
      <w:r>
        <w:rPr>
          <w:color w:val="424242"/>
        </w:rPr>
        <w:t>Списки ACL RT.StreamingKafka определяются в общем формате «Principal {P} is [Allowed|Denied] Operation {O} From Host {H} on any Resource {R} matching ResourcePattern {RP}». Подробнее о структуре ACL можно прочитать в </w:t>
      </w:r>
      <w:hyperlink r:id="rId43" w:history="1">
        <w:r>
          <w:rPr>
            <w:rStyle w:val="Hyperlink"/>
            <w:rFonts w:eastAsiaTheme="majorEastAsia"/>
            <w:color w:val="1976D2"/>
          </w:rPr>
          <w:t>KIP-11</w:t>
        </w:r>
      </w:hyperlink>
      <w:r>
        <w:rPr>
          <w:color w:val="424242"/>
        </w:rPr>
        <w:t> и шаблонах ресурсов в </w:t>
      </w:r>
      <w:hyperlink r:id="rId44" w:history="1">
        <w:r>
          <w:rPr>
            <w:rStyle w:val="Hyperlink"/>
            <w:rFonts w:eastAsiaTheme="majorEastAsia"/>
            <w:color w:val="1976D2"/>
          </w:rPr>
          <w:t>KIP-290</w:t>
        </w:r>
      </w:hyperlink>
      <w:r>
        <w:rPr>
          <w:color w:val="424242"/>
        </w:rPr>
        <w:t>. Чтобы добавить, удалить или составить список ACL, вы можете использовать CLI ACL RT.StreamingKafka </w:t>
      </w:r>
      <w:r>
        <w:rPr>
          <w:rStyle w:val="Strong"/>
          <w:rFonts w:eastAsiaTheme="majorEastAsia"/>
          <w:color w:val="424242"/>
        </w:rPr>
        <w:t>kafka-acls.sh</w:t>
      </w:r>
      <w:r>
        <w:rPr>
          <w:color w:val="424242"/>
        </w:rPr>
        <w:t>. По умолчанию, если ни один </w:t>
      </w:r>
      <w:r>
        <w:rPr>
          <w:rStyle w:val="Strong"/>
          <w:rFonts w:eastAsiaTheme="majorEastAsia"/>
          <w:color w:val="424242"/>
        </w:rPr>
        <w:t>ResourcePatterns </w:t>
      </w:r>
      <w:r>
        <w:rPr>
          <w:color w:val="424242"/>
        </w:rPr>
        <w:t>не соответствует конкретному </w:t>
      </w:r>
      <w:r>
        <w:rPr>
          <w:rStyle w:val="Strong"/>
          <w:rFonts w:eastAsiaTheme="majorEastAsia"/>
          <w:color w:val="424242"/>
        </w:rPr>
        <w:t>Resource</w:t>
      </w:r>
      <w:r>
        <w:rPr>
          <w:color w:val="424242"/>
        </w:rPr>
        <w:t>, то у </w:t>
      </w:r>
      <w:r>
        <w:rPr>
          <w:rStyle w:val="Strong"/>
          <w:rFonts w:eastAsiaTheme="majorEastAsia"/>
          <w:color w:val="424242"/>
        </w:rPr>
        <w:t>Resource</w:t>
      </w:r>
      <w:r>
        <w:rPr>
          <w:color w:val="424242"/>
        </w:rPr>
        <w:t> нет связанных с ним ACL, и поэтому никому, кроме суперпользователей, не разрешён доступ к </w:t>
      </w:r>
      <w:r>
        <w:rPr>
          <w:rStyle w:val="Strong"/>
          <w:rFonts w:eastAsiaTheme="majorEastAsia"/>
          <w:color w:val="424242"/>
        </w:rPr>
        <w:t>Resource</w:t>
      </w:r>
      <w:r>
        <w:rPr>
          <w:color w:val="424242"/>
        </w:rPr>
        <w:t>. Если вы хотите изменить это поведение, вы можете включить следующее в </w:t>
      </w:r>
      <w:r>
        <w:rPr>
          <w:rStyle w:val="Strong"/>
          <w:rFonts w:eastAsiaTheme="majorEastAsia"/>
          <w:color w:val="424242"/>
        </w:rPr>
        <w:t>server.properties</w:t>
      </w:r>
      <w:r>
        <w:rPr>
          <w:color w:val="424242"/>
        </w:rPr>
        <w:t> .</w:t>
      </w:r>
    </w:p>
    <w:p w14:paraId="20DBCC3E"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allow.everyone.if.no.acl.found=true</w:t>
      </w:r>
    </w:p>
    <w:p w14:paraId="2B372983" w14:textId="77777777" w:rsidR="00A34FF0" w:rsidRDefault="00A34FF0" w:rsidP="00A34FF0">
      <w:pPr>
        <w:rPr>
          <w:rFonts w:cs="Times New Roman"/>
          <w:color w:val="424242"/>
          <w:sz w:val="24"/>
          <w:szCs w:val="24"/>
        </w:rPr>
      </w:pPr>
      <w:r>
        <w:rPr>
          <w:color w:val="424242"/>
        </w:rPr>
        <w:t>Copy</w:t>
      </w:r>
    </w:p>
    <w:p w14:paraId="7E4048E6" w14:textId="77777777" w:rsidR="00A34FF0" w:rsidRDefault="00A34FF0" w:rsidP="00A34FF0">
      <w:pPr>
        <w:pStyle w:val="NormalWeb"/>
        <w:spacing w:before="0" w:beforeAutospacing="0" w:after="0" w:afterAutospacing="0"/>
        <w:rPr>
          <w:color w:val="424242"/>
        </w:rPr>
      </w:pPr>
      <w:r>
        <w:rPr>
          <w:color w:val="424242"/>
        </w:rPr>
        <w:t>Также можно добавить суперпользователей в </w:t>
      </w:r>
      <w:r>
        <w:rPr>
          <w:rStyle w:val="Strong"/>
          <w:rFonts w:eastAsiaTheme="majorEastAsia"/>
          <w:color w:val="424242"/>
        </w:rPr>
        <w:t>server.properties</w:t>
      </w:r>
      <w:r>
        <w:rPr>
          <w:color w:val="424242"/>
        </w:rPr>
        <w:t>, как показано ниже (обратите внимание, что разделителем является точка с запятой, поскольку имена пользователей SSL могут содержать запятую).</w:t>
      </w:r>
    </w:p>
    <w:p w14:paraId="0339963F"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super.users=User:Bob;User:Alice</w:t>
      </w:r>
    </w:p>
    <w:p w14:paraId="53459792" w14:textId="77777777" w:rsidR="00A34FF0" w:rsidRDefault="00A34FF0" w:rsidP="00A34FF0">
      <w:pPr>
        <w:rPr>
          <w:rFonts w:cs="Times New Roman"/>
          <w:color w:val="424242"/>
          <w:sz w:val="24"/>
          <w:szCs w:val="24"/>
        </w:rPr>
      </w:pPr>
      <w:r>
        <w:rPr>
          <w:color w:val="424242"/>
        </w:rPr>
        <w:t>Copy</w:t>
      </w:r>
    </w:p>
    <w:p w14:paraId="2FD4AE15" w14:textId="77777777" w:rsidR="00A34FF0" w:rsidRDefault="00A34FF0" w:rsidP="00A34FF0">
      <w:pPr>
        <w:pStyle w:val="Heading3"/>
        <w:spacing w:before="120" w:after="0"/>
        <w:rPr>
          <w:color w:val="616161"/>
        </w:rPr>
      </w:pPr>
      <w:r>
        <w:rPr>
          <w:color w:val="616161"/>
        </w:rPr>
        <w:t>3.5.1 Отправка принципалов KRaft</w:t>
      </w:r>
    </w:p>
    <w:p w14:paraId="0D2737A5" w14:textId="77777777" w:rsidR="00A34FF0" w:rsidRDefault="00A34FF0" w:rsidP="00A34FF0">
      <w:pPr>
        <w:pStyle w:val="NormalWeb"/>
        <w:spacing w:before="0" w:beforeAutospacing="0" w:after="0" w:afterAutospacing="0"/>
        <w:rPr>
          <w:color w:val="424242"/>
        </w:rPr>
      </w:pPr>
      <w:r>
        <w:rPr>
          <w:color w:val="424242"/>
        </w:rPr>
        <w:t>В кластерах KRaft запросы администратора, такие как </w:t>
      </w:r>
      <w:r>
        <w:rPr>
          <w:rStyle w:val="Strong"/>
          <w:rFonts w:eastAsiaTheme="majorEastAsia"/>
          <w:color w:val="424242"/>
        </w:rPr>
        <w:t>CreateTopics </w:t>
      </w:r>
      <w:r>
        <w:rPr>
          <w:color w:val="424242"/>
        </w:rPr>
        <w:t>и </w:t>
      </w:r>
      <w:r>
        <w:rPr>
          <w:rStyle w:val="Strong"/>
          <w:rFonts w:eastAsiaTheme="majorEastAsia"/>
          <w:color w:val="424242"/>
        </w:rPr>
        <w:t>DeleteTopics</w:t>
      </w:r>
      <w:r>
        <w:rPr>
          <w:color w:val="424242"/>
        </w:rPr>
        <w:t>, отправляются клиентом слушателям брокера. Затем брокер пересылает запрос активному контроллеру через первого слушателя, настроенного в </w:t>
      </w:r>
      <w:r>
        <w:rPr>
          <w:rStyle w:val="Strong"/>
          <w:rFonts w:eastAsiaTheme="majorEastAsia"/>
          <w:color w:val="424242"/>
        </w:rPr>
        <w:t>controller.listener.names</w:t>
      </w:r>
      <w:r>
        <w:rPr>
          <w:color w:val="424242"/>
        </w:rPr>
        <w:t>. Авторизация таких запросов выполняется на ноде контроллера. Это достигается с помощью запроса </w:t>
      </w:r>
      <w:r>
        <w:rPr>
          <w:rStyle w:val="Strong"/>
          <w:rFonts w:eastAsiaTheme="majorEastAsia"/>
          <w:color w:val="424242"/>
        </w:rPr>
        <w:t>Envelope</w:t>
      </w:r>
      <w:r>
        <w:rPr>
          <w:color w:val="424242"/>
        </w:rPr>
        <w:t>, который упаковывает как базовый запрос от клиента, так и принципала клиента. Когда контроллер получает перенаправленный запрос </w:t>
      </w:r>
      <w:r>
        <w:rPr>
          <w:rStyle w:val="Strong"/>
          <w:rFonts w:eastAsiaTheme="majorEastAsia"/>
          <w:color w:val="424242"/>
        </w:rPr>
        <w:t>Envelope </w:t>
      </w:r>
      <w:r>
        <w:rPr>
          <w:color w:val="424242"/>
        </w:rPr>
        <w:t>от брокера, он сначала авторизует запрос </w:t>
      </w:r>
      <w:r>
        <w:rPr>
          <w:rStyle w:val="Strong"/>
          <w:rFonts w:eastAsiaTheme="majorEastAsia"/>
          <w:color w:val="424242"/>
        </w:rPr>
        <w:t>Envelope</w:t>
      </w:r>
      <w:r>
        <w:rPr>
          <w:color w:val="424242"/>
        </w:rPr>
        <w:t>, используя аутентифицированного принципала брокера. Затем он авторизует базовый запрос с использованием перенаправленного принципала.</w:t>
      </w:r>
    </w:p>
    <w:p w14:paraId="348E6A84" w14:textId="77777777" w:rsidR="00A34FF0" w:rsidRDefault="00A34FF0" w:rsidP="00A34FF0">
      <w:pPr>
        <w:pStyle w:val="NormalWeb"/>
        <w:spacing w:before="0" w:beforeAutospacing="0" w:after="0" w:afterAutospacing="0"/>
        <w:rPr>
          <w:color w:val="424242"/>
        </w:rPr>
      </w:pPr>
      <w:r>
        <w:rPr>
          <w:color w:val="424242"/>
        </w:rPr>
        <w:t>Все это означает, что RT.StreamingKafka должен понимать, как сериализовать и десериализовать клиентского принципала. Фреймворк аутентификации позволяет кастомизировать принципалов, переопределяя конфигурацию </w:t>
      </w:r>
      <w:r>
        <w:rPr>
          <w:rStyle w:val="Strong"/>
          <w:rFonts w:eastAsiaTheme="majorEastAsia"/>
          <w:color w:val="424242"/>
        </w:rPr>
        <w:t>principal.builder.class</w:t>
      </w:r>
      <w:r>
        <w:rPr>
          <w:color w:val="424242"/>
        </w:rPr>
        <w:t>. Чтобы кастомизированные принципалы могли работать с KRaft, настроенный класс должен имплементировать </w:t>
      </w:r>
      <w:r>
        <w:rPr>
          <w:rStyle w:val="Strong"/>
          <w:rFonts w:eastAsiaTheme="majorEastAsia"/>
          <w:color w:val="424242"/>
        </w:rPr>
        <w:t>org.apache.kafka.common.security.auth.KafkaPrincipalSerde</w:t>
      </w:r>
      <w:r>
        <w:rPr>
          <w:color w:val="424242"/>
        </w:rPr>
        <w:t>, поэтому RT.StreamingKafka будет знать, как сериализовать и десериализовать принципалов. Имплементация по умолчанию </w:t>
      </w:r>
      <w:r>
        <w:rPr>
          <w:rStyle w:val="Strong"/>
          <w:rFonts w:eastAsiaTheme="majorEastAsia"/>
          <w:color w:val="424242"/>
        </w:rPr>
        <w:t>org.apache.kafka.common.security.authenticator.DefaultKafkaPrincipalBuilder</w:t>
      </w:r>
      <w:r>
        <w:rPr>
          <w:color w:val="424242"/>
        </w:rPr>
        <w:t> использует формат RPC Kafka, определённый в исходном коде: </w:t>
      </w:r>
      <w:r>
        <w:rPr>
          <w:rStyle w:val="Strong"/>
          <w:rFonts w:eastAsiaTheme="majorEastAsia"/>
          <w:color w:val="424242"/>
        </w:rPr>
        <w:t>clients/src/main/resources/common/message/DefaultPrincipalData.json</w:t>
      </w:r>
      <w:r>
        <w:rPr>
          <w:color w:val="424242"/>
        </w:rPr>
        <w:t>. Подробнее о переадресации запросов в KRaft см. </w:t>
      </w:r>
      <w:hyperlink r:id="rId45" w:history="1">
        <w:r>
          <w:rPr>
            <w:rStyle w:val="Hyperlink"/>
            <w:rFonts w:eastAsiaTheme="majorEastAsia"/>
            <w:color w:val="1976D2"/>
          </w:rPr>
          <w:t>KIP-590</w:t>
        </w:r>
      </w:hyperlink>
      <w:r>
        <w:rPr>
          <w:color w:val="424242"/>
        </w:rPr>
        <w:t>.</w:t>
      </w:r>
    </w:p>
    <w:p w14:paraId="56991EEC" w14:textId="77777777" w:rsidR="00A34FF0" w:rsidRDefault="00A34FF0" w:rsidP="00A34FF0">
      <w:pPr>
        <w:pStyle w:val="Heading3"/>
        <w:spacing w:before="120" w:after="0"/>
        <w:rPr>
          <w:color w:val="616161"/>
        </w:rPr>
      </w:pPr>
      <w:r>
        <w:rPr>
          <w:color w:val="616161"/>
        </w:rPr>
        <w:t>3.5.2 Кастомизация имени пользователя SSL</w:t>
      </w:r>
    </w:p>
    <w:p w14:paraId="4B441CD3" w14:textId="77777777" w:rsidR="00A34FF0" w:rsidRDefault="00A34FF0" w:rsidP="00A34FF0">
      <w:pPr>
        <w:pStyle w:val="NormalWeb"/>
        <w:spacing w:before="0" w:beforeAutospacing="0" w:after="0" w:afterAutospacing="0"/>
        <w:rPr>
          <w:color w:val="424242"/>
        </w:rPr>
      </w:pPr>
      <w:r>
        <w:rPr>
          <w:color w:val="424242"/>
        </w:rPr>
        <w:t>По умолчанию имя пользователя SSL будет иметь вид </w:t>
      </w:r>
      <w:r>
        <w:rPr>
          <w:rStyle w:val="Strong"/>
          <w:rFonts w:eastAsiaTheme="majorEastAsia"/>
          <w:color w:val="424242"/>
        </w:rPr>
        <w:t>"CN=writeuser,OU=Unknown,O=Unknown,L=Unknown,ST=Unknown,C=Unknown"</w:t>
      </w:r>
      <w:r>
        <w:rPr>
          <w:color w:val="424242"/>
        </w:rPr>
        <w:t>. Его можно изменить, установив настройку </w:t>
      </w:r>
      <w:r>
        <w:rPr>
          <w:rStyle w:val="Strong"/>
          <w:rFonts w:eastAsiaTheme="majorEastAsia"/>
          <w:color w:val="424242"/>
        </w:rPr>
        <w:t>ssl.principal.mapping.rules</w:t>
      </w:r>
      <w:r>
        <w:rPr>
          <w:color w:val="424242"/>
        </w:rPr>
        <w:t> для индивидуального правила в </w:t>
      </w:r>
      <w:r>
        <w:rPr>
          <w:rStyle w:val="Strong"/>
          <w:rFonts w:eastAsiaTheme="majorEastAsia"/>
          <w:color w:val="424242"/>
        </w:rPr>
        <w:t>server.properties</w:t>
      </w:r>
      <w:r>
        <w:rPr>
          <w:color w:val="424242"/>
        </w:rPr>
        <w:t>. Эта конфигурация позволяет использовать список правил для маппинга отличительного имени X.500 с коротким именем. Правила оцениваются по порядку, и первое правило, соответствующее отличительному имени, используется для его маппинга с коротким именем. Любые последующие правила в списке игнорируются.</w:t>
      </w:r>
    </w:p>
    <w:p w14:paraId="0F12A35F" w14:textId="77777777" w:rsidR="00A34FF0" w:rsidRDefault="00A34FF0" w:rsidP="00A34FF0">
      <w:pPr>
        <w:pStyle w:val="NormalWeb"/>
        <w:spacing w:before="0" w:beforeAutospacing="0" w:after="0" w:afterAutospacing="0"/>
        <w:rPr>
          <w:color w:val="424242"/>
        </w:rPr>
      </w:pPr>
      <w:r>
        <w:rPr>
          <w:color w:val="424242"/>
        </w:rPr>
        <w:t>Формат </w:t>
      </w:r>
      <w:r>
        <w:rPr>
          <w:rStyle w:val="Strong"/>
          <w:rFonts w:eastAsiaTheme="majorEastAsia"/>
          <w:color w:val="424242"/>
        </w:rPr>
        <w:t>ssl.principal.mapping.rules</w:t>
      </w:r>
      <w:r>
        <w:rPr>
          <w:color w:val="424242"/>
        </w:rPr>
        <w:t> представляет собой список, в котором каждое правило начинается с </w:t>
      </w:r>
      <w:r>
        <w:rPr>
          <w:rStyle w:val="Strong"/>
          <w:rFonts w:eastAsiaTheme="majorEastAsia"/>
          <w:color w:val="424242"/>
        </w:rPr>
        <w:t>"RULE:"</w:t>
      </w:r>
      <w:r>
        <w:rPr>
          <w:color w:val="424242"/>
        </w:rPr>
        <w:t> и содержит выражение в следующих форматах. По умолчанию правило возвращает строковое представление отличительного имени X.500. Если отличительное имя соответствует шаблону, то для имени будет выполнена команда замены. Оно также поддерживает параметры нижнего/верхнего регистра, чтобы перевести результат в нижний/верхний регистр. Это делается путём добавления </w:t>
      </w:r>
      <w:r>
        <w:rPr>
          <w:rStyle w:val="Strong"/>
          <w:rFonts w:eastAsiaTheme="majorEastAsia"/>
          <w:color w:val="424242"/>
        </w:rPr>
        <w:t>"/L"</w:t>
      </w:r>
      <w:r>
        <w:rPr>
          <w:color w:val="424242"/>
        </w:rPr>
        <w:t> or </w:t>
      </w:r>
      <w:r>
        <w:rPr>
          <w:rStyle w:val="Strong"/>
          <w:rFonts w:eastAsiaTheme="majorEastAsia"/>
          <w:color w:val="424242"/>
        </w:rPr>
        <w:t>"/U"</w:t>
      </w:r>
      <w:r>
        <w:rPr>
          <w:color w:val="424242"/>
        </w:rPr>
        <w:t> в конец правила.</w:t>
      </w:r>
    </w:p>
    <w:p w14:paraId="59122962"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RULE:pattern/replacement/</w:t>
      </w:r>
    </w:p>
    <w:p w14:paraId="28CA857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RULE:pattern/replacement/[LU]</w:t>
      </w:r>
    </w:p>
    <w:p w14:paraId="7C6E2F04" w14:textId="77777777" w:rsidR="00A34FF0" w:rsidRDefault="00A34FF0" w:rsidP="00A34FF0">
      <w:pPr>
        <w:rPr>
          <w:rFonts w:cs="Times New Roman"/>
          <w:color w:val="424242"/>
          <w:sz w:val="24"/>
          <w:szCs w:val="24"/>
        </w:rPr>
      </w:pPr>
      <w:r>
        <w:rPr>
          <w:color w:val="424242"/>
        </w:rPr>
        <w:t>Copy</w:t>
      </w:r>
    </w:p>
    <w:p w14:paraId="2A0EAD08" w14:textId="77777777" w:rsidR="00A34FF0" w:rsidRDefault="00A34FF0" w:rsidP="00A34FF0">
      <w:pPr>
        <w:pStyle w:val="NormalWeb"/>
        <w:spacing w:before="0" w:beforeAutospacing="0" w:after="0" w:afterAutospacing="0"/>
        <w:rPr>
          <w:color w:val="424242"/>
        </w:rPr>
      </w:pPr>
      <w:r>
        <w:rPr>
          <w:color w:val="424242"/>
        </w:rPr>
        <w:t>Примеры значений </w:t>
      </w:r>
      <w:r>
        <w:rPr>
          <w:rStyle w:val="Strong"/>
          <w:rFonts w:eastAsiaTheme="majorEastAsia"/>
          <w:color w:val="424242"/>
        </w:rPr>
        <w:t>ssl.principal.mapping.rules</w:t>
      </w:r>
      <w:r>
        <w:rPr>
          <w:color w:val="424242"/>
        </w:rPr>
        <w:t>:</w:t>
      </w:r>
    </w:p>
    <w:p w14:paraId="1010DA0F"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RULE:^CN=(.*?),OU=ServiceUsers.*$/$1/,</w:t>
      </w:r>
    </w:p>
    <w:p w14:paraId="718A363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RULE:^CN=(.*?),OU=(.*?),O=(.*?),L=(.*?),ST=(.*?),C=(.*?)$/$1@$2/L,</w:t>
      </w:r>
    </w:p>
    <w:p w14:paraId="5E4F6BE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RULE:^.*[Cc][Nn]=([a-zA-Z0-9.]*).*$/$1/L,</w:t>
      </w:r>
    </w:p>
    <w:p w14:paraId="27EB10C7"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DEFAULT</w:t>
      </w:r>
    </w:p>
    <w:p w14:paraId="7FEF5AEF" w14:textId="77777777" w:rsidR="00A34FF0" w:rsidRDefault="00A34FF0" w:rsidP="00A34FF0">
      <w:pPr>
        <w:rPr>
          <w:rFonts w:cs="Times New Roman"/>
          <w:color w:val="424242"/>
          <w:sz w:val="24"/>
          <w:szCs w:val="24"/>
        </w:rPr>
      </w:pPr>
      <w:r>
        <w:rPr>
          <w:color w:val="424242"/>
        </w:rPr>
        <w:t>Copy</w:t>
      </w:r>
    </w:p>
    <w:p w14:paraId="1C808F51" w14:textId="77777777" w:rsidR="00A34FF0" w:rsidRDefault="00A34FF0" w:rsidP="00A34FF0">
      <w:pPr>
        <w:pStyle w:val="NormalWeb"/>
        <w:spacing w:before="0" w:beforeAutospacing="0" w:after="0" w:afterAutospacing="0"/>
        <w:rPr>
          <w:color w:val="424242"/>
        </w:rPr>
      </w:pPr>
      <w:r>
        <w:rPr>
          <w:color w:val="424242"/>
        </w:rPr>
        <w:t>Приведённые выше правила преобразуют отличительное имя </w:t>
      </w:r>
      <w:r>
        <w:rPr>
          <w:rStyle w:val="Strong"/>
          <w:rFonts w:eastAsiaTheme="majorEastAsia"/>
          <w:color w:val="424242"/>
        </w:rPr>
        <w:t>"CN=serviceuser,OU=ServiceUsers,O=Unknown,L=Unknown,ST=Unknown,C=Unknown"</w:t>
      </w:r>
      <w:r>
        <w:rPr>
          <w:color w:val="424242"/>
        </w:rPr>
        <w:t> в </w:t>
      </w:r>
      <w:r>
        <w:rPr>
          <w:rStyle w:val="Strong"/>
          <w:rFonts w:eastAsiaTheme="majorEastAsia"/>
          <w:color w:val="424242"/>
        </w:rPr>
        <w:t>"serviceuser"</w:t>
      </w:r>
      <w:r>
        <w:rPr>
          <w:color w:val="424242"/>
        </w:rPr>
        <w:t> и </w:t>
      </w:r>
      <w:r>
        <w:rPr>
          <w:rStyle w:val="Strong"/>
          <w:rFonts w:eastAsiaTheme="majorEastAsia"/>
          <w:color w:val="424242"/>
        </w:rPr>
        <w:t>"CN=adminUser,OU=Admin,O=Unknown,L=Unknown,ST=Unknown,C=Unknown"</w:t>
      </w:r>
      <w:r>
        <w:rPr>
          <w:color w:val="424242"/>
        </w:rPr>
        <w:t> на </w:t>
      </w:r>
      <w:r>
        <w:rPr>
          <w:rStyle w:val="Strong"/>
          <w:rFonts w:eastAsiaTheme="majorEastAsia"/>
          <w:color w:val="424242"/>
        </w:rPr>
        <w:t>"adminuser@admin"</w:t>
      </w:r>
      <w:r>
        <w:rPr>
          <w:color w:val="424242"/>
        </w:rPr>
        <w:t>.</w:t>
      </w:r>
    </w:p>
    <w:p w14:paraId="0B06E015" w14:textId="77777777" w:rsidR="00A34FF0" w:rsidRDefault="00A34FF0" w:rsidP="00A34FF0">
      <w:pPr>
        <w:pStyle w:val="NormalWeb"/>
        <w:spacing w:before="0" w:beforeAutospacing="0" w:after="0" w:afterAutospacing="0"/>
        <w:rPr>
          <w:color w:val="424242"/>
        </w:rPr>
      </w:pPr>
      <w:r>
        <w:rPr>
          <w:color w:val="424242"/>
        </w:rPr>
        <w:t>В расширенных случаях использования можно кастомизировать имя, установив кастомизированное </w:t>
      </w:r>
      <w:r>
        <w:rPr>
          <w:rStyle w:val="Strong"/>
          <w:rFonts w:eastAsiaTheme="majorEastAsia"/>
          <w:color w:val="424242"/>
        </w:rPr>
        <w:t>PrincipalBuilder </w:t>
      </w:r>
      <w:r>
        <w:rPr>
          <w:color w:val="424242"/>
        </w:rPr>
        <w:t>в </w:t>
      </w:r>
      <w:r>
        <w:rPr>
          <w:rStyle w:val="Strong"/>
          <w:rFonts w:eastAsiaTheme="majorEastAsia"/>
          <w:color w:val="424242"/>
        </w:rPr>
        <w:t>server.properties</w:t>
      </w:r>
      <w:r>
        <w:rPr>
          <w:color w:val="424242"/>
        </w:rPr>
        <w:t>, как показано ниже.</w:t>
      </w:r>
    </w:p>
    <w:p w14:paraId="21CF4E50"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principal.builder.class=CustomizedPrincipalBuilderClass</w:t>
      </w:r>
    </w:p>
    <w:p w14:paraId="28FC0DE2" w14:textId="77777777" w:rsidR="00A34FF0" w:rsidRDefault="00A34FF0" w:rsidP="00A34FF0">
      <w:pPr>
        <w:rPr>
          <w:rFonts w:cs="Times New Roman"/>
          <w:color w:val="424242"/>
          <w:sz w:val="24"/>
          <w:szCs w:val="24"/>
        </w:rPr>
      </w:pPr>
      <w:r>
        <w:rPr>
          <w:color w:val="424242"/>
        </w:rPr>
        <w:t>Copy</w:t>
      </w:r>
    </w:p>
    <w:p w14:paraId="68AD6121" w14:textId="77777777" w:rsidR="00A34FF0" w:rsidRDefault="00A34FF0" w:rsidP="00A34FF0">
      <w:pPr>
        <w:pStyle w:val="Heading3"/>
        <w:spacing w:before="120" w:after="0"/>
        <w:rPr>
          <w:color w:val="616161"/>
        </w:rPr>
      </w:pPr>
      <w:r>
        <w:rPr>
          <w:color w:val="616161"/>
        </w:rPr>
        <w:t>3.5.3 Кастомизация имени пользователя SASL</w:t>
      </w:r>
    </w:p>
    <w:p w14:paraId="5E741A82" w14:textId="77777777" w:rsidR="00A34FF0" w:rsidRDefault="00A34FF0" w:rsidP="00A34FF0">
      <w:pPr>
        <w:pStyle w:val="NormalWeb"/>
        <w:spacing w:before="0" w:beforeAutospacing="0" w:after="0" w:afterAutospacing="0"/>
        <w:rPr>
          <w:color w:val="424242"/>
        </w:rPr>
      </w:pPr>
      <w:r>
        <w:rPr>
          <w:color w:val="424242"/>
        </w:rPr>
        <w:t>По умолчанию имя пользователя SASL будет основной частью принципала Kerberos. Его можно изменить, установив </w:t>
      </w:r>
      <w:r>
        <w:rPr>
          <w:rStyle w:val="Strong"/>
          <w:rFonts w:eastAsiaTheme="majorEastAsia"/>
          <w:color w:val="424242"/>
        </w:rPr>
        <w:t>sasl.kerberos.principal.to.local.rules</w:t>
      </w:r>
      <w:r>
        <w:rPr>
          <w:color w:val="424242"/>
        </w:rPr>
        <w:t> для индивидуального правила в </w:t>
      </w:r>
      <w:r>
        <w:rPr>
          <w:rStyle w:val="Strong"/>
          <w:rFonts w:eastAsiaTheme="majorEastAsia"/>
          <w:color w:val="424242"/>
        </w:rPr>
        <w:t>server.properties</w:t>
      </w:r>
      <w:r>
        <w:rPr>
          <w:color w:val="424242"/>
        </w:rPr>
        <w:t>. Формат </w:t>
      </w:r>
      <w:r>
        <w:rPr>
          <w:rStyle w:val="Strong"/>
          <w:rFonts w:eastAsiaTheme="majorEastAsia"/>
          <w:color w:val="424242"/>
        </w:rPr>
        <w:t>sasl.kerberos.principal.to.local.rules</w:t>
      </w:r>
      <w:r>
        <w:rPr>
          <w:color w:val="424242"/>
        </w:rPr>
        <w:t> представляет собой список, в котором каждое правило работает так же, как </w:t>
      </w:r>
      <w:r>
        <w:rPr>
          <w:rStyle w:val="Strong"/>
          <w:rFonts w:eastAsiaTheme="majorEastAsia"/>
          <w:color w:val="424242"/>
        </w:rPr>
        <w:t>auth_to_local</w:t>
      </w:r>
      <w:r>
        <w:rPr>
          <w:color w:val="424242"/>
        </w:rPr>
        <w:t> в </w:t>
      </w:r>
      <w:hyperlink r:id="rId46" w:history="1">
        <w:r>
          <w:rPr>
            <w:rStyle w:val="Hyperlink"/>
            <w:rFonts w:eastAsiaTheme="majorEastAsia"/>
            <w:color w:val="1976D2"/>
          </w:rPr>
          <w:t>файле конфигурации Kerberos (krb5.conf)</w:t>
        </w:r>
      </w:hyperlink>
      <w:r>
        <w:rPr>
          <w:color w:val="424242"/>
        </w:rPr>
        <w:t>. Также поддерживается дополнительное правило нижнего/прописного регистра, позволяющее переводить результат в нижний/верхний регистр. Это делается путём добавления </w:t>
      </w:r>
      <w:r>
        <w:rPr>
          <w:rStyle w:val="Strong"/>
          <w:rFonts w:eastAsiaTheme="majorEastAsia"/>
          <w:color w:val="424242"/>
        </w:rPr>
        <w:t>"/L"</w:t>
      </w:r>
      <w:r>
        <w:rPr>
          <w:color w:val="424242"/>
        </w:rPr>
        <w:t> or </w:t>
      </w:r>
      <w:r>
        <w:rPr>
          <w:rStyle w:val="Strong"/>
          <w:rFonts w:eastAsiaTheme="majorEastAsia"/>
          <w:color w:val="424242"/>
        </w:rPr>
        <w:t>"/U"</w:t>
      </w:r>
      <w:r>
        <w:rPr>
          <w:color w:val="424242"/>
        </w:rPr>
        <w:t> в конец правила. Изучите синтаксис форматов ниже. Каждое правило начинается с </w:t>
      </w:r>
      <w:r>
        <w:rPr>
          <w:rStyle w:val="Strong"/>
          <w:rFonts w:eastAsiaTheme="majorEastAsia"/>
          <w:color w:val="424242"/>
        </w:rPr>
        <w:t>RULE:</w:t>
      </w:r>
      <w:r>
        <w:rPr>
          <w:color w:val="424242"/>
        </w:rPr>
        <w:t> и содержит выражение в следующих форматах. Дополнительные сведения см. в документации Kerberos.</w:t>
      </w:r>
    </w:p>
    <w:p w14:paraId="2729E02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RULE:[n:string](regexp)s/pattern/replacement/</w:t>
      </w:r>
    </w:p>
    <w:p w14:paraId="0C899D8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RULE:[n:string](regexp)s/pattern/replacement/g</w:t>
      </w:r>
    </w:p>
    <w:p w14:paraId="166CF79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RULE:[n:string](regexp)s/pattern/replacement//L</w:t>
      </w:r>
    </w:p>
    <w:p w14:paraId="6D635ADB"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RULE:[n:string](regexp)s/pattern/replacement/g/L</w:t>
      </w:r>
    </w:p>
    <w:p w14:paraId="17A17F3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RULE:[n:string](regexp)s/pattern/replacement//U</w:t>
      </w:r>
    </w:p>
    <w:p w14:paraId="29994967"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RULE:[n:string](regexp)s/pattern/replacement/g/U</w:t>
      </w:r>
    </w:p>
    <w:p w14:paraId="78A1BCA5" w14:textId="77777777" w:rsidR="00A34FF0" w:rsidRDefault="00A34FF0" w:rsidP="00A34FF0">
      <w:pPr>
        <w:rPr>
          <w:rFonts w:cs="Times New Roman"/>
          <w:color w:val="424242"/>
          <w:sz w:val="24"/>
          <w:szCs w:val="24"/>
        </w:rPr>
      </w:pPr>
      <w:r>
        <w:rPr>
          <w:color w:val="424242"/>
        </w:rPr>
        <w:t>Copy</w:t>
      </w:r>
    </w:p>
    <w:p w14:paraId="6FCF0A0A" w14:textId="77777777" w:rsidR="00A34FF0" w:rsidRDefault="00A34FF0" w:rsidP="00A34FF0">
      <w:pPr>
        <w:pStyle w:val="NormalWeb"/>
        <w:spacing w:before="0" w:beforeAutospacing="0" w:after="0" w:afterAutospacing="0"/>
        <w:rPr>
          <w:color w:val="424242"/>
        </w:rPr>
      </w:pPr>
      <w:r>
        <w:rPr>
          <w:color w:val="424242"/>
        </w:rPr>
        <w:t>Пример добавления правила для правильного перевода </w:t>
      </w:r>
      <w:r>
        <w:rPr>
          <w:rStyle w:val="Strong"/>
          <w:rFonts w:eastAsiaTheme="majorEastAsia"/>
          <w:color w:val="424242"/>
        </w:rPr>
        <w:t>user@MYDOMAIN.COM</w:t>
      </w:r>
      <w:r>
        <w:rPr>
          <w:color w:val="424242"/>
        </w:rPr>
        <w:t> в пользователя с сохранением правила по умолчанию:</w:t>
      </w:r>
    </w:p>
    <w:p w14:paraId="74C1047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sasl.kerberos.principal.to.local.rules=RULE:[1:$1@$0](.*@MYDOMAIN.COM)s/@.*//,DEFAULT</w:t>
      </w:r>
    </w:p>
    <w:p w14:paraId="2BD51330" w14:textId="77777777" w:rsidR="00A34FF0" w:rsidRDefault="00A34FF0" w:rsidP="00A34FF0">
      <w:pPr>
        <w:rPr>
          <w:rFonts w:cs="Times New Roman"/>
          <w:color w:val="424242"/>
          <w:sz w:val="24"/>
          <w:szCs w:val="24"/>
        </w:rPr>
      </w:pPr>
      <w:r>
        <w:rPr>
          <w:color w:val="424242"/>
        </w:rPr>
        <w:t>Copy</w:t>
      </w:r>
    </w:p>
    <w:p w14:paraId="284DD6B4" w14:textId="77777777" w:rsidR="00A34FF0" w:rsidRDefault="00A34FF0" w:rsidP="00A34FF0">
      <w:pPr>
        <w:pStyle w:val="Heading3"/>
        <w:spacing w:before="120" w:after="0"/>
        <w:rPr>
          <w:color w:val="616161"/>
        </w:rPr>
      </w:pPr>
      <w:r>
        <w:rPr>
          <w:color w:val="616161"/>
        </w:rPr>
        <w:t>3.5.4 Интерфейс командной строки (CLI)</w:t>
      </w:r>
    </w:p>
    <w:p w14:paraId="4D328F0E" w14:textId="77777777" w:rsidR="00A34FF0" w:rsidRDefault="00A34FF0" w:rsidP="00A34FF0">
      <w:pPr>
        <w:pStyle w:val="NormalWeb"/>
        <w:spacing w:before="0" w:beforeAutospacing="0" w:after="0" w:afterAutospacing="0"/>
        <w:rPr>
          <w:color w:val="424242"/>
        </w:rPr>
      </w:pPr>
      <w:r>
        <w:rPr>
          <w:color w:val="424242"/>
        </w:rPr>
        <w:t>CLI управления авторизацией RT.StreamingKafka можно найти в каталоге </w:t>
      </w:r>
      <w:r>
        <w:rPr>
          <w:rStyle w:val="Strong"/>
          <w:rFonts w:eastAsiaTheme="majorEastAsia"/>
          <w:color w:val="424242"/>
        </w:rPr>
        <w:t>bin </w:t>
      </w:r>
      <w:r>
        <w:rPr>
          <w:color w:val="424242"/>
        </w:rPr>
        <w:t>вместе со всеми другими CLI. Скрипт CLI называется </w:t>
      </w:r>
      <w:r>
        <w:rPr>
          <w:rStyle w:val="Strong"/>
          <w:rFonts w:eastAsiaTheme="majorEastAsia"/>
          <w:color w:val="424242"/>
        </w:rPr>
        <w:t>kafka-acls.sh</w:t>
      </w:r>
      <w:r>
        <w:rPr>
          <w:color w:val="424242"/>
        </w:rPr>
        <w:t>. Ниже перечислены все параметры, которые поддерживает скрипт:</w:t>
      </w:r>
    </w:p>
    <w:tbl>
      <w:tblPr>
        <w:tblW w:w="0" w:type="auto"/>
        <w:shd w:val="clear" w:color="auto" w:fill="FFFFFF"/>
        <w:tblCellMar>
          <w:left w:w="0" w:type="dxa"/>
          <w:right w:w="0" w:type="dxa"/>
        </w:tblCellMar>
        <w:tblLook w:val="04A0" w:firstRow="1" w:lastRow="0" w:firstColumn="1" w:lastColumn="0" w:noHBand="0" w:noVBand="1"/>
      </w:tblPr>
      <w:tblGrid>
        <w:gridCol w:w="479"/>
        <w:gridCol w:w="7454"/>
        <w:gridCol w:w="990"/>
        <w:gridCol w:w="415"/>
      </w:tblGrid>
      <w:tr w:rsidR="00A34FF0" w14:paraId="75582856"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7A6F9DC" w14:textId="77777777" w:rsidR="00A34FF0" w:rsidRDefault="00A34FF0">
            <w:pPr>
              <w:jc w:val="center"/>
              <w:rPr>
                <w:b/>
                <w:bCs/>
                <w:color w:val="455A64"/>
              </w:rPr>
            </w:pPr>
            <w:r>
              <w:rPr>
                <w:b/>
                <w:bCs/>
                <w:color w:val="455A64"/>
              </w:rPr>
              <w:t>Параметр</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BCC245E" w14:textId="77777777" w:rsidR="00A34FF0" w:rsidRDefault="00A34FF0">
            <w:pPr>
              <w:jc w:val="center"/>
              <w:rPr>
                <w:b/>
                <w:bCs/>
                <w:color w:val="455A64"/>
              </w:rPr>
            </w:pPr>
            <w:r>
              <w:rPr>
                <w:b/>
                <w:bCs/>
                <w:color w:val="455A64"/>
              </w:rPr>
              <w:t>Описание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19C13DF" w14:textId="77777777" w:rsidR="00A34FF0" w:rsidRDefault="00A34FF0">
            <w:pPr>
              <w:jc w:val="center"/>
              <w:rPr>
                <w:b/>
                <w:bCs/>
                <w:color w:val="455A64"/>
              </w:rPr>
            </w:pPr>
            <w:r>
              <w:rPr>
                <w:b/>
                <w:bCs/>
                <w:color w:val="455A64"/>
              </w:rPr>
              <w:t>Значение по умолчанию</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BB3372B" w14:textId="77777777" w:rsidR="00A34FF0" w:rsidRDefault="00A34FF0">
            <w:pPr>
              <w:jc w:val="center"/>
              <w:rPr>
                <w:b/>
                <w:bCs/>
                <w:color w:val="455A64"/>
              </w:rPr>
            </w:pPr>
            <w:r>
              <w:rPr>
                <w:b/>
                <w:bCs/>
                <w:color w:val="455A64"/>
              </w:rPr>
              <w:t>Тип параметра</w:t>
            </w:r>
          </w:p>
        </w:tc>
      </w:tr>
      <w:tr w:rsidR="00A34FF0" w14:paraId="7D72C7D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106287" w14:textId="77777777" w:rsidR="00A34FF0" w:rsidRDefault="00A34FF0">
            <w:r>
              <w:rPr>
                <w:rStyle w:val="Strong"/>
              </w:rPr>
              <w:t>--add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A0B579" w14:textId="77777777" w:rsidR="00A34FF0" w:rsidRDefault="00A34FF0">
            <w:r>
              <w:t>Указывает скрипту, что пользователь пытается добавить ACL.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5EDA6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ED1CB3" w14:textId="77777777" w:rsidR="00A34FF0" w:rsidRDefault="00A34FF0">
            <w:r>
              <w:t>Action</w:t>
            </w:r>
          </w:p>
        </w:tc>
      </w:tr>
      <w:tr w:rsidR="00A34FF0" w14:paraId="6D74BEF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6A0BAE" w14:textId="77777777" w:rsidR="00A34FF0" w:rsidRDefault="00A34FF0">
            <w:r>
              <w:rPr>
                <w:rStyle w:val="Strong"/>
              </w:rPr>
              <w:t>--remove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4ED412" w14:textId="77777777" w:rsidR="00A34FF0" w:rsidRDefault="00A34FF0">
            <w:r>
              <w:t>Указывает скрипту, что пользователь пытается удалить ACL.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2AA9C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C01F12" w14:textId="77777777" w:rsidR="00A34FF0" w:rsidRDefault="00A34FF0">
            <w:r>
              <w:t>Action</w:t>
            </w:r>
          </w:p>
        </w:tc>
      </w:tr>
      <w:tr w:rsidR="00A34FF0" w14:paraId="238A418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CF0A3C" w14:textId="77777777" w:rsidR="00A34FF0" w:rsidRDefault="00A34FF0">
            <w:r>
              <w:rPr>
                <w:rStyle w:val="Strong"/>
              </w:rPr>
              <w:t>--list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C8670E" w14:textId="77777777" w:rsidR="00A34FF0" w:rsidRDefault="00A34FF0">
            <w:r>
              <w:t>Указывает скрипту, что пользователь пытается вывести листинг ACL.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2653F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6FCFF8" w14:textId="77777777" w:rsidR="00A34FF0" w:rsidRDefault="00A34FF0">
            <w:r>
              <w:t>Action</w:t>
            </w:r>
          </w:p>
        </w:tc>
      </w:tr>
      <w:tr w:rsidR="00A34FF0" w14:paraId="2A6D2E1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FF8E44" w14:textId="77777777" w:rsidR="00A34FF0" w:rsidRDefault="00A34FF0">
            <w:r>
              <w:rPr>
                <w:rStyle w:val="Strong"/>
              </w:rPr>
              <w:t>--bootstrap-server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01741C" w14:textId="77777777" w:rsidR="00A34FF0" w:rsidRDefault="00A34FF0">
            <w:r>
              <w:t>Список пар хост/порт, которые будут использоваться для установления соединения с кластером RT.StreamingKafka. Должен быть указан только один из параметров</w:t>
            </w:r>
            <w:r>
              <w:rPr>
                <w:rStyle w:val="Strong"/>
              </w:rPr>
              <w:t> --bootstrap-server</w:t>
            </w:r>
            <w:r>
              <w:t> или</w:t>
            </w:r>
            <w:r>
              <w:rPr>
                <w:rStyle w:val="Strong"/>
              </w:rPr>
              <w:t> --authorizer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D032D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3BEFD9" w14:textId="77777777" w:rsidR="00A34FF0" w:rsidRDefault="00A34FF0">
            <w:r>
              <w:t>Configuration</w:t>
            </w:r>
          </w:p>
        </w:tc>
      </w:tr>
      <w:tr w:rsidR="00A34FF0" w14:paraId="30A8C13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8D6B5D" w14:textId="77777777" w:rsidR="00A34FF0" w:rsidRDefault="00A34FF0">
            <w:r>
              <w:rPr>
                <w:rStyle w:val="Strong"/>
              </w:rPr>
              <w:t>--command-config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5CAE2C" w14:textId="77777777" w:rsidR="00A34FF0" w:rsidRDefault="00A34FF0">
            <w:r>
              <w:t>Файл свойств, содержащий конфигурации, которые будут переданы в Admin Client. Этот параметр можно использовать только с параметром</w:t>
            </w:r>
            <w:r>
              <w:rPr>
                <w:rStyle w:val="Strong"/>
              </w:rPr>
              <w:t> --bootstrap-server</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928A3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CDAE69" w14:textId="77777777" w:rsidR="00A34FF0" w:rsidRDefault="00A34FF0">
            <w:r>
              <w:t>Configuration</w:t>
            </w:r>
          </w:p>
        </w:tc>
      </w:tr>
      <w:tr w:rsidR="00A34FF0" w14:paraId="47303AC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0866D7" w14:textId="77777777" w:rsidR="00A34FF0" w:rsidRDefault="00A34FF0">
            <w:r>
              <w:rPr>
                <w:rStyle w:val="Strong"/>
              </w:rP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5E317A" w14:textId="77777777" w:rsidR="00A34FF0" w:rsidRDefault="00A34FF0">
            <w:r>
              <w:t>Указывает скрипту, что пользователь пытается взаимодействовать с ACL на отдельном ресурсе кластера.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9CFA5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3C164C" w14:textId="77777777" w:rsidR="00A34FF0" w:rsidRDefault="00A34FF0">
            <w:r>
              <w:t>ResourcePattern</w:t>
            </w:r>
          </w:p>
        </w:tc>
      </w:tr>
      <w:tr w:rsidR="00A34FF0" w14:paraId="403D185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4B9D9E" w14:textId="77777777" w:rsidR="00A34FF0" w:rsidRDefault="00A34FF0">
            <w:r>
              <w:rPr>
                <w:rStyle w:val="Strong"/>
              </w:rPr>
              <w:t>--topic </w:t>
            </w:r>
            <w:r>
              <w:rPr>
                <w:rStyle w:val="Strong"/>
                <w:i/>
                <w:iCs/>
              </w:rPr>
              <w:t>[topic-name]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EA6827" w14:textId="77777777" w:rsidR="00A34FF0" w:rsidRDefault="00A34FF0">
            <w:r>
              <w:t>Указывает скрипту, что пользователь пытается взаимодействовать с ACL по шаблонам ресурсов топика.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AA6B0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D88A43" w14:textId="77777777" w:rsidR="00A34FF0" w:rsidRDefault="00A34FF0">
            <w:r>
              <w:t>ResourcePattern</w:t>
            </w:r>
          </w:p>
        </w:tc>
      </w:tr>
      <w:tr w:rsidR="00A34FF0" w14:paraId="7BC62D3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DA8517" w14:textId="77777777" w:rsidR="00A34FF0" w:rsidRDefault="00A34FF0">
            <w:r>
              <w:rPr>
                <w:rStyle w:val="Strong"/>
              </w:rPr>
              <w:t>--group </w:t>
            </w:r>
            <w:r>
              <w:rPr>
                <w:rStyle w:val="Strong"/>
                <w:i/>
                <w:iCs/>
              </w:rPr>
              <w:t>[group-name]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307689" w14:textId="77777777" w:rsidR="00A34FF0" w:rsidRDefault="00A34FF0">
            <w:r>
              <w:t>Указывает скрипту, что пользователь пытается взаимодействовать с ACL по шаблонам ресурсов группы потребителей.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401B9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6E8A8E" w14:textId="77777777" w:rsidR="00A34FF0" w:rsidRDefault="00A34FF0">
            <w:r>
              <w:t>ResourcePattern</w:t>
            </w:r>
          </w:p>
        </w:tc>
      </w:tr>
      <w:tr w:rsidR="00A34FF0" w14:paraId="468B7A8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C2A48C" w14:textId="77777777" w:rsidR="00A34FF0" w:rsidRDefault="00A34FF0">
            <w:r>
              <w:rPr>
                <w:rStyle w:val="Strong"/>
              </w:rPr>
              <w:t>--transactional-id </w:t>
            </w:r>
            <w:r>
              <w:rPr>
                <w:rStyle w:val="Strong"/>
                <w:i/>
                <w:iCs/>
              </w:rPr>
              <w:t>[transactional-id]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2F86D2" w14:textId="77777777" w:rsidR="00A34FF0" w:rsidRDefault="00A34FF0">
            <w:r>
              <w:t>Идентификатор транзакции, к которому следует добавить или удалить ACL. Значение </w:t>
            </w:r>
            <w:r>
              <w:rPr>
                <w:rStyle w:val="Strong"/>
              </w:rPr>
              <w:t>*</w:t>
            </w:r>
            <w:r>
              <w:t> указывает, что ACL должны применяться ко всем идентификаторам транзакций.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53F8CA"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7C1056" w14:textId="77777777" w:rsidR="00A34FF0" w:rsidRDefault="00A34FF0">
            <w:r>
              <w:t>ResourcePattern</w:t>
            </w:r>
          </w:p>
        </w:tc>
      </w:tr>
      <w:tr w:rsidR="00A34FF0" w14:paraId="2CA4968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E7505F" w14:textId="77777777" w:rsidR="00A34FF0" w:rsidRDefault="00A34FF0">
            <w:r>
              <w:rPr>
                <w:rStyle w:val="Strong"/>
              </w:rPr>
              <w:t>--delegation-token </w:t>
            </w:r>
            <w:r>
              <w:rPr>
                <w:rStyle w:val="Strong"/>
                <w:i/>
                <w:iCs/>
              </w:rPr>
              <w:t>[delegation-token]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033E7B" w14:textId="77777777" w:rsidR="00A34FF0" w:rsidRDefault="00A34FF0">
            <w:r>
              <w:t>Токен делегирования, к которому следует добавить или удалить ACL. Значение </w:t>
            </w:r>
            <w:r>
              <w:rPr>
                <w:rStyle w:val="Strong"/>
              </w:rPr>
              <w:t>*</w:t>
            </w:r>
            <w:r>
              <w:t> указывает, что ACL должен применяться ко всем токенам.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80B2C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582C34" w14:textId="77777777" w:rsidR="00A34FF0" w:rsidRDefault="00A34FF0">
            <w:r>
              <w:t>ResourcePattern</w:t>
            </w:r>
          </w:p>
        </w:tc>
      </w:tr>
      <w:tr w:rsidR="00A34FF0" w14:paraId="5B948AD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300932" w14:textId="77777777" w:rsidR="00A34FF0" w:rsidRDefault="00A34FF0">
            <w:r>
              <w:rPr>
                <w:rStyle w:val="Strong"/>
              </w:rPr>
              <w:t>--user-principal </w:t>
            </w:r>
            <w:r>
              <w:rPr>
                <w:rStyle w:val="Strong"/>
                <w:i/>
                <w:iCs/>
              </w:rPr>
              <w:t>[user-principal]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DD8D91" w14:textId="77777777" w:rsidR="00A34FF0" w:rsidRDefault="00A34FF0">
            <w:r>
              <w:t>Пользовательский ресурс, к которому следует добавить или удалить ACL. В настоящее время поддерживается в отношении токенов делегирования. Значение </w:t>
            </w:r>
            <w:r>
              <w:rPr>
                <w:rStyle w:val="Strong"/>
              </w:rPr>
              <w:t>*</w:t>
            </w:r>
            <w:r>
              <w:t> указывает, что ACL должен применяться ко всем пользователям.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8CDBA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D45A2F" w14:textId="77777777" w:rsidR="00A34FF0" w:rsidRDefault="00A34FF0">
            <w:r>
              <w:t>ResourcePattern</w:t>
            </w:r>
          </w:p>
        </w:tc>
      </w:tr>
      <w:tr w:rsidR="00A34FF0" w14:paraId="60C0982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9F9580" w14:textId="77777777" w:rsidR="00A34FF0" w:rsidRDefault="00A34FF0">
            <w:r>
              <w:rPr>
                <w:rStyle w:val="Strong"/>
              </w:rPr>
              <w:t>--resource-pattern-type </w:t>
            </w:r>
            <w:r>
              <w:rPr>
                <w:rStyle w:val="Strong"/>
                <w:i/>
                <w:iCs/>
              </w:rPr>
              <w:t>[pattern-type]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373434" w14:textId="77777777" w:rsidR="00A34FF0" w:rsidRDefault="00A34FF0">
            <w:pPr>
              <w:pStyle w:val="NormalWeb"/>
              <w:spacing w:before="0" w:beforeAutospacing="0" w:after="0" w:afterAutospacing="0"/>
            </w:pPr>
            <w:r>
              <w:t>Указывает скрипту тип шаблона ресурса (для </w:t>
            </w:r>
            <w:r>
              <w:rPr>
                <w:rStyle w:val="Strong"/>
                <w:rFonts w:eastAsiaTheme="majorEastAsia"/>
              </w:rPr>
              <w:t>--add</w:t>
            </w:r>
            <w:r>
              <w:t>) или фильтра шаблона ресурса (для </w:t>
            </w:r>
            <w:r>
              <w:rPr>
                <w:rStyle w:val="Strong"/>
                <w:rFonts w:eastAsiaTheme="majorEastAsia"/>
              </w:rPr>
              <w:t>--list</w:t>
            </w:r>
            <w:r>
              <w:t> и </w:t>
            </w:r>
            <w:r>
              <w:rPr>
                <w:rStyle w:val="Strong"/>
                <w:rFonts w:eastAsiaTheme="majorEastAsia"/>
              </w:rPr>
              <w:t>--remove</w:t>
            </w:r>
            <w:r>
              <w:t>), который пользователь хочет использовать.</w:t>
            </w:r>
          </w:p>
          <w:p w14:paraId="7DDA8D86" w14:textId="77777777" w:rsidR="00A34FF0" w:rsidRDefault="00A34FF0">
            <w:pPr>
              <w:pStyle w:val="NormalWeb"/>
              <w:spacing w:before="0" w:beforeAutospacing="0" w:after="0" w:afterAutospacing="0"/>
            </w:pPr>
            <w:r>
              <w:t>При добавлении ACL это должен быть определённый тип шаблона, например, </w:t>
            </w:r>
            <w:r>
              <w:rPr>
                <w:rStyle w:val="Strong"/>
                <w:rFonts w:eastAsiaTheme="majorEastAsia"/>
              </w:rPr>
              <w:t>literal </w:t>
            </w:r>
            <w:r>
              <w:t>или </w:t>
            </w:r>
            <w:r>
              <w:rPr>
                <w:rStyle w:val="Strong"/>
                <w:rFonts w:eastAsiaTheme="majorEastAsia"/>
              </w:rPr>
              <w:t>prefixed</w:t>
            </w:r>
            <w:r>
              <w:t>.</w:t>
            </w:r>
          </w:p>
          <w:p w14:paraId="44743754" w14:textId="77777777" w:rsidR="00A34FF0" w:rsidRDefault="00A34FF0">
            <w:pPr>
              <w:pStyle w:val="NormalWeb"/>
              <w:spacing w:before="0" w:beforeAutospacing="0" w:after="0" w:afterAutospacing="0"/>
            </w:pPr>
            <w:r>
              <w:t>При листинге или удалении ACL можно использовать фильтр определённого типа шаблона для перечисления или удаления ACL из определённого типа шаблона ресурса или можно использовать значения фильтра </w:t>
            </w:r>
            <w:r>
              <w:rPr>
                <w:rStyle w:val="Strong"/>
                <w:rFonts w:eastAsiaTheme="majorEastAsia"/>
              </w:rPr>
              <w:t>any </w:t>
            </w:r>
            <w:r>
              <w:t>или </w:t>
            </w:r>
            <w:r>
              <w:rPr>
                <w:rStyle w:val="Strong"/>
                <w:rFonts w:eastAsiaTheme="majorEastAsia"/>
              </w:rPr>
              <w:t>match</w:t>
            </w:r>
            <w:r>
              <w:t>, где </w:t>
            </w:r>
            <w:r>
              <w:rPr>
                <w:rStyle w:val="Strong"/>
                <w:rFonts w:eastAsiaTheme="majorEastAsia"/>
              </w:rPr>
              <w:t>any </w:t>
            </w:r>
            <w:r>
              <w:t>будет соответствовать любому типу шаблона, но будет точно соответствовать имени ресурса, а </w:t>
            </w:r>
            <w:r>
              <w:rPr>
                <w:rStyle w:val="Strong"/>
                <w:rFonts w:eastAsiaTheme="majorEastAsia"/>
              </w:rPr>
              <w:t>match</w:t>
            </w:r>
            <w:r>
              <w:t> выполнит сопоставление с шаблоном, чтобы перечислить или удалить все ACL, которые влияют на предоставленный ресурс(ы).</w:t>
            </w:r>
          </w:p>
          <w:p w14:paraId="397B6FB4" w14:textId="77777777" w:rsidR="00A34FF0" w:rsidRDefault="00A34FF0">
            <w:pPr>
              <w:pStyle w:val="NormalWeb"/>
              <w:spacing w:before="0" w:beforeAutospacing="0" w:after="0" w:afterAutospacing="0"/>
            </w:pPr>
            <w:r>
              <w:rPr>
                <w:rStyle w:val="Strong"/>
                <w:rFonts w:eastAsiaTheme="majorEastAsia"/>
              </w:rPr>
              <w:t>Внимание</w:t>
            </w:r>
            <w:r>
              <w:t>: ключ </w:t>
            </w:r>
            <w:r>
              <w:rPr>
                <w:rStyle w:val="Strong"/>
                <w:rFonts w:eastAsiaTheme="majorEastAsia"/>
              </w:rPr>
              <w:t>match </w:t>
            </w:r>
            <w:r>
              <w:t>при использовании в сочетании с ключом </w:t>
            </w:r>
            <w:r>
              <w:rPr>
                <w:rStyle w:val="Strong"/>
                <w:rFonts w:eastAsiaTheme="majorEastAsia"/>
              </w:rPr>
              <w:t>--remove</w:t>
            </w:r>
            <w:r>
              <w:t> следует использовать с осторожностью.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790C3B" w14:textId="77777777" w:rsidR="00A34FF0" w:rsidRDefault="00A34FF0">
            <w:r>
              <w:t>literal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D703FB" w14:textId="77777777" w:rsidR="00A34FF0" w:rsidRDefault="00A34FF0">
            <w:r>
              <w:t>Configuration</w:t>
            </w:r>
          </w:p>
        </w:tc>
      </w:tr>
      <w:tr w:rsidR="00A34FF0" w14:paraId="0B151BB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995C64" w14:textId="77777777" w:rsidR="00A34FF0" w:rsidRDefault="00A34FF0">
            <w:r>
              <w:rPr>
                <w:rStyle w:val="Strong"/>
              </w:rPr>
              <w:t>--allow-principal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7A54D3" w14:textId="77777777" w:rsidR="00A34FF0" w:rsidRDefault="00A34FF0">
            <w:pPr>
              <w:pStyle w:val="NormalWeb"/>
              <w:spacing w:before="0" w:beforeAutospacing="0" w:after="0" w:afterAutospacing="0"/>
            </w:pPr>
            <w:r>
              <w:t>Принципал имеет формат </w:t>
            </w:r>
            <w:r>
              <w:rPr>
                <w:rStyle w:val="Strong"/>
                <w:rFonts w:eastAsiaTheme="majorEastAsia"/>
              </w:rPr>
              <w:t>PrincipalType:name</w:t>
            </w:r>
            <w:r>
              <w:t>, который будет добавлен в ACL с разрешением </w:t>
            </w:r>
            <w:r>
              <w:rPr>
                <w:rStyle w:val="Strong"/>
                <w:rFonts w:eastAsiaTheme="majorEastAsia"/>
              </w:rPr>
              <w:t>Allow</w:t>
            </w:r>
            <w:r>
              <w:t>. Строка </w:t>
            </w:r>
            <w:r>
              <w:rPr>
                <w:rStyle w:val="Strong"/>
                <w:rFonts w:eastAsiaTheme="majorEastAsia"/>
              </w:rPr>
              <w:t>PrincipalType </w:t>
            </w:r>
            <w:r>
              <w:t>по умолчанию </w:t>
            </w:r>
            <w:r>
              <w:rPr>
                <w:rStyle w:val="Strong"/>
                <w:rFonts w:eastAsiaTheme="majorEastAsia"/>
              </w:rPr>
              <w:t>User </w:t>
            </w:r>
            <w:r>
              <w:t>чувствительна к регистру.</w:t>
            </w:r>
          </w:p>
          <w:p w14:paraId="3D14FD17" w14:textId="77777777" w:rsidR="00A34FF0" w:rsidRDefault="00A34FF0">
            <w:pPr>
              <w:pStyle w:val="NormalWeb"/>
              <w:spacing w:before="0" w:beforeAutospacing="0" w:after="0" w:afterAutospacing="0"/>
            </w:pPr>
            <w:r>
              <w:t>Вы можете указать несколько</w:t>
            </w:r>
            <w:r>
              <w:rPr>
                <w:rStyle w:val="Strong"/>
                <w:rFonts w:eastAsiaTheme="majorEastAsia"/>
              </w:rPr>
              <w:t> --allow-principal</w:t>
            </w:r>
            <w:r>
              <w:t> в одной команде.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3E3E69"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ED20EF" w14:textId="77777777" w:rsidR="00A34FF0" w:rsidRDefault="00A34FF0">
            <w:r>
              <w:t>Principal</w:t>
            </w:r>
          </w:p>
        </w:tc>
      </w:tr>
      <w:tr w:rsidR="00A34FF0" w14:paraId="5C10D20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D3DE84" w14:textId="77777777" w:rsidR="00A34FF0" w:rsidRDefault="00A34FF0">
            <w:r>
              <w:rPr>
                <w:rStyle w:val="Strong"/>
              </w:rPr>
              <w:t>--deny-principal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0C54E8" w14:textId="77777777" w:rsidR="00A34FF0" w:rsidRDefault="00A34FF0">
            <w:pPr>
              <w:pStyle w:val="NormalWeb"/>
              <w:spacing w:before="0" w:beforeAutospacing="0" w:after="0" w:afterAutospacing="0"/>
            </w:pPr>
            <w:r>
              <w:t>Принципал имеет формат </w:t>
            </w:r>
            <w:r>
              <w:rPr>
                <w:rStyle w:val="Strong"/>
                <w:rFonts w:eastAsiaTheme="majorEastAsia"/>
              </w:rPr>
              <w:t>PrincipalType:name</w:t>
            </w:r>
            <w:r>
              <w:t>, который будет добавлен в ACL с разрешением </w:t>
            </w:r>
            <w:r>
              <w:rPr>
                <w:rStyle w:val="Strong"/>
                <w:rFonts w:eastAsiaTheme="majorEastAsia"/>
              </w:rPr>
              <w:t>Deny</w:t>
            </w:r>
            <w:r>
              <w:t>. Строка </w:t>
            </w:r>
            <w:r>
              <w:rPr>
                <w:rStyle w:val="Strong"/>
                <w:rFonts w:eastAsiaTheme="majorEastAsia"/>
              </w:rPr>
              <w:t>PrincipalType </w:t>
            </w:r>
            <w:r>
              <w:t>по умолчанию </w:t>
            </w:r>
            <w:r>
              <w:rPr>
                <w:rStyle w:val="Strong"/>
                <w:rFonts w:eastAsiaTheme="majorEastAsia"/>
              </w:rPr>
              <w:t>User</w:t>
            </w:r>
            <w:r>
              <w:t> чувствительна к регистру.</w:t>
            </w:r>
          </w:p>
          <w:p w14:paraId="1E2211CA" w14:textId="77777777" w:rsidR="00A34FF0" w:rsidRDefault="00A34FF0">
            <w:pPr>
              <w:pStyle w:val="NormalWeb"/>
              <w:spacing w:before="0" w:beforeAutospacing="0" w:after="0" w:afterAutospacing="0"/>
            </w:pPr>
            <w:r>
              <w:t>Вы можете указать несколько </w:t>
            </w:r>
            <w:r>
              <w:rPr>
                <w:rStyle w:val="Strong"/>
                <w:rFonts w:eastAsiaTheme="majorEastAsia"/>
              </w:rPr>
              <w:t>--deny-principal </w:t>
            </w:r>
            <w:r>
              <w:t>в одной команде.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112D21"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FD0E0C" w14:textId="77777777" w:rsidR="00A34FF0" w:rsidRDefault="00A34FF0">
            <w:r>
              <w:t>Principal</w:t>
            </w:r>
          </w:p>
        </w:tc>
      </w:tr>
      <w:tr w:rsidR="00A34FF0" w14:paraId="1574464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553C92" w14:textId="77777777" w:rsidR="00A34FF0" w:rsidRDefault="00A34FF0">
            <w:r>
              <w:rPr>
                <w:rStyle w:val="Strong"/>
              </w:rPr>
              <w:t>--principal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01561A" w14:textId="77777777" w:rsidR="00A34FF0" w:rsidRDefault="00A34FF0">
            <w:pPr>
              <w:pStyle w:val="NormalWeb"/>
              <w:spacing w:before="0" w:beforeAutospacing="0" w:after="0" w:afterAutospacing="0"/>
            </w:pPr>
            <w:r>
              <w:t>Принципал имеет формат </w:t>
            </w:r>
            <w:r>
              <w:rPr>
                <w:rStyle w:val="Strong"/>
                <w:rFonts w:eastAsiaTheme="majorEastAsia"/>
              </w:rPr>
              <w:t>PrincipalType:name</w:t>
            </w:r>
            <w:r>
              <w:t>, который будет использоваться вместе с параметром </w:t>
            </w:r>
            <w:r>
              <w:rPr>
                <w:rStyle w:val="Strong"/>
                <w:rFonts w:eastAsiaTheme="majorEastAsia"/>
              </w:rPr>
              <w:t>--list</w:t>
            </w:r>
            <w:r>
              <w:t>. Строка </w:t>
            </w:r>
            <w:r>
              <w:rPr>
                <w:rStyle w:val="Strong"/>
                <w:rFonts w:eastAsiaTheme="majorEastAsia"/>
              </w:rPr>
              <w:t>PrincipalType </w:t>
            </w:r>
            <w:r>
              <w:t>по умолчанию </w:t>
            </w:r>
            <w:r>
              <w:rPr>
                <w:rStyle w:val="Strong"/>
                <w:rFonts w:eastAsiaTheme="majorEastAsia"/>
              </w:rPr>
              <w:t>User</w:t>
            </w:r>
            <w:r>
              <w:t> чувствительна к регистру. В результате будут перечислены списки ACL для указанного принципала.</w:t>
            </w:r>
          </w:p>
          <w:p w14:paraId="7750EB99" w14:textId="77777777" w:rsidR="00A34FF0" w:rsidRDefault="00A34FF0">
            <w:pPr>
              <w:pStyle w:val="NormalWeb"/>
              <w:spacing w:before="0" w:beforeAutospacing="0" w:after="0" w:afterAutospacing="0"/>
            </w:pPr>
            <w:r>
              <w:t>Вы можете указать несколько </w:t>
            </w:r>
            <w:r>
              <w:rPr>
                <w:rStyle w:val="Strong"/>
                <w:rFonts w:eastAsiaTheme="majorEastAsia"/>
              </w:rPr>
              <w:t>--principal</w:t>
            </w:r>
            <w:r>
              <w:t> в одной команде.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6B49B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F7B1FF" w14:textId="77777777" w:rsidR="00A34FF0" w:rsidRDefault="00A34FF0">
            <w:r>
              <w:t>Principal</w:t>
            </w:r>
          </w:p>
        </w:tc>
      </w:tr>
      <w:tr w:rsidR="00A34FF0" w14:paraId="05D3120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B7CB16" w14:textId="77777777" w:rsidR="00A34FF0" w:rsidRDefault="00A34FF0">
            <w:r>
              <w:rPr>
                <w:rStyle w:val="Strong"/>
              </w:rPr>
              <w:t>--allow-host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F6C98F" w14:textId="77777777" w:rsidR="00A34FF0" w:rsidRDefault="00A34FF0">
            <w:r>
              <w:t>IP-адрес, с которого принципалы, перечисленные в </w:t>
            </w:r>
            <w:r>
              <w:rPr>
                <w:rStyle w:val="Strong"/>
              </w:rPr>
              <w:t>--allow-principal</w:t>
            </w:r>
            <w:r>
              <w:t>, будут иметь доступ.</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9F401F" w14:textId="77777777" w:rsidR="00A34FF0" w:rsidRDefault="00A34FF0">
            <w:r>
              <w:t>Если указан </w:t>
            </w:r>
            <w:r>
              <w:rPr>
                <w:rStyle w:val="Strong"/>
              </w:rPr>
              <w:t>--allow-principal</w:t>
            </w:r>
            <w:r>
              <w:t>, по умолчанию используется </w:t>
            </w:r>
            <w:r>
              <w:rPr>
                <w:rStyle w:val="Strong"/>
              </w:rPr>
              <w:t>*</w:t>
            </w:r>
            <w:r>
              <w:t>, что означает “все хосты”.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6BE8E9" w14:textId="77777777" w:rsidR="00A34FF0" w:rsidRDefault="00A34FF0">
            <w:r>
              <w:t>Host</w:t>
            </w:r>
          </w:p>
        </w:tc>
      </w:tr>
      <w:tr w:rsidR="00A34FF0" w14:paraId="24C0EAE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677927" w14:textId="77777777" w:rsidR="00A34FF0" w:rsidRDefault="00A34FF0">
            <w:r>
              <w:rPr>
                <w:rStyle w:val="Strong"/>
              </w:rPr>
              <w:t>--deny-host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9F8224" w14:textId="77777777" w:rsidR="00A34FF0" w:rsidRDefault="00A34FF0">
            <w:r>
              <w:t>IP-адрес, с которого принципалам, перечисленным в </w:t>
            </w:r>
            <w:r>
              <w:rPr>
                <w:rStyle w:val="Strong"/>
              </w:rPr>
              <w:t>--deny-principal</w:t>
            </w:r>
            <w:r>
              <w:t>, будет отказано в доступе.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508906" w14:textId="77777777" w:rsidR="00A34FF0" w:rsidRDefault="00A34FF0">
            <w:r>
              <w:t>Если указан </w:t>
            </w:r>
            <w:r>
              <w:rPr>
                <w:rStyle w:val="Strong"/>
              </w:rPr>
              <w:t>--deny-principal</w:t>
            </w:r>
            <w:r>
              <w:t>, по умолчанию используется </w:t>
            </w:r>
            <w:r>
              <w:rPr>
                <w:rStyle w:val="Strong"/>
              </w:rPr>
              <w:t>*</w:t>
            </w:r>
            <w:r>
              <w:t>, что означает “все хосты”.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A5A53D" w14:textId="77777777" w:rsidR="00A34FF0" w:rsidRDefault="00A34FF0">
            <w:r>
              <w:t>Host</w:t>
            </w:r>
          </w:p>
        </w:tc>
      </w:tr>
      <w:tr w:rsidR="00A34FF0" w14:paraId="7C38B2A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FF8BCA" w14:textId="77777777" w:rsidR="00A34FF0" w:rsidRDefault="00A34FF0">
            <w:r>
              <w:rPr>
                <w:rStyle w:val="Strong"/>
              </w:rPr>
              <w:t>--operation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A273E3" w14:textId="77777777" w:rsidR="00A34FF0" w:rsidRDefault="00A34FF0">
            <w:pPr>
              <w:pStyle w:val="NormalWeb"/>
              <w:spacing w:before="0" w:beforeAutospacing="0" w:after="0" w:afterAutospacing="0"/>
            </w:pPr>
            <w:r>
              <w:t>Операция, которая будет разрешена или запрещена.</w:t>
            </w:r>
          </w:p>
          <w:p w14:paraId="1044AB74" w14:textId="77777777" w:rsidR="00A34FF0" w:rsidRDefault="00A34FF0">
            <w:pPr>
              <w:pStyle w:val="NormalWeb"/>
              <w:spacing w:before="0" w:beforeAutospacing="0" w:after="0" w:afterAutospacing="0"/>
            </w:pPr>
            <w:r>
              <w:t>Допустимые значения:</w:t>
            </w:r>
          </w:p>
          <w:p w14:paraId="35722867" w14:textId="77777777" w:rsidR="00A34FF0" w:rsidRDefault="00A34FF0" w:rsidP="00A34FF0">
            <w:pPr>
              <w:numPr>
                <w:ilvl w:val="0"/>
                <w:numId w:val="104"/>
              </w:numPr>
            </w:pPr>
            <w:r>
              <w:rPr>
                <w:rStyle w:val="Strong"/>
              </w:rPr>
              <w:t>Read</w:t>
            </w:r>
            <w:r>
              <w:t>;</w:t>
            </w:r>
          </w:p>
          <w:p w14:paraId="7784D826" w14:textId="77777777" w:rsidR="00A34FF0" w:rsidRDefault="00A34FF0" w:rsidP="00A34FF0">
            <w:pPr>
              <w:numPr>
                <w:ilvl w:val="0"/>
                <w:numId w:val="104"/>
              </w:numPr>
              <w:spacing w:beforeAutospacing="1" w:afterAutospacing="1"/>
            </w:pPr>
            <w:r>
              <w:rPr>
                <w:rStyle w:val="Strong"/>
              </w:rPr>
              <w:t>Write</w:t>
            </w:r>
            <w:r>
              <w:t>;</w:t>
            </w:r>
          </w:p>
          <w:p w14:paraId="3E6516C0" w14:textId="77777777" w:rsidR="00A34FF0" w:rsidRDefault="00A34FF0" w:rsidP="00A34FF0">
            <w:pPr>
              <w:numPr>
                <w:ilvl w:val="0"/>
                <w:numId w:val="104"/>
              </w:numPr>
              <w:spacing w:beforeAutospacing="1" w:afterAutospacing="1"/>
            </w:pPr>
            <w:r>
              <w:rPr>
                <w:rStyle w:val="Strong"/>
              </w:rPr>
              <w:t>Create</w:t>
            </w:r>
            <w:r>
              <w:t>;</w:t>
            </w:r>
          </w:p>
          <w:p w14:paraId="4726A1A3" w14:textId="77777777" w:rsidR="00A34FF0" w:rsidRDefault="00A34FF0" w:rsidP="00A34FF0">
            <w:pPr>
              <w:numPr>
                <w:ilvl w:val="0"/>
                <w:numId w:val="104"/>
              </w:numPr>
              <w:spacing w:beforeAutospacing="1" w:afterAutospacing="1"/>
            </w:pPr>
            <w:r>
              <w:rPr>
                <w:rStyle w:val="Strong"/>
              </w:rPr>
              <w:t>Delete</w:t>
            </w:r>
            <w:r>
              <w:t>;</w:t>
            </w:r>
          </w:p>
          <w:p w14:paraId="3013B48C" w14:textId="77777777" w:rsidR="00A34FF0" w:rsidRDefault="00A34FF0" w:rsidP="00A34FF0">
            <w:pPr>
              <w:numPr>
                <w:ilvl w:val="0"/>
                <w:numId w:val="104"/>
              </w:numPr>
              <w:spacing w:beforeAutospacing="1" w:afterAutospacing="1"/>
            </w:pPr>
            <w:r>
              <w:rPr>
                <w:rStyle w:val="Strong"/>
              </w:rPr>
              <w:t>Alter</w:t>
            </w:r>
            <w:r>
              <w:t>;</w:t>
            </w:r>
          </w:p>
          <w:p w14:paraId="7F021986" w14:textId="77777777" w:rsidR="00A34FF0" w:rsidRDefault="00A34FF0" w:rsidP="00A34FF0">
            <w:pPr>
              <w:numPr>
                <w:ilvl w:val="0"/>
                <w:numId w:val="104"/>
              </w:numPr>
              <w:spacing w:beforeAutospacing="1" w:afterAutospacing="1"/>
            </w:pPr>
            <w:r>
              <w:rPr>
                <w:rStyle w:val="Strong"/>
              </w:rPr>
              <w:t>Describe</w:t>
            </w:r>
            <w:r>
              <w:t>;</w:t>
            </w:r>
          </w:p>
          <w:p w14:paraId="0E9A3281" w14:textId="77777777" w:rsidR="00A34FF0" w:rsidRDefault="00A34FF0" w:rsidP="00A34FF0">
            <w:pPr>
              <w:numPr>
                <w:ilvl w:val="0"/>
                <w:numId w:val="104"/>
              </w:numPr>
              <w:spacing w:beforeAutospacing="1" w:afterAutospacing="1"/>
            </w:pPr>
            <w:r>
              <w:rPr>
                <w:rStyle w:val="Strong"/>
              </w:rPr>
              <w:t>ClusterAction</w:t>
            </w:r>
            <w:r>
              <w:t>;</w:t>
            </w:r>
          </w:p>
          <w:p w14:paraId="4C9025E7" w14:textId="77777777" w:rsidR="00A34FF0" w:rsidRDefault="00A34FF0" w:rsidP="00A34FF0">
            <w:pPr>
              <w:numPr>
                <w:ilvl w:val="0"/>
                <w:numId w:val="104"/>
              </w:numPr>
              <w:spacing w:beforeAutospacing="1" w:afterAutospacing="1"/>
            </w:pPr>
            <w:r>
              <w:rPr>
                <w:rStyle w:val="Strong"/>
              </w:rPr>
              <w:t>DescribeConfigs</w:t>
            </w:r>
            <w:r>
              <w:t>;</w:t>
            </w:r>
          </w:p>
          <w:p w14:paraId="510ADABF" w14:textId="77777777" w:rsidR="00A34FF0" w:rsidRDefault="00A34FF0" w:rsidP="00A34FF0">
            <w:pPr>
              <w:numPr>
                <w:ilvl w:val="0"/>
                <w:numId w:val="104"/>
              </w:numPr>
              <w:spacing w:beforeAutospacing="1" w:afterAutospacing="1"/>
            </w:pPr>
            <w:r>
              <w:rPr>
                <w:rStyle w:val="Strong"/>
              </w:rPr>
              <w:t>AlterConfigs</w:t>
            </w:r>
            <w:r>
              <w:t>;</w:t>
            </w:r>
          </w:p>
          <w:p w14:paraId="2876A456" w14:textId="77777777" w:rsidR="00A34FF0" w:rsidRDefault="00A34FF0" w:rsidP="00A34FF0">
            <w:pPr>
              <w:numPr>
                <w:ilvl w:val="0"/>
                <w:numId w:val="104"/>
              </w:numPr>
              <w:spacing w:beforeAutospacing="1" w:afterAutospacing="1"/>
            </w:pPr>
            <w:r>
              <w:rPr>
                <w:rStyle w:val="Strong"/>
              </w:rPr>
              <w:t>IdempotentWrite</w:t>
            </w:r>
            <w:r>
              <w:t>;</w:t>
            </w:r>
          </w:p>
          <w:p w14:paraId="6A8B2DA3" w14:textId="77777777" w:rsidR="00A34FF0" w:rsidRDefault="00A34FF0" w:rsidP="00A34FF0">
            <w:pPr>
              <w:numPr>
                <w:ilvl w:val="0"/>
                <w:numId w:val="104"/>
              </w:numPr>
              <w:spacing w:beforeAutospacing="1" w:afterAutospacing="1"/>
            </w:pPr>
            <w:r>
              <w:rPr>
                <w:rStyle w:val="Strong"/>
              </w:rPr>
              <w:t>CreateTokens</w:t>
            </w:r>
            <w:r>
              <w:t>;</w:t>
            </w:r>
          </w:p>
          <w:p w14:paraId="7862C178" w14:textId="77777777" w:rsidR="00A34FF0" w:rsidRDefault="00A34FF0" w:rsidP="00A34FF0">
            <w:pPr>
              <w:numPr>
                <w:ilvl w:val="0"/>
                <w:numId w:val="104"/>
              </w:numPr>
              <w:spacing w:beforeAutospacing="1" w:afterAutospacing="1"/>
            </w:pPr>
            <w:r>
              <w:rPr>
                <w:rStyle w:val="Strong"/>
              </w:rPr>
              <w:t>DescribeTokens</w:t>
            </w:r>
            <w:r>
              <w:t>;</w:t>
            </w:r>
          </w:p>
          <w:p w14:paraId="7FA51113" w14:textId="77777777" w:rsidR="00A34FF0" w:rsidRDefault="00A34FF0" w:rsidP="00A34FF0">
            <w:pPr>
              <w:numPr>
                <w:ilvl w:val="0"/>
                <w:numId w:val="104"/>
              </w:numPr>
              <w:spacing w:beforeAutospacing="1" w:afterAutospacing="1"/>
            </w:pPr>
            <w:r>
              <w:rPr>
                <w:rStyle w:val="Strong"/>
              </w:rPr>
              <w:t>All</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8D0919" w14:textId="77777777" w:rsidR="00A34FF0" w:rsidRDefault="00A34FF0">
            <w:r>
              <w:t>All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A30663" w14:textId="77777777" w:rsidR="00A34FF0" w:rsidRDefault="00A34FF0">
            <w:r>
              <w:t>Operation</w:t>
            </w:r>
          </w:p>
        </w:tc>
      </w:tr>
      <w:tr w:rsidR="00A34FF0" w14:paraId="4AD20A9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2A4400" w14:textId="77777777" w:rsidR="00A34FF0" w:rsidRDefault="00A34FF0">
            <w:r>
              <w:rPr>
                <w:rStyle w:val="Strong"/>
              </w:rPr>
              <w:t>--producer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7F8898" w14:textId="77777777" w:rsidR="00A34FF0" w:rsidRDefault="00A34FF0">
            <w:r>
              <w:t>Удобная возможность добавления/удаления ACL для роли поставщика. Будут созданы списки ACL, позволяющие </w:t>
            </w:r>
            <w:r>
              <w:rPr>
                <w:rStyle w:val="Strong"/>
              </w:rPr>
              <w:t>WRITE</w:t>
            </w:r>
            <w:r>
              <w:t>, </w:t>
            </w:r>
            <w:r>
              <w:rPr>
                <w:rStyle w:val="Strong"/>
              </w:rPr>
              <w:t>DESCRIBE </w:t>
            </w:r>
            <w:r>
              <w:t>и </w:t>
            </w:r>
            <w:r>
              <w:rPr>
                <w:rStyle w:val="Strong"/>
              </w:rPr>
              <w:t>CREATE </w:t>
            </w:r>
            <w:r>
              <w:t>топики.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A80BD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DAB155" w14:textId="77777777" w:rsidR="00A34FF0" w:rsidRDefault="00A34FF0">
            <w:r>
              <w:t>Convenience</w:t>
            </w:r>
          </w:p>
        </w:tc>
      </w:tr>
      <w:tr w:rsidR="00A34FF0" w14:paraId="0B488AC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EDB864" w14:textId="77777777" w:rsidR="00A34FF0" w:rsidRDefault="00A34FF0">
            <w:r>
              <w:rPr>
                <w:rStyle w:val="Strong"/>
              </w:rPr>
              <w:t>--consumer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C7DD99" w14:textId="77777777" w:rsidR="00A34FF0" w:rsidRDefault="00A34FF0">
            <w:r>
              <w:t>Удобная возможность добавления/удаления ACL для роли потребителя. Будут созданы списки ACL, которые позволят </w:t>
            </w:r>
            <w:r>
              <w:rPr>
                <w:rStyle w:val="Strong"/>
              </w:rPr>
              <w:t>WRITE</w:t>
            </w:r>
            <w:r>
              <w:t>, </w:t>
            </w:r>
            <w:r>
              <w:rPr>
                <w:rStyle w:val="Strong"/>
              </w:rPr>
              <w:t>DESCRIBE </w:t>
            </w:r>
            <w:r>
              <w:t>топики и </w:t>
            </w:r>
            <w:r>
              <w:rPr>
                <w:rStyle w:val="Strong"/>
              </w:rPr>
              <w:t>CREATE</w:t>
            </w:r>
            <w:r>
              <w:t> в группе потребителей.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8D076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62E06D" w14:textId="77777777" w:rsidR="00A34FF0" w:rsidRDefault="00A34FF0">
            <w:r>
              <w:t>Convenience</w:t>
            </w:r>
          </w:p>
        </w:tc>
      </w:tr>
      <w:tr w:rsidR="00A34FF0" w14:paraId="33E9D0D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015560" w14:textId="77777777" w:rsidR="00A34FF0" w:rsidRDefault="00A34FF0">
            <w:r>
              <w:rPr>
                <w:rStyle w:val="Strong"/>
              </w:rPr>
              <w:t>--idempotent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353697" w14:textId="77777777" w:rsidR="00A34FF0" w:rsidRDefault="00A34FF0">
            <w:pPr>
              <w:pStyle w:val="NormalWeb"/>
              <w:spacing w:before="0" w:beforeAutospacing="0" w:after="0" w:afterAutospacing="0"/>
            </w:pPr>
            <w:r>
              <w:t>Включает идемпотентность для поставщика. Следует использовать в сочетании с параметром </w:t>
            </w:r>
            <w:r>
              <w:rPr>
                <w:rStyle w:val="Strong"/>
                <w:rFonts w:eastAsiaTheme="majorEastAsia"/>
              </w:rPr>
              <w:t>--producer</w:t>
            </w:r>
            <w:r>
              <w:t>.</w:t>
            </w:r>
          </w:p>
          <w:p w14:paraId="6B7C1C4A" w14:textId="77777777" w:rsidR="00A34FF0" w:rsidRDefault="00A34FF0">
            <w:pPr>
              <w:pStyle w:val="NormalWeb"/>
              <w:spacing w:before="0" w:beforeAutospacing="0" w:after="0" w:afterAutospacing="0"/>
            </w:pPr>
            <w:r>
              <w:t>Обратите внимание, что идемпотентность включается автоматически, если поставщик авторизован для определённого </w:t>
            </w:r>
            <w:r>
              <w:rPr>
                <w:rStyle w:val="Strong"/>
                <w:rFonts w:eastAsiaTheme="majorEastAsia"/>
              </w:rPr>
              <w:t>transactional-id</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56302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813562" w14:textId="77777777" w:rsidR="00A34FF0" w:rsidRDefault="00A34FF0">
            <w:r>
              <w:t>Convenience</w:t>
            </w:r>
          </w:p>
        </w:tc>
      </w:tr>
      <w:tr w:rsidR="00A34FF0" w14:paraId="713992A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FC77BB" w14:textId="77777777" w:rsidR="00A34FF0" w:rsidRDefault="00A34FF0">
            <w:r>
              <w:rPr>
                <w:rStyle w:val="Strong"/>
              </w:rPr>
              <w:t>--force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8A154E" w14:textId="77777777" w:rsidR="00A34FF0" w:rsidRDefault="00A34FF0">
            <w:r>
              <w:t>Удобный параметр: предполагать </w:t>
            </w:r>
            <w:r>
              <w:rPr>
                <w:rStyle w:val="Strong"/>
              </w:rPr>
              <w:t>yes </w:t>
            </w:r>
            <w:r>
              <w:t>на все запросы и не задавать вопросы.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60190B"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AD8E50" w14:textId="77777777" w:rsidR="00A34FF0" w:rsidRDefault="00A34FF0">
            <w:r>
              <w:t>Convenience</w:t>
            </w:r>
          </w:p>
        </w:tc>
      </w:tr>
      <w:tr w:rsidR="00A34FF0" w14:paraId="10D523C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BC6A69" w14:textId="77777777" w:rsidR="00A34FF0" w:rsidRDefault="00A34FF0">
            <w:r>
              <w:rPr>
                <w:rStyle w:val="Strong"/>
              </w:rPr>
              <w:t>--authorizer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4B1223" w14:textId="77777777" w:rsidR="00A34FF0" w:rsidRDefault="00A34FF0">
            <w:r>
              <w:t>[</w:t>
            </w:r>
            <w:r>
              <w:rPr>
                <w:rStyle w:val="Strong"/>
              </w:rPr>
              <w:t>Устарело</w:t>
            </w:r>
            <w:r>
              <w:t>: не поддерживается в KRaft]. Полное имя класса авторизатора.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03BA4D" w14:textId="77777777" w:rsidR="00A34FF0" w:rsidRDefault="00A34FF0">
            <w:r>
              <w:t>kafka.security.authorizer.AclAuthorizer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0F2A42" w14:textId="77777777" w:rsidR="00A34FF0" w:rsidRDefault="00A34FF0">
            <w:r>
              <w:t>Configuration</w:t>
            </w:r>
          </w:p>
        </w:tc>
      </w:tr>
      <w:tr w:rsidR="00A34FF0" w14:paraId="15D68FF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CA8898" w14:textId="77777777" w:rsidR="00A34FF0" w:rsidRDefault="00A34FF0">
            <w:r>
              <w:rPr>
                <w:rStyle w:val="Strong"/>
              </w:rPr>
              <w:t>--authorizer-properties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E7205D" w14:textId="77777777" w:rsidR="00A34FF0" w:rsidRDefault="00A34FF0">
            <w:r>
              <w:t>[</w:t>
            </w:r>
            <w:r>
              <w:rPr>
                <w:rStyle w:val="Strong"/>
              </w:rPr>
              <w:t>Устарело</w:t>
            </w:r>
            <w:r>
              <w:t>: не поддерживается в KRaft]. Пары ключ=значение, которые будут переданы авторизатору для инициализации. Для авторизатора по умолчанию в кластерах ZK пример значений: </w:t>
            </w:r>
            <w:r>
              <w:rPr>
                <w:rStyle w:val="Strong"/>
              </w:rPr>
              <w:t>zookeeper.connect=localhost:2181</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D14DE6"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A660A5" w14:textId="77777777" w:rsidR="00A34FF0" w:rsidRDefault="00A34FF0">
            <w:r>
              <w:t>Configuration</w:t>
            </w:r>
          </w:p>
        </w:tc>
      </w:tr>
      <w:tr w:rsidR="00A34FF0" w14:paraId="68AF215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5D60C6" w14:textId="77777777" w:rsidR="00A34FF0" w:rsidRDefault="00A34FF0">
            <w:r>
              <w:rPr>
                <w:rStyle w:val="Strong"/>
              </w:rPr>
              <w:t>--zk-tls-config-file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5683AB" w14:textId="77777777" w:rsidR="00A34FF0" w:rsidRDefault="00A34FF0">
            <w:r>
              <w:t>[</w:t>
            </w:r>
            <w:r>
              <w:rPr>
                <w:rStyle w:val="Strong"/>
              </w:rPr>
              <w:t>Устарело</w:t>
            </w:r>
            <w:r>
              <w:t>: не поддерживается в KRaft]. Идентифицирует файл, в котором определяются свойства подключения TLS клиента ZooKeeper для авторизатора. Любые свойства, кроме следующих (с префиксом </w:t>
            </w:r>
            <w:r>
              <w:rPr>
                <w:rStyle w:val="Strong"/>
              </w:rPr>
              <w:t>authorizer.</w:t>
            </w:r>
            <w:r>
              <w:t> или без него), игнорируются: </w:t>
            </w:r>
            <w:r>
              <w:rPr>
                <w:rStyle w:val="Strong"/>
              </w:rPr>
              <w:t>zookeeper.clientCnxnSocket</w:t>
            </w:r>
            <w:r>
              <w:t>, </w:t>
            </w:r>
            <w:r>
              <w:rPr>
                <w:rStyle w:val="Strong"/>
              </w:rPr>
              <w:t>zookeeper.ssl.cipher.suites</w:t>
            </w:r>
            <w:r>
              <w:t>, </w:t>
            </w:r>
            <w:r>
              <w:rPr>
                <w:rStyle w:val="Strong"/>
              </w:rPr>
              <w:t>zookeeper.ssl.client.enable</w:t>
            </w:r>
            <w:r>
              <w:t>, </w:t>
            </w:r>
            <w:r>
              <w:rPr>
                <w:rStyle w:val="Strong"/>
              </w:rPr>
              <w:t>zookeeper.ssl.crl.enable</w:t>
            </w:r>
            <w:r>
              <w:t>, </w:t>
            </w:r>
            <w:r>
              <w:rPr>
                <w:rStyle w:val="Strong"/>
              </w:rPr>
              <w:t>zookeeper.ssl.enabled.protocols</w:t>
            </w:r>
            <w:r>
              <w:t>, </w:t>
            </w:r>
            <w:r>
              <w:rPr>
                <w:rStyle w:val="Strong"/>
              </w:rPr>
              <w:t>zookeeper.ssl.endpoint.identification.algorithm</w:t>
            </w:r>
            <w:r>
              <w:t>, </w:t>
            </w:r>
            <w:r>
              <w:rPr>
                <w:rStyle w:val="Strong"/>
              </w:rPr>
              <w:t>zookeeper.ssl.keystore.location</w:t>
            </w:r>
            <w:r>
              <w:t>, </w:t>
            </w:r>
            <w:r>
              <w:rPr>
                <w:rStyle w:val="Strong"/>
              </w:rPr>
              <w:t>zookeeper.ssl.keystore.password</w:t>
            </w:r>
            <w:r>
              <w:t>, </w:t>
            </w:r>
            <w:r>
              <w:rPr>
                <w:rStyle w:val="Strong"/>
              </w:rPr>
              <w:t>zookeeper.ssl.keystore</w:t>
            </w:r>
            <w:r>
              <w:t>.</w:t>
            </w:r>
            <w:r>
              <w:rPr>
                <w:rStyle w:val="Strong"/>
              </w:rPr>
              <w:t>type, zookeeper.ssl.ocsp.enable</w:t>
            </w:r>
            <w:r>
              <w:t>, </w:t>
            </w:r>
            <w:r>
              <w:rPr>
                <w:rStyle w:val="Strong"/>
              </w:rPr>
              <w:t>zookeeper.ssl.protocol</w:t>
            </w:r>
            <w:r>
              <w:t>, </w:t>
            </w:r>
            <w:r>
              <w:rPr>
                <w:rStyle w:val="Strong"/>
              </w:rPr>
              <w:t>zookeeper.ssl.truststore.location</w:t>
            </w:r>
            <w:r>
              <w:t>, </w:t>
            </w:r>
            <w:r>
              <w:rPr>
                <w:rStyle w:val="Strong"/>
              </w:rPr>
              <w:t>zookeeper.ssl.truststore.password</w:t>
            </w:r>
            <w:r>
              <w:t>, </w:t>
            </w:r>
            <w:r>
              <w:rPr>
                <w:rStyle w:val="Strong"/>
              </w:rPr>
              <w:t>zookeeper.ssl.truststore.type</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05F4A3"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86EFED" w14:textId="77777777" w:rsidR="00A34FF0" w:rsidRDefault="00A34FF0">
            <w:r>
              <w:t>Configuration</w:t>
            </w:r>
          </w:p>
        </w:tc>
      </w:tr>
    </w:tbl>
    <w:p w14:paraId="219F53C3" w14:textId="77777777" w:rsidR="00A34FF0" w:rsidRDefault="00A34FF0" w:rsidP="00A34FF0">
      <w:pPr>
        <w:pStyle w:val="Heading3"/>
        <w:spacing w:before="120" w:after="0"/>
        <w:rPr>
          <w:color w:val="616161"/>
        </w:rPr>
      </w:pPr>
      <w:r>
        <w:rPr>
          <w:color w:val="616161"/>
        </w:rPr>
        <w:t>3.5.5 Примеры</w:t>
      </w:r>
    </w:p>
    <w:p w14:paraId="785D200D" w14:textId="77777777" w:rsidR="00A34FF0" w:rsidRDefault="00A34FF0" w:rsidP="00A34FF0">
      <w:pPr>
        <w:pStyle w:val="NormalWeb"/>
        <w:spacing w:before="0" w:beforeAutospacing="0" w:after="0" w:afterAutospacing="0"/>
        <w:rPr>
          <w:color w:val="424242"/>
        </w:rPr>
      </w:pPr>
      <w:r>
        <w:rPr>
          <w:color w:val="424242"/>
        </w:rPr>
        <w:t>1. </w:t>
      </w:r>
      <w:r>
        <w:rPr>
          <w:rStyle w:val="Strong"/>
          <w:rFonts w:eastAsiaTheme="majorEastAsia"/>
          <w:color w:val="424242"/>
        </w:rPr>
        <w:t>Добавление ACL</w:t>
      </w:r>
      <w:r>
        <w:rPr>
          <w:color w:val="424242"/>
        </w:rPr>
        <w:t>.</w:t>
      </w:r>
    </w:p>
    <w:p w14:paraId="27A3861D" w14:textId="77777777" w:rsidR="00A34FF0" w:rsidRDefault="00A34FF0" w:rsidP="00A34FF0">
      <w:pPr>
        <w:pStyle w:val="NormalWeb"/>
        <w:spacing w:before="0" w:beforeAutospacing="0" w:after="0" w:afterAutospacing="0"/>
        <w:rPr>
          <w:color w:val="424242"/>
        </w:rPr>
      </w:pPr>
      <w:r>
        <w:rPr>
          <w:color w:val="424242"/>
        </w:rPr>
        <w:t>Предположим, вы хотите добавить ACL "Principals User:Bob and User:Alice are allowed to perform Operation Read and Write on Topic Test-Topic from IP 198.51.100.0 and IP 198.51.100.1". Вы можете сделать это, запустив CLI со следующими параметрами:</w:t>
      </w:r>
    </w:p>
    <w:p w14:paraId="475CD5E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localhost:9092 --add --allow-principal User:Bob --allow-principal User:Alice --allow-host 198.51.100.0 --allow-host 198.51.100.1 --operation Read --operation Write --topic Test-topic</w:t>
      </w:r>
    </w:p>
    <w:p w14:paraId="4F8626A7" w14:textId="77777777" w:rsidR="00A34FF0" w:rsidRDefault="00A34FF0" w:rsidP="00A34FF0">
      <w:pPr>
        <w:rPr>
          <w:rFonts w:cs="Times New Roman"/>
          <w:color w:val="424242"/>
          <w:sz w:val="24"/>
          <w:szCs w:val="24"/>
        </w:rPr>
      </w:pPr>
      <w:r>
        <w:rPr>
          <w:color w:val="424242"/>
        </w:rPr>
        <w:t>Copy</w:t>
      </w:r>
    </w:p>
    <w:p w14:paraId="6885AF8E" w14:textId="77777777" w:rsidR="00A34FF0" w:rsidRDefault="00A34FF0" w:rsidP="00A34FF0">
      <w:pPr>
        <w:pStyle w:val="NormalWeb"/>
        <w:spacing w:before="0" w:beforeAutospacing="0" w:after="0" w:afterAutospacing="0"/>
        <w:rPr>
          <w:color w:val="424242"/>
        </w:rPr>
      </w:pPr>
      <w:r>
        <w:rPr>
          <w:color w:val="424242"/>
        </w:rPr>
        <w:t>По умолчанию всем принципалам, у которых нет явного ACL, разрешающего доступ операции к ресурсу, запрещается. В редких случаях, когда определён разрешённый ACL, который разрешает доступ ко всем принципалам, кроме некоторых, нам придётся использовать параметры </w:t>
      </w:r>
      <w:r>
        <w:rPr>
          <w:rStyle w:val="Strong"/>
          <w:rFonts w:eastAsiaTheme="majorEastAsia"/>
          <w:color w:val="424242"/>
        </w:rPr>
        <w:t>--deny-principal</w:t>
      </w:r>
      <w:r>
        <w:rPr>
          <w:color w:val="424242"/>
        </w:rPr>
        <w:t> и </w:t>
      </w:r>
      <w:r>
        <w:rPr>
          <w:rStyle w:val="Strong"/>
          <w:rFonts w:eastAsiaTheme="majorEastAsia"/>
          <w:color w:val="424242"/>
        </w:rPr>
        <w:t>--deny-host</w:t>
      </w:r>
      <w:r>
        <w:rPr>
          <w:color w:val="424242"/>
        </w:rPr>
        <w:t>. Например, если мы хотим разрешить всем пользователям читать (</w:t>
      </w:r>
      <w:r>
        <w:rPr>
          <w:rStyle w:val="Strong"/>
          <w:rFonts w:eastAsiaTheme="majorEastAsia"/>
          <w:color w:val="424242"/>
        </w:rPr>
        <w:t>Read</w:t>
      </w:r>
      <w:r>
        <w:rPr>
          <w:color w:val="424242"/>
        </w:rPr>
        <w:t>) из топика </w:t>
      </w:r>
      <w:r>
        <w:rPr>
          <w:rStyle w:val="Strong"/>
          <w:rFonts w:eastAsiaTheme="majorEastAsia"/>
          <w:color w:val="424242"/>
        </w:rPr>
        <w:t>Test-topic</w:t>
      </w:r>
      <w:r>
        <w:rPr>
          <w:color w:val="424242"/>
        </w:rPr>
        <w:t>, но запретить </w:t>
      </w:r>
      <w:r>
        <w:rPr>
          <w:rStyle w:val="Strong"/>
          <w:rFonts w:eastAsiaTheme="majorEastAsia"/>
          <w:color w:val="424242"/>
        </w:rPr>
        <w:t>User:BadBob</w:t>
      </w:r>
      <w:r>
        <w:rPr>
          <w:color w:val="424242"/>
        </w:rPr>
        <w:t> только с IP 198.51.100.3, мы можем сделать это с помощью следующих команд:</w:t>
      </w:r>
    </w:p>
    <w:p w14:paraId="6BACC11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localhost:9092 --add --allow-principal User:'*' --allow-host '*' --deny-principal User:BadBob --deny-host 198.51.100.3 --operation Read --topic Test-topic</w:t>
      </w:r>
    </w:p>
    <w:p w14:paraId="5D785569" w14:textId="77777777" w:rsidR="00A34FF0" w:rsidRDefault="00A34FF0" w:rsidP="00A34FF0">
      <w:pPr>
        <w:rPr>
          <w:rFonts w:cs="Times New Roman"/>
          <w:color w:val="424242"/>
          <w:sz w:val="24"/>
          <w:szCs w:val="24"/>
        </w:rPr>
      </w:pPr>
      <w:r>
        <w:rPr>
          <w:color w:val="424242"/>
        </w:rPr>
        <w:t>Copy</w:t>
      </w:r>
    </w:p>
    <w:p w14:paraId="6C71970D" w14:textId="77777777" w:rsidR="00A34FF0" w:rsidRDefault="00A34FF0" w:rsidP="00A34FF0">
      <w:pPr>
        <w:pStyle w:val="NormalWeb"/>
        <w:spacing w:before="0" w:beforeAutospacing="0" w:after="0" w:afterAutospacing="0"/>
        <w:rPr>
          <w:color w:val="424242"/>
        </w:rPr>
      </w:pPr>
      <w:r>
        <w:rPr>
          <w:color w:val="424242"/>
        </w:rPr>
        <w:t>Обратите внимание, что </w:t>
      </w:r>
      <w:r>
        <w:rPr>
          <w:rStyle w:val="Strong"/>
          <w:rFonts w:eastAsiaTheme="majorEastAsia"/>
          <w:color w:val="424242"/>
        </w:rPr>
        <w:t>--allow-host </w:t>
      </w:r>
      <w:r>
        <w:rPr>
          <w:color w:val="424242"/>
        </w:rPr>
        <w:t>и </w:t>
      </w:r>
      <w:r>
        <w:rPr>
          <w:rStyle w:val="Strong"/>
          <w:rFonts w:eastAsiaTheme="majorEastAsia"/>
          <w:color w:val="424242"/>
        </w:rPr>
        <w:t>--deny-host</w:t>
      </w:r>
      <w:r>
        <w:rPr>
          <w:color w:val="424242"/>
        </w:rPr>
        <w:t> поддерживают только IP-адреса (имена хостов не поддерживаются). В приведённых выше примерах можно добавить ACL к топику, указав </w:t>
      </w:r>
      <w:r>
        <w:rPr>
          <w:rStyle w:val="Strong"/>
          <w:rFonts w:eastAsiaTheme="majorEastAsia"/>
          <w:color w:val="424242"/>
        </w:rPr>
        <w:t>--topic </w:t>
      </w:r>
      <w:r>
        <w:rPr>
          <w:rStyle w:val="Strong"/>
          <w:rFonts w:eastAsiaTheme="majorEastAsia"/>
          <w:i/>
          <w:iCs/>
          <w:color w:val="424242"/>
        </w:rPr>
        <w:t>[имя-топика]</w:t>
      </w:r>
      <w:r>
        <w:rPr>
          <w:color w:val="424242"/>
        </w:rPr>
        <w:t> в качестве параметра шаблона ресурса. Аналогичным образом пользователь может добавить ACL в кластер, указав </w:t>
      </w:r>
      <w:r>
        <w:rPr>
          <w:rStyle w:val="Strong"/>
          <w:rFonts w:eastAsiaTheme="majorEastAsia"/>
          <w:color w:val="424242"/>
        </w:rPr>
        <w:t>--cluster,</w:t>
      </w:r>
      <w:r>
        <w:rPr>
          <w:color w:val="424242"/>
        </w:rPr>
        <w:t> и в группу потребителей, указав </w:t>
      </w:r>
      <w:r>
        <w:rPr>
          <w:rStyle w:val="Strong"/>
          <w:rFonts w:eastAsiaTheme="majorEastAsia"/>
          <w:color w:val="424242"/>
        </w:rPr>
        <w:t>--group </w:t>
      </w:r>
      <w:r>
        <w:rPr>
          <w:rStyle w:val="Strong"/>
          <w:rFonts w:eastAsiaTheme="majorEastAsia"/>
          <w:i/>
          <w:iCs/>
          <w:color w:val="424242"/>
        </w:rPr>
        <w:t>[имя-группы]</w:t>
      </w:r>
      <w:r>
        <w:rPr>
          <w:color w:val="424242"/>
        </w:rPr>
        <w:t>. Вы можете добавить ACL на любой ресурс определённого типа, например. Предположим, вы хотите добавить ACL "Principal User:Peter is allowed to produce to any Topic from IP 198.51.200.0". Вы можете сделать это, используя ресурс подстановочного знака </w:t>
      </w:r>
      <w:r>
        <w:rPr>
          <w:rStyle w:val="Strong"/>
          <w:rFonts w:eastAsiaTheme="majorEastAsia"/>
          <w:color w:val="424242"/>
        </w:rPr>
        <w:t>*</w:t>
      </w:r>
      <w:r>
        <w:rPr>
          <w:color w:val="424242"/>
        </w:rPr>
        <w:t>, например выполнив CLI со следующими параметрами:</w:t>
      </w:r>
    </w:p>
    <w:p w14:paraId="5CBCBBDE"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localhost:9092 --add --allow-principal User:Peter --allow-host 198.51.200.1 --producer --topic '*'</w:t>
      </w:r>
    </w:p>
    <w:p w14:paraId="4F800DF0" w14:textId="77777777" w:rsidR="00A34FF0" w:rsidRDefault="00A34FF0" w:rsidP="00A34FF0">
      <w:pPr>
        <w:rPr>
          <w:rFonts w:cs="Times New Roman"/>
          <w:color w:val="424242"/>
          <w:sz w:val="24"/>
          <w:szCs w:val="24"/>
        </w:rPr>
      </w:pPr>
      <w:r>
        <w:rPr>
          <w:color w:val="424242"/>
        </w:rPr>
        <w:t>Copy</w:t>
      </w:r>
    </w:p>
    <w:p w14:paraId="7EA3854D" w14:textId="77777777" w:rsidR="00A34FF0" w:rsidRDefault="00A34FF0" w:rsidP="00A34FF0">
      <w:pPr>
        <w:pStyle w:val="NormalWeb"/>
        <w:spacing w:before="0" w:beforeAutospacing="0" w:after="0" w:afterAutospacing="0"/>
        <w:rPr>
          <w:color w:val="424242"/>
        </w:rPr>
      </w:pPr>
      <w:r>
        <w:rPr>
          <w:color w:val="424242"/>
        </w:rPr>
        <w:t>Вы можете добавить ACL к шаблонам ресурсов с префиксами, например. Предположим, вы хотите добавить ACL "Principal User:Jane is allowed to produce to any Topic whose name starts with 'Test-' from any host". Вы можете сделать это, запустив CLI со следующими параметрами:</w:t>
      </w:r>
    </w:p>
    <w:p w14:paraId="623DE85C"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localhost:9092 --add --allow-principal User:Jane --producer --topic Test- --resource-pattern-type prefixed</w:t>
      </w:r>
    </w:p>
    <w:p w14:paraId="7C080854" w14:textId="77777777" w:rsidR="00A34FF0" w:rsidRDefault="00A34FF0" w:rsidP="00A34FF0">
      <w:pPr>
        <w:rPr>
          <w:rFonts w:cs="Times New Roman"/>
          <w:color w:val="424242"/>
          <w:sz w:val="24"/>
          <w:szCs w:val="24"/>
        </w:rPr>
      </w:pPr>
      <w:r>
        <w:rPr>
          <w:color w:val="424242"/>
        </w:rPr>
        <w:t>Copy</w:t>
      </w:r>
    </w:p>
    <w:p w14:paraId="5B3488D5" w14:textId="77777777" w:rsidR="00A34FF0" w:rsidRDefault="00A34FF0" w:rsidP="00A34FF0">
      <w:pPr>
        <w:pStyle w:val="NormalWeb"/>
        <w:spacing w:before="0" w:beforeAutospacing="0" w:after="0" w:afterAutospacing="0"/>
        <w:rPr>
          <w:color w:val="424242"/>
        </w:rPr>
      </w:pPr>
      <w:r>
        <w:rPr>
          <w:color w:val="424242"/>
        </w:rPr>
        <w:t>Обратите внимание, что </w:t>
      </w:r>
      <w:r>
        <w:rPr>
          <w:rStyle w:val="Strong"/>
          <w:rFonts w:eastAsiaTheme="majorEastAsia"/>
          <w:color w:val="424242"/>
        </w:rPr>
        <w:t>--resource-pattern-type</w:t>
      </w:r>
      <w:r>
        <w:rPr>
          <w:color w:val="424242"/>
        </w:rPr>
        <w:t> по умолчанию имеет значение </w:t>
      </w:r>
      <w:r>
        <w:rPr>
          <w:rStyle w:val="Strong"/>
          <w:rFonts w:eastAsiaTheme="majorEastAsia"/>
          <w:color w:val="424242"/>
        </w:rPr>
        <w:t>'literal'</w:t>
      </w:r>
      <w:r>
        <w:rPr>
          <w:color w:val="424242"/>
        </w:rPr>
        <w:t>, что влияет только на ресурсы с точно таким же именем или, в случае имени ресурса с подстановочным знаком </w:t>
      </w:r>
      <w:r>
        <w:rPr>
          <w:rStyle w:val="Strong"/>
          <w:rFonts w:eastAsiaTheme="majorEastAsia"/>
          <w:color w:val="424242"/>
        </w:rPr>
        <w:t>*</w:t>
      </w:r>
      <w:r>
        <w:rPr>
          <w:color w:val="424242"/>
        </w:rPr>
        <w:t>, на ресурс с любым именем.</w:t>
      </w:r>
    </w:p>
    <w:p w14:paraId="0972390F" w14:textId="77777777" w:rsidR="00A34FF0" w:rsidRDefault="00A34FF0" w:rsidP="00A34FF0">
      <w:pPr>
        <w:pStyle w:val="NormalWeb"/>
        <w:spacing w:before="0" w:beforeAutospacing="0" w:after="0" w:afterAutospacing="0"/>
        <w:rPr>
          <w:color w:val="424242"/>
        </w:rPr>
      </w:pPr>
      <w:r>
        <w:rPr>
          <w:color w:val="424242"/>
        </w:rPr>
        <w:t>2. </w:t>
      </w:r>
      <w:r>
        <w:rPr>
          <w:rStyle w:val="Strong"/>
          <w:rFonts w:eastAsiaTheme="majorEastAsia"/>
          <w:color w:val="424242"/>
        </w:rPr>
        <w:t>Удаление ACL</w:t>
      </w:r>
      <w:r>
        <w:rPr>
          <w:color w:val="424242"/>
        </w:rPr>
        <w:t>.</w:t>
      </w:r>
    </w:p>
    <w:p w14:paraId="7E03BA94" w14:textId="77777777" w:rsidR="00A34FF0" w:rsidRDefault="00A34FF0" w:rsidP="00A34FF0">
      <w:pPr>
        <w:pStyle w:val="NormalWeb"/>
        <w:spacing w:before="0" w:beforeAutospacing="0" w:after="0" w:afterAutospacing="0"/>
        <w:rPr>
          <w:color w:val="424242"/>
        </w:rPr>
      </w:pPr>
      <w:r>
        <w:rPr>
          <w:color w:val="424242"/>
        </w:rPr>
        <w:t>Удаление ACL практически то же самое. Единственное отличие заключается в том, что вместо параметра </w:t>
      </w:r>
      <w:r>
        <w:rPr>
          <w:rStyle w:val="Strong"/>
          <w:rFonts w:eastAsiaTheme="majorEastAsia"/>
          <w:color w:val="424242"/>
        </w:rPr>
        <w:t>--add</w:t>
      </w:r>
      <w:r>
        <w:rPr>
          <w:color w:val="424242"/>
        </w:rPr>
        <w:t> пользователям придётся указать параметр </w:t>
      </w:r>
      <w:r>
        <w:rPr>
          <w:rStyle w:val="Strong"/>
          <w:rFonts w:eastAsiaTheme="majorEastAsia"/>
          <w:color w:val="424242"/>
        </w:rPr>
        <w:t>--remove</w:t>
      </w:r>
      <w:r>
        <w:rPr>
          <w:color w:val="424242"/>
        </w:rPr>
        <w:t>. Чтобы удалить ACL, добавленные в первом примере выше, мы можем запустить CLI со следующими параметрами:</w:t>
      </w:r>
    </w:p>
    <w:p w14:paraId="7019C091"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localhost:9092 --remove --allow-principal User:Bob --allow-principal User:Alice --allow-host 198.51.100.0 --allow-host 198.51.100.1 --operation Read --operation Write --topic Test-topic</w:t>
      </w:r>
    </w:p>
    <w:p w14:paraId="26FD5DCF" w14:textId="77777777" w:rsidR="00A34FF0" w:rsidRDefault="00A34FF0" w:rsidP="00A34FF0">
      <w:pPr>
        <w:rPr>
          <w:rFonts w:cs="Times New Roman"/>
          <w:color w:val="424242"/>
          <w:sz w:val="24"/>
          <w:szCs w:val="24"/>
        </w:rPr>
      </w:pPr>
      <w:r>
        <w:rPr>
          <w:color w:val="424242"/>
        </w:rPr>
        <w:t>Copy</w:t>
      </w:r>
    </w:p>
    <w:p w14:paraId="61048DA9" w14:textId="77777777" w:rsidR="00A34FF0" w:rsidRDefault="00A34FF0" w:rsidP="00A34FF0">
      <w:pPr>
        <w:pStyle w:val="NormalWeb"/>
        <w:spacing w:before="0" w:beforeAutospacing="0" w:after="0" w:afterAutospacing="0"/>
        <w:rPr>
          <w:color w:val="424242"/>
        </w:rPr>
      </w:pPr>
      <w:r>
        <w:rPr>
          <w:color w:val="424242"/>
        </w:rPr>
        <w:t>Если вы хотите удалить ACL, добавленный к шаблону ресурса с префиксом выше, мы можем запустить CLI со следующими параметрами:</w:t>
      </w:r>
    </w:p>
    <w:p w14:paraId="06BB86D5"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localhost:9092 --remove --allow-principal User:Jane --producer --topic Test- --resource-pattern-type Prefixed</w:t>
      </w:r>
    </w:p>
    <w:p w14:paraId="63304536" w14:textId="77777777" w:rsidR="00A34FF0" w:rsidRDefault="00A34FF0" w:rsidP="00A34FF0">
      <w:pPr>
        <w:rPr>
          <w:rFonts w:cs="Times New Roman"/>
          <w:color w:val="424242"/>
          <w:sz w:val="24"/>
          <w:szCs w:val="24"/>
        </w:rPr>
      </w:pPr>
      <w:r>
        <w:rPr>
          <w:color w:val="424242"/>
        </w:rPr>
        <w:t>Copy</w:t>
      </w:r>
    </w:p>
    <w:p w14:paraId="4DDC0C6C" w14:textId="77777777" w:rsidR="00A34FF0" w:rsidRDefault="00A34FF0" w:rsidP="00A34FF0">
      <w:pPr>
        <w:pStyle w:val="NormalWeb"/>
        <w:spacing w:before="0" w:beforeAutospacing="0" w:after="0" w:afterAutospacing="0"/>
        <w:rPr>
          <w:color w:val="424242"/>
        </w:rPr>
      </w:pPr>
      <w:r>
        <w:rPr>
          <w:color w:val="424242"/>
        </w:rPr>
        <w:t>3. </w:t>
      </w:r>
      <w:r>
        <w:rPr>
          <w:rStyle w:val="Strong"/>
          <w:rFonts w:eastAsiaTheme="majorEastAsia"/>
          <w:color w:val="424242"/>
        </w:rPr>
        <w:t>Вывод листинга ACL</w:t>
      </w:r>
      <w:r>
        <w:rPr>
          <w:color w:val="424242"/>
        </w:rPr>
        <w:t>.</w:t>
      </w:r>
    </w:p>
    <w:p w14:paraId="0DD562FB" w14:textId="77777777" w:rsidR="00A34FF0" w:rsidRDefault="00A34FF0" w:rsidP="00A34FF0">
      <w:pPr>
        <w:pStyle w:val="NormalWeb"/>
        <w:spacing w:before="0" w:beforeAutospacing="0" w:after="0" w:afterAutospacing="0"/>
        <w:rPr>
          <w:color w:val="424242"/>
        </w:rPr>
      </w:pPr>
      <w:r>
        <w:rPr>
          <w:color w:val="424242"/>
        </w:rPr>
        <w:t>Мы можем вывести листинг ACL для любого ресурса, указав для ресурса параметр </w:t>
      </w:r>
      <w:r>
        <w:rPr>
          <w:rStyle w:val="Strong"/>
          <w:rFonts w:eastAsiaTheme="majorEastAsia"/>
          <w:color w:val="424242"/>
        </w:rPr>
        <w:t>--list</w:t>
      </w:r>
      <w:r>
        <w:rPr>
          <w:color w:val="424242"/>
        </w:rPr>
        <w:t>. Чтобы вывести список всех ACL в шаблоне ресурсов </w:t>
      </w:r>
      <w:r>
        <w:rPr>
          <w:rStyle w:val="Strong"/>
          <w:rFonts w:eastAsiaTheme="majorEastAsia"/>
          <w:color w:val="424242"/>
        </w:rPr>
        <w:t>Test-topic</w:t>
      </w:r>
      <w:r>
        <w:rPr>
          <w:color w:val="424242"/>
        </w:rPr>
        <w:t>, мы можем запустить CLI со следующими параметрами:</w:t>
      </w:r>
    </w:p>
    <w:p w14:paraId="4E42DF3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localhost:9092 --list --topic Test-topic</w:t>
      </w:r>
    </w:p>
    <w:p w14:paraId="76795ADA" w14:textId="77777777" w:rsidR="00A34FF0" w:rsidRDefault="00A34FF0" w:rsidP="00A34FF0">
      <w:pPr>
        <w:rPr>
          <w:rFonts w:cs="Times New Roman"/>
          <w:color w:val="424242"/>
          <w:sz w:val="24"/>
          <w:szCs w:val="24"/>
        </w:rPr>
      </w:pPr>
      <w:r>
        <w:rPr>
          <w:color w:val="424242"/>
        </w:rPr>
        <w:t>Copy</w:t>
      </w:r>
    </w:p>
    <w:p w14:paraId="289F474C" w14:textId="77777777" w:rsidR="00A34FF0" w:rsidRDefault="00A34FF0" w:rsidP="00A34FF0">
      <w:pPr>
        <w:pStyle w:val="NormalWeb"/>
        <w:spacing w:before="0" w:beforeAutospacing="0" w:after="0" w:afterAutospacing="0"/>
        <w:rPr>
          <w:color w:val="424242"/>
        </w:rPr>
      </w:pPr>
      <w:r>
        <w:rPr>
          <w:color w:val="424242"/>
        </w:rPr>
        <w:t>Однако при этом будут возвращены только те ACL, которые были добавлены именно к этому шаблону ресурсов. Могут существовать и другие ACL, влияющие на доступ к топику, например. любые ACL для подстановочного знака топика </w:t>
      </w:r>
      <w:r>
        <w:rPr>
          <w:rStyle w:val="Strong"/>
          <w:rFonts w:eastAsiaTheme="majorEastAsia"/>
          <w:color w:val="424242"/>
        </w:rPr>
        <w:t>*</w:t>
      </w:r>
      <w:r>
        <w:rPr>
          <w:color w:val="424242"/>
        </w:rPr>
        <w:t> или любые ACL для шаблонов ресурсов с префиксом. ACL для шаблона ресурса с подстановочными знаками можно запросить явно:</w:t>
      </w:r>
    </w:p>
    <w:p w14:paraId="017EE9E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localhost:9092 --list --topic '*'</w:t>
      </w:r>
    </w:p>
    <w:p w14:paraId="7CDF2A36" w14:textId="77777777" w:rsidR="00A34FF0" w:rsidRDefault="00A34FF0" w:rsidP="00A34FF0">
      <w:pPr>
        <w:rPr>
          <w:rFonts w:cs="Times New Roman"/>
          <w:color w:val="424242"/>
          <w:sz w:val="24"/>
          <w:szCs w:val="24"/>
        </w:rPr>
      </w:pPr>
      <w:r>
        <w:rPr>
          <w:color w:val="424242"/>
        </w:rPr>
        <w:t>Copy</w:t>
      </w:r>
    </w:p>
    <w:p w14:paraId="186352C8" w14:textId="77777777" w:rsidR="00A34FF0" w:rsidRDefault="00A34FF0" w:rsidP="00A34FF0">
      <w:pPr>
        <w:pStyle w:val="NormalWeb"/>
        <w:spacing w:before="0" w:beforeAutospacing="0" w:after="0" w:afterAutospacing="0"/>
        <w:rPr>
          <w:color w:val="424242"/>
        </w:rPr>
      </w:pPr>
      <w:r>
        <w:rPr>
          <w:color w:val="424242"/>
        </w:rPr>
        <w:t>Однако не всегда возможно явно запросить ACL для шаблонов ресурсов с префиксами, соответствующих топику </w:t>
      </w:r>
      <w:r>
        <w:rPr>
          <w:rStyle w:val="Strong"/>
          <w:rFonts w:eastAsiaTheme="majorEastAsia"/>
          <w:color w:val="424242"/>
        </w:rPr>
        <w:t>Test-topic</w:t>
      </w:r>
      <w:r>
        <w:rPr>
          <w:color w:val="424242"/>
        </w:rPr>
        <w:t>, поскольку имена таких шаблонов могут быть неизвестны. Мы можем перечислить все ACL, влияющие на топик </w:t>
      </w:r>
      <w:r>
        <w:rPr>
          <w:rStyle w:val="Strong"/>
          <w:rFonts w:eastAsiaTheme="majorEastAsia"/>
          <w:color w:val="424242"/>
        </w:rPr>
        <w:t>Test-topic</w:t>
      </w:r>
      <w:r>
        <w:rPr>
          <w:color w:val="424242"/>
        </w:rPr>
        <w:t>, используя </w:t>
      </w:r>
      <w:r>
        <w:rPr>
          <w:rStyle w:val="Strong"/>
          <w:rFonts w:eastAsiaTheme="majorEastAsia"/>
          <w:color w:val="424242"/>
        </w:rPr>
        <w:t>'--resource-pattern-type match'</w:t>
      </w:r>
      <w:r>
        <w:rPr>
          <w:color w:val="424242"/>
        </w:rPr>
        <w:t>, например</w:t>
      </w:r>
    </w:p>
    <w:p w14:paraId="356B7695"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localhost:9092 --list --topic Test-topic --resource-pattern-type match</w:t>
      </w:r>
    </w:p>
    <w:p w14:paraId="76B1073F" w14:textId="77777777" w:rsidR="00A34FF0" w:rsidRDefault="00A34FF0" w:rsidP="00A34FF0">
      <w:pPr>
        <w:rPr>
          <w:rFonts w:cs="Times New Roman"/>
          <w:color w:val="424242"/>
          <w:sz w:val="24"/>
          <w:szCs w:val="24"/>
        </w:rPr>
      </w:pPr>
      <w:r>
        <w:rPr>
          <w:color w:val="424242"/>
        </w:rPr>
        <w:t>Copy</w:t>
      </w:r>
    </w:p>
    <w:p w14:paraId="006FE2EB" w14:textId="77777777" w:rsidR="00A34FF0" w:rsidRDefault="00A34FF0" w:rsidP="00A34FF0">
      <w:pPr>
        <w:pStyle w:val="NormalWeb"/>
        <w:spacing w:before="0" w:beforeAutospacing="0" w:after="0" w:afterAutospacing="0"/>
        <w:rPr>
          <w:color w:val="424242"/>
        </w:rPr>
      </w:pPr>
      <w:r>
        <w:rPr>
          <w:color w:val="424242"/>
        </w:rPr>
        <w:t>При этом будет выведен листинг ACL для всех соответствующих шаблонов ресурсов с литералами, подстановочными знаками и префиксами.</w:t>
      </w:r>
    </w:p>
    <w:p w14:paraId="5F60FB8E" w14:textId="77777777" w:rsidR="00A34FF0" w:rsidRDefault="00A34FF0" w:rsidP="00A34FF0">
      <w:pPr>
        <w:pStyle w:val="NormalWeb"/>
        <w:spacing w:before="0" w:beforeAutospacing="0" w:after="0" w:afterAutospacing="0"/>
        <w:rPr>
          <w:color w:val="424242"/>
        </w:rPr>
      </w:pPr>
      <w:r>
        <w:rPr>
          <w:color w:val="424242"/>
        </w:rPr>
        <w:t>4. </w:t>
      </w:r>
      <w:r>
        <w:rPr>
          <w:rStyle w:val="Strong"/>
          <w:rFonts w:eastAsiaTheme="majorEastAsia"/>
          <w:color w:val="424242"/>
        </w:rPr>
        <w:t>Добавление или удаление принципала в качестве поставщика или потребителя</w:t>
      </w:r>
      <w:r>
        <w:rPr>
          <w:color w:val="424242"/>
        </w:rPr>
        <w:t>.</w:t>
      </w:r>
    </w:p>
    <w:p w14:paraId="269F5A8B" w14:textId="77777777" w:rsidR="00A34FF0" w:rsidRDefault="00A34FF0" w:rsidP="00A34FF0">
      <w:pPr>
        <w:pStyle w:val="NormalWeb"/>
        <w:spacing w:before="0" w:beforeAutospacing="0" w:after="0" w:afterAutospacing="0"/>
        <w:rPr>
          <w:color w:val="424242"/>
        </w:rPr>
      </w:pPr>
      <w:r>
        <w:rPr>
          <w:color w:val="424242"/>
        </w:rPr>
        <w:t>Наиболее распространённым вариантом использования управления ACL является добавление или удаление принципала в качестве поставщика или потребителя, поэтому были добавлены удобные параметры для обработки этих случаев. Чтобы добавить </w:t>
      </w:r>
      <w:r>
        <w:rPr>
          <w:rStyle w:val="Strong"/>
          <w:rFonts w:eastAsiaTheme="majorEastAsia"/>
          <w:color w:val="424242"/>
        </w:rPr>
        <w:t>User:Bob</w:t>
      </w:r>
      <w:r>
        <w:rPr>
          <w:color w:val="424242"/>
        </w:rPr>
        <w:t> в качестве поставщика топика </w:t>
      </w:r>
      <w:r>
        <w:rPr>
          <w:rStyle w:val="Strong"/>
          <w:rFonts w:eastAsiaTheme="majorEastAsia"/>
          <w:color w:val="424242"/>
        </w:rPr>
        <w:t>Test-topic</w:t>
      </w:r>
      <w:r>
        <w:rPr>
          <w:color w:val="424242"/>
        </w:rPr>
        <w:t>, мы можем выполнить следующую команду:</w:t>
      </w:r>
    </w:p>
    <w:p w14:paraId="4A61514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localhost:9092 --add --allow-principal User:Bob --producer --topic Test-topic</w:t>
      </w:r>
    </w:p>
    <w:p w14:paraId="1277CEE9" w14:textId="77777777" w:rsidR="00A34FF0" w:rsidRDefault="00A34FF0" w:rsidP="00A34FF0">
      <w:pPr>
        <w:rPr>
          <w:rFonts w:cs="Times New Roman"/>
          <w:color w:val="424242"/>
          <w:sz w:val="24"/>
          <w:szCs w:val="24"/>
        </w:rPr>
      </w:pPr>
      <w:r>
        <w:rPr>
          <w:color w:val="424242"/>
        </w:rPr>
        <w:t>Copy</w:t>
      </w:r>
    </w:p>
    <w:p w14:paraId="19498A60" w14:textId="77777777" w:rsidR="00A34FF0" w:rsidRDefault="00A34FF0" w:rsidP="00A34FF0">
      <w:pPr>
        <w:pStyle w:val="NormalWeb"/>
        <w:spacing w:before="0" w:beforeAutospacing="0" w:after="0" w:afterAutospacing="0"/>
        <w:rPr>
          <w:color w:val="424242"/>
        </w:rPr>
      </w:pPr>
      <w:r>
        <w:rPr>
          <w:color w:val="424242"/>
        </w:rPr>
        <w:t>Аналогично, чтобы добавить </w:t>
      </w:r>
      <w:r>
        <w:rPr>
          <w:rStyle w:val="Strong"/>
          <w:rFonts w:eastAsiaTheme="majorEastAsia"/>
          <w:color w:val="424242"/>
        </w:rPr>
        <w:t>Alice </w:t>
      </w:r>
      <w:r>
        <w:rPr>
          <w:color w:val="424242"/>
        </w:rPr>
        <w:t>в качестве потребителя топика </w:t>
      </w:r>
      <w:r>
        <w:rPr>
          <w:rStyle w:val="Strong"/>
          <w:rFonts w:eastAsiaTheme="majorEastAsia"/>
          <w:color w:val="424242"/>
        </w:rPr>
        <w:t>Test-topic</w:t>
      </w:r>
      <w:r>
        <w:rPr>
          <w:color w:val="424242"/>
        </w:rPr>
        <w:t> с группой потребителей </w:t>
      </w:r>
      <w:r>
        <w:rPr>
          <w:rStyle w:val="Strong"/>
          <w:rFonts w:eastAsiaTheme="majorEastAsia"/>
          <w:color w:val="424242"/>
        </w:rPr>
        <w:t>Group-1</w:t>
      </w:r>
      <w:r>
        <w:rPr>
          <w:color w:val="424242"/>
        </w:rPr>
        <w:t>, нам просто нужно передать параметр</w:t>
      </w:r>
      <w:r>
        <w:rPr>
          <w:rStyle w:val="Strong"/>
          <w:rFonts w:eastAsiaTheme="majorEastAsia"/>
          <w:color w:val="424242"/>
        </w:rPr>
        <w:t> --consumer</w:t>
      </w:r>
      <w:r>
        <w:rPr>
          <w:color w:val="424242"/>
        </w:rPr>
        <w:t>:</w:t>
      </w:r>
    </w:p>
    <w:p w14:paraId="354E548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&gt; bin/kafka-acls.sh --bootstrap-server localhost:9092 --add --allow-principal User:Bob --consumer --topic Test-topic --group Group-1</w:t>
      </w:r>
    </w:p>
    <w:p w14:paraId="190D75BE" w14:textId="77777777" w:rsidR="00A34FF0" w:rsidRDefault="00A34FF0" w:rsidP="00A34FF0">
      <w:pPr>
        <w:rPr>
          <w:rFonts w:cs="Times New Roman"/>
          <w:color w:val="424242"/>
          <w:sz w:val="24"/>
          <w:szCs w:val="24"/>
        </w:rPr>
      </w:pPr>
      <w:r>
        <w:rPr>
          <w:color w:val="424242"/>
        </w:rPr>
        <w:t>Copy</w:t>
      </w:r>
    </w:p>
    <w:p w14:paraId="346AC46E" w14:textId="77777777" w:rsidR="00A34FF0" w:rsidRDefault="00A34FF0" w:rsidP="00A34FF0">
      <w:pPr>
        <w:pStyle w:val="NormalWeb"/>
        <w:spacing w:before="0" w:beforeAutospacing="0" w:after="0" w:afterAutospacing="0"/>
        <w:rPr>
          <w:color w:val="424242"/>
        </w:rPr>
      </w:pPr>
      <w:r>
        <w:rPr>
          <w:color w:val="424242"/>
        </w:rPr>
        <w:t>Обратите внимание, что для параметра потребителя мы также должны указать группу потребителей. Чтобы удалить принципала из роли поставщика или потребителя, нам просто нужно передать параметр </w:t>
      </w:r>
      <w:r>
        <w:rPr>
          <w:rStyle w:val="Strong"/>
          <w:rFonts w:eastAsiaTheme="majorEastAsia"/>
          <w:color w:val="424242"/>
        </w:rPr>
        <w:t>--remove</w:t>
      </w:r>
      <w:r>
        <w:rPr>
          <w:color w:val="424242"/>
        </w:rPr>
        <w:t>.</w:t>
      </w:r>
    </w:p>
    <w:p w14:paraId="7EFE7198" w14:textId="77777777" w:rsidR="00A34FF0" w:rsidRDefault="00A34FF0" w:rsidP="00A34FF0">
      <w:pPr>
        <w:pStyle w:val="NormalWeb"/>
        <w:spacing w:before="0" w:beforeAutospacing="0" w:after="0" w:afterAutospacing="0"/>
        <w:rPr>
          <w:color w:val="424242"/>
        </w:rPr>
      </w:pPr>
      <w:r>
        <w:rPr>
          <w:color w:val="424242"/>
        </w:rPr>
        <w:t>5. </w:t>
      </w:r>
      <w:r>
        <w:rPr>
          <w:rStyle w:val="Strong"/>
          <w:rFonts w:eastAsiaTheme="majorEastAsia"/>
          <w:color w:val="424242"/>
        </w:rPr>
        <w:t>Управление ACL на основе API Admin</w:t>
      </w:r>
      <w:r>
        <w:rPr>
          <w:color w:val="424242"/>
        </w:rPr>
        <w:t>.</w:t>
      </w:r>
    </w:p>
    <w:p w14:paraId="0258D8EC" w14:textId="77777777" w:rsidR="00A34FF0" w:rsidRDefault="00A34FF0" w:rsidP="00A34FF0">
      <w:pPr>
        <w:pStyle w:val="NormalWeb"/>
        <w:spacing w:before="0" w:beforeAutospacing="0" w:after="0" w:afterAutospacing="0"/>
        <w:rPr>
          <w:color w:val="424242"/>
        </w:rPr>
      </w:pPr>
      <w:r>
        <w:rPr>
          <w:color w:val="424242"/>
        </w:rPr>
        <w:t>Пользователи, имеющие разрешение на изменение в ClusterResource, могут использовать API Admin для управления ACL. Скрипт </w:t>
      </w:r>
      <w:r>
        <w:rPr>
          <w:rStyle w:val="Strong"/>
          <w:rFonts w:eastAsiaTheme="majorEastAsia"/>
          <w:color w:val="424242"/>
        </w:rPr>
        <w:t>kafka-acls.sh</w:t>
      </w:r>
      <w:r>
        <w:rPr>
          <w:color w:val="424242"/>
        </w:rPr>
        <w:t> поддерживает API AdminClient для управления списками управления доступом без прямого взаимодействия с Zookeeper/Authorizer. Все приведённые выше примеры можно выполнить, используя параметр </w:t>
      </w:r>
      <w:r>
        <w:rPr>
          <w:rStyle w:val="Strong"/>
          <w:rFonts w:eastAsiaTheme="majorEastAsia"/>
          <w:color w:val="424242"/>
        </w:rPr>
        <w:t>--bootstrap-server</w:t>
      </w:r>
      <w:r>
        <w:rPr>
          <w:color w:val="424242"/>
        </w:rPr>
        <w:t>. Например:</w:t>
      </w:r>
    </w:p>
    <w:p w14:paraId="25867D3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bin/kafka-acls.sh --bootstrap-server localhost:9092 --command-config /tmp/adminclient-configs.conf --add --allow-principal User:Bob --producer --topic Test-topic</w:t>
      </w:r>
    </w:p>
    <w:p w14:paraId="337EC2F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bin/kafka-acls.sh --bootstrap-server localhost:9092 --command-config /tmp/adminclient-configs.conf --add --allow-principal User:Bob --consumer --topic Test-topic --group Group-1</w:t>
      </w:r>
    </w:p>
    <w:p w14:paraId="210B0EC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bin/kafka-acls.sh --bootstrap-server localhost:9092 --command-config /tmp/adminclient-configs.conf --list --topic Test-topic</w:t>
      </w:r>
    </w:p>
    <w:p w14:paraId="40427182"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bin/kafka-acls.sh --bootstrap-server localhost:9092 --command-config /tmp/adminclient-configs.conf --add --allow-principal User:tokenRequester --operation CreateTokens --user-principal "owner1"</w:t>
      </w:r>
    </w:p>
    <w:p w14:paraId="50096F2D" w14:textId="77777777" w:rsidR="00A34FF0" w:rsidRDefault="00A34FF0" w:rsidP="00A34FF0">
      <w:pPr>
        <w:rPr>
          <w:rFonts w:cs="Times New Roman"/>
          <w:color w:val="424242"/>
          <w:sz w:val="24"/>
          <w:szCs w:val="24"/>
        </w:rPr>
      </w:pPr>
      <w:r>
        <w:rPr>
          <w:color w:val="424242"/>
        </w:rPr>
        <w:t>Copy</w:t>
      </w:r>
    </w:p>
    <w:p w14:paraId="14FB0138" w14:textId="77777777" w:rsidR="00A34FF0" w:rsidRDefault="00A34FF0" w:rsidP="00A34FF0">
      <w:pPr>
        <w:pStyle w:val="Heading3"/>
        <w:spacing w:before="120" w:after="0"/>
        <w:rPr>
          <w:color w:val="616161"/>
        </w:rPr>
      </w:pPr>
      <w:r>
        <w:rPr>
          <w:color w:val="616161"/>
        </w:rPr>
        <w:t>3.5.6 Примитивы авторизации</w:t>
      </w:r>
    </w:p>
    <w:p w14:paraId="7C6A7C16" w14:textId="77777777" w:rsidR="00A34FF0" w:rsidRDefault="00A34FF0" w:rsidP="00A34FF0">
      <w:pPr>
        <w:pStyle w:val="NormalWeb"/>
        <w:spacing w:before="0" w:beforeAutospacing="0" w:after="0" w:afterAutospacing="0"/>
        <w:rPr>
          <w:color w:val="424242"/>
        </w:rPr>
      </w:pPr>
      <w:r>
        <w:rPr>
          <w:color w:val="424242"/>
        </w:rPr>
        <w:t>Вызовы протокола обычно выполняют некоторые операции с определёнными ресурсами в RT.StreamingKafka. Для настройки эффективной защиты необходимо знать операции и ресурсы. В этом разделе перечислены эти операции и ресурсы, а затем их комбинации с протоколами, чтобы увидеть допустимые скрипты.</w:t>
      </w:r>
    </w:p>
    <w:p w14:paraId="1C27416B" w14:textId="77777777" w:rsidR="00A34FF0" w:rsidRDefault="00A34FF0" w:rsidP="00A34FF0">
      <w:pPr>
        <w:pStyle w:val="Heading4"/>
        <w:spacing w:before="120" w:after="0"/>
        <w:rPr>
          <w:color w:val="616161"/>
        </w:rPr>
      </w:pPr>
      <w:r>
        <w:rPr>
          <w:color w:val="616161"/>
        </w:rPr>
        <w:t>3.5.6.1 Операции</w:t>
      </w:r>
    </w:p>
    <w:p w14:paraId="29056F3A" w14:textId="77777777" w:rsidR="00A34FF0" w:rsidRDefault="00A34FF0" w:rsidP="00A34FF0">
      <w:pPr>
        <w:pStyle w:val="NormalWeb"/>
        <w:spacing w:before="0" w:beforeAutospacing="0" w:after="0" w:afterAutospacing="0"/>
        <w:rPr>
          <w:color w:val="424242"/>
        </w:rPr>
      </w:pPr>
      <w:r>
        <w:rPr>
          <w:color w:val="424242"/>
        </w:rPr>
        <w:t>Существует несколько примитивов операций, которые можно использовать для создания привилегий. Их можно сопоставить с определёнными ресурсами, чтобы разрешить вызовы определённых протоколов для данного пользователя. Это:</w:t>
      </w:r>
    </w:p>
    <w:p w14:paraId="5088D73D" w14:textId="77777777" w:rsidR="00A34FF0" w:rsidRDefault="00A34FF0" w:rsidP="00A34FF0">
      <w:pPr>
        <w:numPr>
          <w:ilvl w:val="0"/>
          <w:numId w:val="105"/>
        </w:numPr>
        <w:rPr>
          <w:color w:val="424242"/>
        </w:rPr>
      </w:pPr>
      <w:r>
        <w:rPr>
          <w:rStyle w:val="Strong"/>
          <w:color w:val="424242"/>
        </w:rPr>
        <w:t>Read </w:t>
      </w:r>
      <w:r>
        <w:rPr>
          <w:color w:val="424242"/>
        </w:rPr>
        <w:t>(чтение);</w:t>
      </w:r>
    </w:p>
    <w:p w14:paraId="2CB630D4" w14:textId="77777777" w:rsidR="00A34FF0" w:rsidRDefault="00A34FF0" w:rsidP="00A34FF0">
      <w:pPr>
        <w:numPr>
          <w:ilvl w:val="0"/>
          <w:numId w:val="105"/>
        </w:numPr>
        <w:spacing w:beforeAutospacing="1" w:afterAutospacing="1"/>
        <w:rPr>
          <w:color w:val="424242"/>
        </w:rPr>
      </w:pPr>
      <w:r>
        <w:rPr>
          <w:rStyle w:val="Strong"/>
          <w:color w:val="424242"/>
        </w:rPr>
        <w:t>Write </w:t>
      </w:r>
      <w:r>
        <w:rPr>
          <w:color w:val="424242"/>
        </w:rPr>
        <w:t>(запись);</w:t>
      </w:r>
    </w:p>
    <w:p w14:paraId="647BFD8B" w14:textId="77777777" w:rsidR="00A34FF0" w:rsidRDefault="00A34FF0" w:rsidP="00A34FF0">
      <w:pPr>
        <w:numPr>
          <w:ilvl w:val="0"/>
          <w:numId w:val="105"/>
        </w:numPr>
        <w:spacing w:beforeAutospacing="1" w:afterAutospacing="1"/>
        <w:rPr>
          <w:color w:val="424242"/>
        </w:rPr>
      </w:pPr>
      <w:r>
        <w:rPr>
          <w:rStyle w:val="Strong"/>
          <w:color w:val="424242"/>
        </w:rPr>
        <w:t>Create </w:t>
      </w:r>
      <w:r>
        <w:rPr>
          <w:color w:val="424242"/>
        </w:rPr>
        <w:t>(создание);</w:t>
      </w:r>
    </w:p>
    <w:p w14:paraId="03BAB71C" w14:textId="77777777" w:rsidR="00A34FF0" w:rsidRDefault="00A34FF0" w:rsidP="00A34FF0">
      <w:pPr>
        <w:numPr>
          <w:ilvl w:val="0"/>
          <w:numId w:val="105"/>
        </w:numPr>
        <w:spacing w:beforeAutospacing="1" w:afterAutospacing="1"/>
        <w:rPr>
          <w:color w:val="424242"/>
        </w:rPr>
      </w:pPr>
      <w:r>
        <w:rPr>
          <w:rStyle w:val="Strong"/>
          <w:color w:val="424242"/>
        </w:rPr>
        <w:t>Delete </w:t>
      </w:r>
      <w:r>
        <w:rPr>
          <w:color w:val="424242"/>
        </w:rPr>
        <w:t>(удаление);</w:t>
      </w:r>
    </w:p>
    <w:p w14:paraId="2D0F5915" w14:textId="77777777" w:rsidR="00A34FF0" w:rsidRDefault="00A34FF0" w:rsidP="00A34FF0">
      <w:pPr>
        <w:numPr>
          <w:ilvl w:val="0"/>
          <w:numId w:val="105"/>
        </w:numPr>
        <w:spacing w:beforeAutospacing="1" w:afterAutospacing="1"/>
        <w:rPr>
          <w:color w:val="424242"/>
        </w:rPr>
      </w:pPr>
      <w:r>
        <w:rPr>
          <w:rStyle w:val="Strong"/>
          <w:color w:val="424242"/>
        </w:rPr>
        <w:t>Alter </w:t>
      </w:r>
      <w:r>
        <w:rPr>
          <w:color w:val="424242"/>
        </w:rPr>
        <w:t>(изменение);</w:t>
      </w:r>
    </w:p>
    <w:p w14:paraId="40D93F0A" w14:textId="77777777" w:rsidR="00A34FF0" w:rsidRDefault="00A34FF0" w:rsidP="00A34FF0">
      <w:pPr>
        <w:numPr>
          <w:ilvl w:val="0"/>
          <w:numId w:val="105"/>
        </w:numPr>
        <w:spacing w:beforeAutospacing="1" w:afterAutospacing="1"/>
        <w:rPr>
          <w:color w:val="424242"/>
        </w:rPr>
      </w:pPr>
      <w:r>
        <w:rPr>
          <w:rStyle w:val="Strong"/>
          <w:color w:val="424242"/>
        </w:rPr>
        <w:t>Describe </w:t>
      </w:r>
      <w:r>
        <w:rPr>
          <w:color w:val="424242"/>
        </w:rPr>
        <w:t>(описание);</w:t>
      </w:r>
    </w:p>
    <w:p w14:paraId="69543640" w14:textId="77777777" w:rsidR="00A34FF0" w:rsidRDefault="00A34FF0" w:rsidP="00A34FF0">
      <w:pPr>
        <w:numPr>
          <w:ilvl w:val="0"/>
          <w:numId w:val="105"/>
        </w:numPr>
        <w:spacing w:beforeAutospacing="1" w:afterAutospacing="1"/>
        <w:rPr>
          <w:color w:val="424242"/>
        </w:rPr>
      </w:pPr>
      <w:r>
        <w:rPr>
          <w:rStyle w:val="Strong"/>
          <w:color w:val="424242"/>
        </w:rPr>
        <w:t>ClusterAction </w:t>
      </w:r>
      <w:r>
        <w:rPr>
          <w:color w:val="424242"/>
        </w:rPr>
        <w:t>(действие над кластером);</w:t>
      </w:r>
    </w:p>
    <w:p w14:paraId="5EB22A5D" w14:textId="77777777" w:rsidR="00A34FF0" w:rsidRDefault="00A34FF0" w:rsidP="00A34FF0">
      <w:pPr>
        <w:numPr>
          <w:ilvl w:val="0"/>
          <w:numId w:val="105"/>
        </w:numPr>
        <w:spacing w:beforeAutospacing="1" w:afterAutospacing="1"/>
        <w:rPr>
          <w:color w:val="424242"/>
        </w:rPr>
      </w:pPr>
      <w:r>
        <w:rPr>
          <w:rStyle w:val="Strong"/>
          <w:color w:val="424242"/>
        </w:rPr>
        <w:t>DescribeConfigs </w:t>
      </w:r>
      <w:r>
        <w:rPr>
          <w:color w:val="424242"/>
        </w:rPr>
        <w:t>(описание конфигураций);</w:t>
      </w:r>
    </w:p>
    <w:p w14:paraId="741007F3" w14:textId="77777777" w:rsidR="00A34FF0" w:rsidRDefault="00A34FF0" w:rsidP="00A34FF0">
      <w:pPr>
        <w:numPr>
          <w:ilvl w:val="0"/>
          <w:numId w:val="105"/>
        </w:numPr>
        <w:spacing w:beforeAutospacing="1" w:afterAutospacing="1"/>
        <w:rPr>
          <w:color w:val="424242"/>
        </w:rPr>
      </w:pPr>
      <w:r>
        <w:rPr>
          <w:rStyle w:val="Strong"/>
          <w:color w:val="424242"/>
        </w:rPr>
        <w:t>AlterConfigs </w:t>
      </w:r>
      <w:r>
        <w:rPr>
          <w:color w:val="424242"/>
        </w:rPr>
        <w:t>(изменение конфигураций);</w:t>
      </w:r>
    </w:p>
    <w:p w14:paraId="260DF123" w14:textId="77777777" w:rsidR="00A34FF0" w:rsidRDefault="00A34FF0" w:rsidP="00A34FF0">
      <w:pPr>
        <w:numPr>
          <w:ilvl w:val="0"/>
          <w:numId w:val="105"/>
        </w:numPr>
        <w:spacing w:beforeAutospacing="1" w:afterAutospacing="1"/>
        <w:rPr>
          <w:color w:val="424242"/>
        </w:rPr>
      </w:pPr>
      <w:r>
        <w:rPr>
          <w:rStyle w:val="Strong"/>
          <w:color w:val="424242"/>
        </w:rPr>
        <w:t>IdempotentWrite </w:t>
      </w:r>
      <w:r>
        <w:rPr>
          <w:color w:val="424242"/>
        </w:rPr>
        <w:t>(запись идемпотентности);</w:t>
      </w:r>
    </w:p>
    <w:p w14:paraId="7FE888ED" w14:textId="77777777" w:rsidR="00A34FF0" w:rsidRDefault="00A34FF0" w:rsidP="00A34FF0">
      <w:pPr>
        <w:numPr>
          <w:ilvl w:val="0"/>
          <w:numId w:val="105"/>
        </w:numPr>
        <w:spacing w:beforeAutospacing="1" w:afterAutospacing="1"/>
        <w:rPr>
          <w:color w:val="424242"/>
        </w:rPr>
      </w:pPr>
      <w:r>
        <w:rPr>
          <w:rStyle w:val="Strong"/>
          <w:color w:val="424242"/>
        </w:rPr>
        <w:t>CreateTokens </w:t>
      </w:r>
      <w:r>
        <w:rPr>
          <w:color w:val="424242"/>
        </w:rPr>
        <w:t>(создание токенов);</w:t>
      </w:r>
    </w:p>
    <w:p w14:paraId="16D9FBAA" w14:textId="77777777" w:rsidR="00A34FF0" w:rsidRDefault="00A34FF0" w:rsidP="00A34FF0">
      <w:pPr>
        <w:numPr>
          <w:ilvl w:val="0"/>
          <w:numId w:val="105"/>
        </w:numPr>
        <w:spacing w:beforeAutospacing="1" w:afterAutospacing="1"/>
        <w:rPr>
          <w:color w:val="424242"/>
        </w:rPr>
      </w:pPr>
      <w:r>
        <w:rPr>
          <w:rStyle w:val="Strong"/>
          <w:color w:val="424242"/>
        </w:rPr>
        <w:t>DescribeTokens </w:t>
      </w:r>
      <w:r>
        <w:rPr>
          <w:color w:val="424242"/>
        </w:rPr>
        <w:t>(описание токенов);</w:t>
      </w:r>
    </w:p>
    <w:p w14:paraId="43985D22" w14:textId="77777777" w:rsidR="00A34FF0" w:rsidRDefault="00A34FF0" w:rsidP="00A34FF0">
      <w:pPr>
        <w:numPr>
          <w:ilvl w:val="0"/>
          <w:numId w:val="105"/>
        </w:numPr>
        <w:spacing w:beforeAutospacing="1" w:afterAutospacing="1"/>
        <w:rPr>
          <w:color w:val="424242"/>
        </w:rPr>
      </w:pPr>
      <w:r>
        <w:rPr>
          <w:rStyle w:val="Strong"/>
          <w:color w:val="424242"/>
        </w:rPr>
        <w:t>All </w:t>
      </w:r>
      <w:r>
        <w:rPr>
          <w:color w:val="424242"/>
        </w:rPr>
        <w:t>(все привилегии).</w:t>
      </w:r>
    </w:p>
    <w:p w14:paraId="4739B9EB" w14:textId="77777777" w:rsidR="00A34FF0" w:rsidRDefault="00A34FF0" w:rsidP="00A34FF0">
      <w:pPr>
        <w:pStyle w:val="Heading4"/>
        <w:spacing w:before="120" w:after="0"/>
        <w:rPr>
          <w:color w:val="616161"/>
        </w:rPr>
      </w:pPr>
      <w:r>
        <w:rPr>
          <w:color w:val="616161"/>
        </w:rPr>
        <w:t>3.5.6.2 Ресурсы</w:t>
      </w:r>
    </w:p>
    <w:p w14:paraId="0C9E3AAD" w14:textId="77777777" w:rsidR="00A34FF0" w:rsidRDefault="00A34FF0" w:rsidP="00A34FF0">
      <w:pPr>
        <w:pStyle w:val="NormalWeb"/>
        <w:spacing w:before="0" w:beforeAutospacing="0" w:after="0" w:afterAutospacing="0"/>
        <w:rPr>
          <w:color w:val="424242"/>
        </w:rPr>
      </w:pPr>
      <w:r>
        <w:rPr>
          <w:color w:val="424242"/>
        </w:rPr>
        <w:t>Вышеописанные операции можно применять к определённым ресурсам, которые описаны ниже.</w:t>
      </w:r>
    </w:p>
    <w:p w14:paraId="2D3DAB35" w14:textId="77777777" w:rsidR="00A34FF0" w:rsidRDefault="00A34FF0" w:rsidP="00A34FF0">
      <w:pPr>
        <w:numPr>
          <w:ilvl w:val="0"/>
          <w:numId w:val="106"/>
        </w:numPr>
        <w:rPr>
          <w:color w:val="424242"/>
        </w:rPr>
      </w:pPr>
      <w:r>
        <w:rPr>
          <w:rStyle w:val="Strong"/>
          <w:color w:val="424242"/>
        </w:rPr>
        <w:t>Topik </w:t>
      </w:r>
      <w:r>
        <w:rPr>
          <w:color w:val="424242"/>
        </w:rPr>
        <w:t>-- это просто представляет топик. Все вызовы протокола, которые действуют на топики (например, их чтение, запись), требуют добавления соответствующей привилегии. Если произошла ошибка авторизации с ресурсом топика, будет возвращено </w:t>
      </w:r>
      <w:r>
        <w:rPr>
          <w:rStyle w:val="Strong"/>
          <w:color w:val="424242"/>
        </w:rPr>
        <w:t>TOPIC_AUTHORIZATION_FAILED (error code: 29)</w:t>
      </w:r>
      <w:r>
        <w:rPr>
          <w:color w:val="424242"/>
        </w:rPr>
        <w:t>.</w:t>
      </w:r>
    </w:p>
    <w:p w14:paraId="31DDD81D" w14:textId="77777777" w:rsidR="00A34FF0" w:rsidRDefault="00A34FF0" w:rsidP="00A34FF0">
      <w:pPr>
        <w:numPr>
          <w:ilvl w:val="0"/>
          <w:numId w:val="106"/>
        </w:numPr>
        <w:spacing w:beforeAutospacing="1" w:afterAutospacing="1"/>
        <w:rPr>
          <w:color w:val="424242"/>
        </w:rPr>
      </w:pPr>
      <w:r>
        <w:rPr>
          <w:rStyle w:val="Strong"/>
          <w:color w:val="424242"/>
        </w:rPr>
        <w:t>Group </w:t>
      </w:r>
      <w:r>
        <w:rPr>
          <w:color w:val="424242"/>
        </w:rPr>
        <w:t>-- представляет группы потребителей у брокеров. Все вызовы протокола, которые работают с группами потребителей, например, присоединение к группе, должны иметь привилегии для указанной группы. Если привилегия не предоставлена, в ответе протокола будет возвращено </w:t>
      </w:r>
      <w:r>
        <w:rPr>
          <w:rStyle w:val="Strong"/>
          <w:color w:val="424242"/>
        </w:rPr>
        <w:t>GROUP_AUTHORIZATION_FAILED (error code: 30)</w:t>
      </w:r>
      <w:r>
        <w:rPr>
          <w:color w:val="424242"/>
        </w:rPr>
        <w:t>.</w:t>
      </w:r>
    </w:p>
    <w:p w14:paraId="26B88B6E" w14:textId="77777777" w:rsidR="00A34FF0" w:rsidRDefault="00A34FF0" w:rsidP="00A34FF0">
      <w:pPr>
        <w:numPr>
          <w:ilvl w:val="0"/>
          <w:numId w:val="106"/>
        </w:numPr>
        <w:spacing w:beforeAutospacing="1" w:afterAutospacing="1"/>
        <w:rPr>
          <w:color w:val="424242"/>
        </w:rPr>
      </w:pPr>
      <w:r>
        <w:rPr>
          <w:rStyle w:val="Strong"/>
          <w:color w:val="424242"/>
        </w:rPr>
        <w:t>Cluster </w:t>
      </w:r>
      <w:r>
        <w:rPr>
          <w:color w:val="424242"/>
        </w:rPr>
        <w:t>-- этот ресурс представляет кластер. Операции, влияющие на весь кластер, например управляемое завершение работы, защищены привилегиями ресурса кластера. Если на ресурсе кластера возникла проблема с авторизацией, будет возвращено сообщение </w:t>
      </w:r>
      <w:r>
        <w:rPr>
          <w:rStyle w:val="Strong"/>
          <w:color w:val="424242"/>
        </w:rPr>
        <w:t>CLUSTER_AUTHORIZATION_FAILED (error code: 31)</w:t>
      </w:r>
      <w:r>
        <w:rPr>
          <w:color w:val="424242"/>
        </w:rPr>
        <w:t>.</w:t>
      </w:r>
    </w:p>
    <w:p w14:paraId="10C9CBF6" w14:textId="77777777" w:rsidR="00A34FF0" w:rsidRDefault="00A34FF0" w:rsidP="00A34FF0">
      <w:pPr>
        <w:numPr>
          <w:ilvl w:val="0"/>
          <w:numId w:val="106"/>
        </w:numPr>
        <w:spacing w:beforeAutospacing="1" w:afterAutospacing="1"/>
        <w:rPr>
          <w:color w:val="424242"/>
        </w:rPr>
      </w:pPr>
      <w:r>
        <w:rPr>
          <w:rStyle w:val="Strong"/>
          <w:color w:val="424242"/>
        </w:rPr>
        <w:t>TransactionalId </w:t>
      </w:r>
      <w:r>
        <w:rPr>
          <w:color w:val="424242"/>
        </w:rPr>
        <w:t>-- этот ресурс представляет действия, связанные с транзакциями, например коммит. Если произойдет какая-либо ошибка, брокеры вернут </w:t>
      </w:r>
      <w:r>
        <w:rPr>
          <w:rStyle w:val="Strong"/>
          <w:color w:val="424242"/>
        </w:rPr>
        <w:t>TRANSACTIONAL_ID_AUTHORIZATION_FAILED (error code: 53)</w:t>
      </w:r>
      <w:r>
        <w:rPr>
          <w:color w:val="424242"/>
        </w:rPr>
        <w:t>.</w:t>
      </w:r>
    </w:p>
    <w:p w14:paraId="28A25D68" w14:textId="77777777" w:rsidR="00A34FF0" w:rsidRDefault="00A34FF0" w:rsidP="00A34FF0">
      <w:pPr>
        <w:numPr>
          <w:ilvl w:val="0"/>
          <w:numId w:val="106"/>
        </w:numPr>
        <w:spacing w:beforeAutospacing="1" w:afterAutospacing="1"/>
        <w:rPr>
          <w:color w:val="424242"/>
        </w:rPr>
      </w:pPr>
      <w:r>
        <w:rPr>
          <w:rStyle w:val="Strong"/>
          <w:color w:val="424242"/>
        </w:rPr>
        <w:t>DelegationToken </w:t>
      </w:r>
      <w:r>
        <w:rPr>
          <w:color w:val="424242"/>
        </w:rPr>
        <w:t>-- представляет токены делегирования в кластере. Такие действия, как описание токенов делегирования, могут быть защищены привилегией ресурса </w:t>
      </w:r>
      <w:r>
        <w:rPr>
          <w:rStyle w:val="Strong"/>
          <w:color w:val="424242"/>
        </w:rPr>
        <w:t>DelegationToken</w:t>
      </w:r>
      <w:r>
        <w:rPr>
          <w:color w:val="424242"/>
        </w:rPr>
        <w:t>. Поскольку эти объекты ведут себя в RT.StreamingKafka не так, как все, рекомендуется прочитать </w:t>
      </w:r>
      <w:hyperlink r:id="rId47" w:anchor="KIP-48DelegationtokensupportforKafka-DescribeDelegationTokenRequest" w:history="1">
        <w:r>
          <w:rPr>
            <w:rStyle w:val="Hyperlink"/>
            <w:color w:val="1976D2"/>
          </w:rPr>
          <w:t>KIP-48</w:t>
        </w:r>
      </w:hyperlink>
      <w:r>
        <w:rPr>
          <w:color w:val="424242"/>
        </w:rPr>
        <w:t> и </w:t>
      </w:r>
      <w:r>
        <w:rPr>
          <w:rStyle w:val="Strong"/>
          <w:color w:val="424242"/>
        </w:rPr>
        <w:t>п. 3.4.9</w:t>
      </w:r>
      <w:r>
        <w:rPr>
          <w:color w:val="424242"/>
        </w:rPr>
        <w:t>.</w:t>
      </w:r>
    </w:p>
    <w:p w14:paraId="77E62BBB" w14:textId="77777777" w:rsidR="00A34FF0" w:rsidRDefault="00A34FF0" w:rsidP="00A34FF0">
      <w:pPr>
        <w:numPr>
          <w:ilvl w:val="0"/>
          <w:numId w:val="106"/>
        </w:numPr>
        <w:spacing w:beforeAutospacing="1" w:afterAutospacing="1"/>
        <w:rPr>
          <w:color w:val="424242"/>
        </w:rPr>
      </w:pPr>
      <w:r>
        <w:rPr>
          <w:rStyle w:val="Strong"/>
          <w:color w:val="424242"/>
        </w:rPr>
        <w:t>User </w:t>
      </w:r>
      <w:r>
        <w:rPr>
          <w:color w:val="424242"/>
        </w:rPr>
        <w:t>-- операции </w:t>
      </w:r>
      <w:r>
        <w:rPr>
          <w:rStyle w:val="Strong"/>
          <w:color w:val="424242"/>
        </w:rPr>
        <w:t>CreateToken </w:t>
      </w:r>
      <w:r>
        <w:rPr>
          <w:color w:val="424242"/>
        </w:rPr>
        <w:t>и </w:t>
      </w:r>
      <w:r>
        <w:rPr>
          <w:rStyle w:val="Strong"/>
          <w:color w:val="424242"/>
        </w:rPr>
        <w:t>DescribeToken </w:t>
      </w:r>
      <w:r>
        <w:rPr>
          <w:color w:val="424242"/>
        </w:rPr>
        <w:t>могут быть предоставлены ресурсам пользователя, чтобы позволить создавать и описывать токены для других пользователей. Более подробную информацию можно найти в </w:t>
      </w:r>
      <w:hyperlink r:id="rId48" w:history="1">
        <w:r>
          <w:rPr>
            <w:rStyle w:val="Hyperlink"/>
            <w:color w:val="1976D2"/>
          </w:rPr>
          <w:t>KIP-373</w:t>
        </w:r>
      </w:hyperlink>
      <w:r>
        <w:rPr>
          <w:color w:val="424242"/>
        </w:rPr>
        <w:t>.</w:t>
      </w:r>
    </w:p>
    <w:p w14:paraId="542893AD" w14:textId="77777777" w:rsidR="00A34FF0" w:rsidRDefault="00A34FF0" w:rsidP="00A34FF0">
      <w:pPr>
        <w:pStyle w:val="Heading4"/>
        <w:spacing w:before="120" w:after="0"/>
        <w:rPr>
          <w:color w:val="616161"/>
        </w:rPr>
      </w:pPr>
      <w:r>
        <w:rPr>
          <w:color w:val="616161"/>
        </w:rPr>
        <w:t>3.5.6.3 Операции и ресурсы по протоколам</w:t>
      </w:r>
    </w:p>
    <w:p w14:paraId="33B63F85" w14:textId="77777777" w:rsidR="00A34FF0" w:rsidRDefault="00A34FF0" w:rsidP="00A34FF0">
      <w:pPr>
        <w:pStyle w:val="NormalWeb"/>
        <w:spacing w:before="0" w:beforeAutospacing="0" w:after="0" w:afterAutospacing="0"/>
        <w:rPr>
          <w:color w:val="424242"/>
        </w:rPr>
      </w:pPr>
      <w:r>
        <w:rPr>
          <w:color w:val="424242"/>
        </w:rPr>
        <w:t>В таблице ниже перечислены допустимые операции с ресурсами, которые выполняются протоколами API RT.StreamingKafka.</w:t>
      </w:r>
    </w:p>
    <w:tbl>
      <w:tblPr>
        <w:tblW w:w="0" w:type="auto"/>
        <w:shd w:val="clear" w:color="auto" w:fill="FFFFFF"/>
        <w:tblCellMar>
          <w:left w:w="0" w:type="dxa"/>
          <w:right w:w="0" w:type="dxa"/>
        </w:tblCellMar>
        <w:tblLook w:val="04A0" w:firstRow="1" w:lastRow="0" w:firstColumn="1" w:lastColumn="0" w:noHBand="0" w:noVBand="1"/>
      </w:tblPr>
      <w:tblGrid>
        <w:gridCol w:w="3006"/>
        <w:gridCol w:w="1164"/>
        <w:gridCol w:w="1183"/>
        <w:gridCol w:w="3985"/>
      </w:tblGrid>
      <w:tr w:rsidR="00A34FF0" w14:paraId="018CFE71" w14:textId="77777777" w:rsidTr="00A34FF0">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1AFABD4" w14:textId="77777777" w:rsidR="00A34FF0" w:rsidRDefault="00A34FF0">
            <w:pPr>
              <w:jc w:val="center"/>
              <w:rPr>
                <w:b/>
                <w:bCs/>
                <w:color w:val="455A64"/>
              </w:rPr>
            </w:pPr>
            <w:r>
              <w:rPr>
                <w:b/>
                <w:bCs/>
                <w:color w:val="455A64"/>
              </w:rPr>
              <w:t>Протокол (ключ API)</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B5FCE09" w14:textId="77777777" w:rsidR="00A34FF0" w:rsidRDefault="00A34FF0">
            <w:pPr>
              <w:jc w:val="center"/>
              <w:rPr>
                <w:b/>
                <w:bCs/>
                <w:color w:val="455A64"/>
              </w:rPr>
            </w:pPr>
            <w:r>
              <w:rPr>
                <w:b/>
                <w:bCs/>
                <w:color w:val="455A64"/>
              </w:rPr>
              <w:t>Операция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570305F" w14:textId="77777777" w:rsidR="00A34FF0" w:rsidRDefault="00A34FF0">
            <w:pPr>
              <w:jc w:val="center"/>
              <w:rPr>
                <w:b/>
                <w:bCs/>
                <w:color w:val="455A64"/>
              </w:rPr>
            </w:pPr>
            <w:r>
              <w:rPr>
                <w:b/>
                <w:bCs/>
                <w:color w:val="455A64"/>
              </w:rPr>
              <w:t>Ресурс</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BFC8527" w14:textId="77777777" w:rsidR="00A34FF0" w:rsidRDefault="00A34FF0">
            <w:pPr>
              <w:jc w:val="center"/>
              <w:rPr>
                <w:b/>
                <w:bCs/>
                <w:color w:val="455A64"/>
              </w:rPr>
            </w:pPr>
            <w:r>
              <w:rPr>
                <w:b/>
                <w:bCs/>
                <w:color w:val="455A64"/>
              </w:rPr>
              <w:t>Примечание</w:t>
            </w:r>
          </w:p>
        </w:tc>
      </w:tr>
      <w:tr w:rsidR="00A34FF0" w14:paraId="4753C2D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09DD4A" w14:textId="77777777" w:rsidR="00A34FF0" w:rsidRDefault="00A34FF0">
            <w:r>
              <w:t>PRODUCE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7B281E" w14:textId="77777777" w:rsidR="00A34FF0" w:rsidRDefault="00A34FF0">
            <w:r>
              <w:t>Write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BEC9C5" w14:textId="77777777" w:rsidR="00A34FF0" w:rsidRDefault="00A34FF0">
            <w:r>
              <w:t>TransactionalId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4F7BF9" w14:textId="77777777" w:rsidR="00A34FF0" w:rsidRDefault="00A34FF0">
            <w:r>
              <w:t>Эта привилегия требуется поставщику транзакций, у которого установлен </w:t>
            </w:r>
            <w:r>
              <w:rPr>
                <w:rStyle w:val="Strong"/>
              </w:rPr>
              <w:t>transactional.id</w:t>
            </w:r>
            <w:r>
              <w:t>.</w:t>
            </w:r>
          </w:p>
        </w:tc>
      </w:tr>
      <w:tr w:rsidR="00A34FF0" w14:paraId="0DA7F25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65B113" w14:textId="77777777" w:rsidR="00A34FF0" w:rsidRDefault="00A34FF0">
            <w:r>
              <w:t>PRODUCE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472E59" w14:textId="77777777" w:rsidR="00A34FF0" w:rsidRDefault="00A34FF0">
            <w:r>
              <w:t>IdempotentWrite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C9DD55"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3CC6EB" w14:textId="77777777" w:rsidR="00A34FF0" w:rsidRDefault="00A34FF0">
            <w:r>
              <w:t>Идемпотентное действие поставщика требует этой привилегии.</w:t>
            </w:r>
          </w:p>
        </w:tc>
      </w:tr>
      <w:tr w:rsidR="00A34FF0" w14:paraId="579737D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082288" w14:textId="77777777" w:rsidR="00A34FF0" w:rsidRDefault="00A34FF0">
            <w:r>
              <w:t>PRODUCE (0)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21A713" w14:textId="77777777" w:rsidR="00A34FF0" w:rsidRDefault="00A34FF0">
            <w:r>
              <w:t>Write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1384DC"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DC9042" w14:textId="77777777" w:rsidR="00A34FF0" w:rsidRDefault="00A34FF0">
            <w:r>
              <w:t>Применяется к обычному действию поставщика.</w:t>
            </w:r>
          </w:p>
        </w:tc>
      </w:tr>
      <w:tr w:rsidR="00A34FF0" w14:paraId="7F7FDA0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46740B" w14:textId="77777777" w:rsidR="00A34FF0" w:rsidRDefault="00A34FF0">
            <w:r>
              <w:t>FETCH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DEBFA3" w14:textId="77777777" w:rsidR="00A34FF0" w:rsidRDefault="00A34FF0">
            <w:r>
              <w:t>ClusterAction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6A8A6E"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4DA356" w14:textId="77777777" w:rsidR="00A34FF0" w:rsidRDefault="00A34FF0">
            <w:r>
              <w:t>Для получения данных партиции подписчик должен иметь </w:t>
            </w:r>
            <w:r>
              <w:rPr>
                <w:rStyle w:val="Strong"/>
              </w:rPr>
              <w:t>ClusterAction </w:t>
            </w:r>
            <w:r>
              <w:t>на ресурсе </w:t>
            </w:r>
            <w:r>
              <w:rPr>
                <w:rStyle w:val="Strong"/>
              </w:rPr>
              <w:t>Cluster</w:t>
            </w:r>
            <w:r>
              <w:t>.</w:t>
            </w:r>
          </w:p>
        </w:tc>
      </w:tr>
      <w:tr w:rsidR="00A34FF0" w14:paraId="2E53651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DB484E" w14:textId="77777777" w:rsidR="00A34FF0" w:rsidRDefault="00A34FF0">
            <w:r>
              <w:t>FETCH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71C06A" w14:textId="77777777" w:rsidR="00A34FF0" w:rsidRDefault="00A34FF0">
            <w:r>
              <w:t>Read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EF6172"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7A426F" w14:textId="77777777" w:rsidR="00A34FF0" w:rsidRDefault="00A34FF0">
            <w:r>
              <w:t>Обычным потребителям RT.StreamingKafka необходимо разрешение </w:t>
            </w:r>
            <w:r>
              <w:rPr>
                <w:rStyle w:val="Strong"/>
              </w:rPr>
              <w:t>Read </w:t>
            </w:r>
            <w:r>
              <w:t>для каждой партиции, которую они извлекают.</w:t>
            </w:r>
          </w:p>
        </w:tc>
      </w:tr>
      <w:tr w:rsidR="00A34FF0" w14:paraId="0ADF9B3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59986A" w14:textId="77777777" w:rsidR="00A34FF0" w:rsidRDefault="00A34FF0">
            <w:r>
              <w:t>LIST_OFFSETS (2)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3906C8"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C5EC30"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02DCDB" w14:textId="77777777" w:rsidR="00A34FF0" w:rsidRDefault="00A34FF0">
            <w:r>
              <w:t>--</w:t>
            </w:r>
          </w:p>
        </w:tc>
      </w:tr>
      <w:tr w:rsidR="00A34FF0" w14:paraId="5B3D5AA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528F22" w14:textId="77777777" w:rsidR="00A34FF0" w:rsidRDefault="00A34FF0">
            <w:r>
              <w:t>METADATA (3)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49D262"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18DAEE"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93DAC9" w14:textId="77777777" w:rsidR="00A34FF0" w:rsidRDefault="00A34FF0">
            <w:r>
              <w:t>--</w:t>
            </w:r>
          </w:p>
        </w:tc>
      </w:tr>
      <w:tr w:rsidR="00A34FF0" w14:paraId="3379C85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CBF928" w14:textId="77777777" w:rsidR="00A34FF0" w:rsidRDefault="00A34FF0">
            <w:r>
              <w:t>METADATA (3)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2265B9" w14:textId="77777777" w:rsidR="00A34FF0" w:rsidRDefault="00A34FF0">
            <w:r>
              <w:t>Create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A53D27"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27DDEE" w14:textId="77777777" w:rsidR="00A34FF0" w:rsidRDefault="00A34FF0">
            <w:r>
              <w:t>Если автоматическое создание топика включено, API на стороне брокера проверит наличие привилегий уровня </w:t>
            </w:r>
            <w:r>
              <w:rPr>
                <w:rStyle w:val="Strong"/>
              </w:rPr>
              <w:t>Cluster</w:t>
            </w:r>
            <w:r>
              <w:t>. Если такие привилегии найдены, он позволит создать топик, в противном случае он будет перебирать привилегии уровня </w:t>
            </w:r>
            <w:r>
              <w:rPr>
                <w:rStyle w:val="Strong"/>
              </w:rPr>
              <w:t>Topic </w:t>
            </w:r>
            <w:r>
              <w:t>(см. следующий).</w:t>
            </w:r>
          </w:p>
        </w:tc>
      </w:tr>
      <w:tr w:rsidR="00A34FF0" w14:paraId="64DC518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081D2E" w14:textId="77777777" w:rsidR="00A34FF0" w:rsidRDefault="00A34FF0">
            <w:r>
              <w:t>METADATA (3)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544A8B" w14:textId="77777777" w:rsidR="00A34FF0" w:rsidRDefault="00A34FF0">
            <w:r>
              <w:t>Create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BCB8B8"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075F34" w14:textId="77777777" w:rsidR="00A34FF0" w:rsidRDefault="00A34FF0">
            <w:r>
              <w:t>Разрешает автоматическое создание топика, если оно включено, но у данного пользователя нет разрешения на уровне </w:t>
            </w:r>
            <w:r>
              <w:rPr>
                <w:rStyle w:val="Strong"/>
              </w:rPr>
              <w:t>Cluster </w:t>
            </w:r>
            <w:r>
              <w:t>(см. выше).</w:t>
            </w:r>
          </w:p>
        </w:tc>
      </w:tr>
      <w:tr w:rsidR="00A34FF0" w14:paraId="3BFABE4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30FA84" w14:textId="77777777" w:rsidR="00A34FF0" w:rsidRDefault="00A34FF0">
            <w:r>
              <w:t>LEADER_AND_ISR (4)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077C8F" w14:textId="77777777" w:rsidR="00A34FF0" w:rsidRDefault="00A34FF0">
            <w:r>
              <w:t>ClusterAction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425549"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CEBB77" w14:textId="77777777" w:rsidR="00A34FF0" w:rsidRDefault="00A34FF0">
            <w:r>
              <w:t>--</w:t>
            </w:r>
          </w:p>
        </w:tc>
      </w:tr>
      <w:tr w:rsidR="00A34FF0" w14:paraId="0E75E58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62F29A" w14:textId="77777777" w:rsidR="00A34FF0" w:rsidRDefault="00A34FF0">
            <w:r>
              <w:t>STOP_REPLICA (5)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01CFFD" w14:textId="77777777" w:rsidR="00A34FF0" w:rsidRDefault="00A34FF0">
            <w:r>
              <w:t>ClusterAction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951923"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F25A11" w14:textId="77777777" w:rsidR="00A34FF0" w:rsidRDefault="00A34FF0">
            <w:r>
              <w:t>--</w:t>
            </w:r>
          </w:p>
        </w:tc>
      </w:tr>
      <w:tr w:rsidR="00A34FF0" w14:paraId="33CEF9C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F2BA4A" w14:textId="77777777" w:rsidR="00A34FF0" w:rsidRDefault="00A34FF0">
            <w:r>
              <w:t>UPDATE_METADATA (6)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E191B6" w14:textId="77777777" w:rsidR="00A34FF0" w:rsidRDefault="00A34FF0">
            <w:r>
              <w:t>ClusterAction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9FAB04"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707F42" w14:textId="77777777" w:rsidR="00A34FF0" w:rsidRDefault="00A34FF0">
            <w:r>
              <w:t>--</w:t>
            </w:r>
          </w:p>
        </w:tc>
      </w:tr>
      <w:tr w:rsidR="00A34FF0" w14:paraId="4D0EB15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50B889" w14:textId="77777777" w:rsidR="00A34FF0" w:rsidRDefault="00A34FF0">
            <w:r>
              <w:t>CONTROLLED_SHUTDOWN (7)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C41B91" w14:textId="77777777" w:rsidR="00A34FF0" w:rsidRDefault="00A34FF0">
            <w:r>
              <w:t>ClusterAction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623B34"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861634" w14:textId="77777777" w:rsidR="00A34FF0" w:rsidRDefault="00A34FF0">
            <w:r>
              <w:t>--</w:t>
            </w:r>
          </w:p>
        </w:tc>
      </w:tr>
      <w:tr w:rsidR="00A34FF0" w14:paraId="2F68E6E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B63863" w14:textId="77777777" w:rsidR="00A34FF0" w:rsidRDefault="00A34FF0">
            <w:r>
              <w:t>OFFSET_COMMIT (8)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9E0961" w14:textId="77777777" w:rsidR="00A34FF0" w:rsidRDefault="00A34FF0">
            <w:r>
              <w:t>Read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DA98CB"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247352" w14:textId="77777777" w:rsidR="00A34FF0" w:rsidRDefault="00A34FF0">
            <w:r>
              <w:t>Коммит смещения возможен только в том случае, если оно разрешено для данной группы и топика (см. ниже). Сначала проверяется групповой доступ, затем доступ к топику.</w:t>
            </w:r>
          </w:p>
        </w:tc>
      </w:tr>
      <w:tr w:rsidR="00A34FF0" w14:paraId="044056B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6E3AA0" w14:textId="77777777" w:rsidR="00A34FF0" w:rsidRDefault="00A34FF0">
            <w:r>
              <w:t>OFFSET_COMMIT (8)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CBF3C1" w14:textId="77777777" w:rsidR="00A34FF0" w:rsidRDefault="00A34FF0">
            <w:r>
              <w:t>Read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52EE9C"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9892B0" w14:textId="77777777" w:rsidR="00A34FF0" w:rsidRDefault="00A34FF0">
            <w:r>
              <w:t>Поскольку коммит смещения является частью процесса потребителей, им необходимы привилегии для действия чтения.</w:t>
            </w:r>
          </w:p>
        </w:tc>
      </w:tr>
      <w:tr w:rsidR="00A34FF0" w14:paraId="23F2F79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4C3A3F" w14:textId="77777777" w:rsidR="00A34FF0" w:rsidRDefault="00A34FF0">
            <w:r>
              <w:t>OFFSET_FETCH (9)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635576"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D249CA"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658D86" w14:textId="77777777" w:rsidR="00A34FF0" w:rsidRDefault="00A34FF0">
            <w:r>
              <w:t>Как и в случае с </w:t>
            </w:r>
            <w:r>
              <w:rPr>
                <w:rStyle w:val="Strong"/>
              </w:rPr>
              <w:t>OFFSET_COMMIT</w:t>
            </w:r>
            <w:r>
              <w:t>, приложение должно иметь привилегии на уровне группы и топика, чтобы иметь возможность выполнять выборку. Однако в этом случае требуется доступ к описанию, а не к чтению. Сначала проверяется доступ </w:t>
            </w:r>
            <w:r>
              <w:rPr>
                <w:rStyle w:val="Strong"/>
              </w:rPr>
              <w:t>Group</w:t>
            </w:r>
            <w:r>
              <w:t>, затем доступ к </w:t>
            </w:r>
            <w:r>
              <w:rPr>
                <w:rStyle w:val="Strong"/>
              </w:rPr>
              <w:t>Topic</w:t>
            </w:r>
            <w:r>
              <w:t>.</w:t>
            </w:r>
          </w:p>
        </w:tc>
      </w:tr>
      <w:tr w:rsidR="00A34FF0" w14:paraId="583BF30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103DC2" w14:textId="77777777" w:rsidR="00A34FF0" w:rsidRDefault="00A34FF0">
            <w:r>
              <w:t>OFFSET_FETCH (9)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1E0B46"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A3676E"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C3A91F" w14:textId="77777777" w:rsidR="00A34FF0" w:rsidRDefault="00A34FF0">
            <w:r>
              <w:t>--</w:t>
            </w:r>
          </w:p>
        </w:tc>
      </w:tr>
      <w:tr w:rsidR="00A34FF0" w14:paraId="737B3B7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E69162" w14:textId="77777777" w:rsidR="00A34FF0" w:rsidRDefault="00A34FF0">
            <w:r>
              <w:t>FIND_COORDINATOR (10)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642788"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4D5876"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47685A" w14:textId="77777777" w:rsidR="00A34FF0" w:rsidRDefault="00A34FF0">
            <w:r>
              <w:t>Запрос </w:t>
            </w:r>
            <w:r>
              <w:rPr>
                <w:rStyle w:val="Strong"/>
              </w:rPr>
              <w:t>FIND_COORDINATOR</w:t>
            </w:r>
            <w:r>
              <w:t> может иметь тип </w:t>
            </w:r>
            <w:r>
              <w:rPr>
                <w:rStyle w:val="Strong"/>
              </w:rPr>
              <w:t>Group</w:t>
            </w:r>
            <w:r>
              <w:t>, и в этом случае он ищет координаторов групп потребителей. Эта привилегия будет представлять режим </w:t>
            </w:r>
            <w:r>
              <w:rPr>
                <w:rStyle w:val="Strong"/>
              </w:rPr>
              <w:t>Group</w:t>
            </w:r>
            <w:r>
              <w:t>.</w:t>
            </w:r>
          </w:p>
        </w:tc>
      </w:tr>
      <w:tr w:rsidR="00A34FF0" w14:paraId="6512B7B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A4CD85" w14:textId="77777777" w:rsidR="00A34FF0" w:rsidRDefault="00A34FF0">
            <w:r>
              <w:t>FIND_COORDINATOR (10)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6D553D"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6BCA8B" w14:textId="77777777" w:rsidR="00A34FF0" w:rsidRDefault="00A34FF0">
            <w:r>
              <w:t>TransactionalId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4617FA" w14:textId="77777777" w:rsidR="00A34FF0" w:rsidRDefault="00A34FF0">
            <w:r>
              <w:t>Применимо только к поставщикам транзакций и проверяется, когда поставщик пытается найти координатора транзакций.</w:t>
            </w:r>
          </w:p>
        </w:tc>
      </w:tr>
      <w:tr w:rsidR="00A34FF0" w14:paraId="43E3106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1F0F3F" w14:textId="77777777" w:rsidR="00A34FF0" w:rsidRDefault="00A34FF0">
            <w:r>
              <w:t>JOIN_GROUP (11)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98B1F7" w14:textId="77777777" w:rsidR="00A34FF0" w:rsidRDefault="00A34FF0">
            <w:r>
              <w:t>Read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F00E8B"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6AE513" w14:textId="77777777" w:rsidR="00A34FF0" w:rsidRDefault="00A34FF0">
            <w:r>
              <w:t>--</w:t>
            </w:r>
          </w:p>
        </w:tc>
      </w:tr>
      <w:tr w:rsidR="00A34FF0" w14:paraId="7381068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F8F4B0" w14:textId="77777777" w:rsidR="00A34FF0" w:rsidRDefault="00A34FF0">
            <w:r>
              <w:t>HEARTBEAT (12)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D009C3" w14:textId="77777777" w:rsidR="00A34FF0" w:rsidRDefault="00A34FF0">
            <w:r>
              <w:t>Read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13410D"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B366F0" w14:textId="77777777" w:rsidR="00A34FF0" w:rsidRDefault="00A34FF0">
            <w:r>
              <w:t>--</w:t>
            </w:r>
          </w:p>
        </w:tc>
      </w:tr>
      <w:tr w:rsidR="00A34FF0" w14:paraId="5B059E6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E3BD10" w14:textId="77777777" w:rsidR="00A34FF0" w:rsidRDefault="00A34FF0">
            <w:r>
              <w:t>LEAVE_GROUP (13)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D8D0D3" w14:textId="77777777" w:rsidR="00A34FF0" w:rsidRDefault="00A34FF0">
            <w:r>
              <w:t>Read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D00977"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07F9C3" w14:textId="77777777" w:rsidR="00A34FF0" w:rsidRDefault="00A34FF0">
            <w:r>
              <w:t>--</w:t>
            </w:r>
          </w:p>
        </w:tc>
      </w:tr>
      <w:tr w:rsidR="00A34FF0" w14:paraId="4A24C5E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99E8B4" w14:textId="77777777" w:rsidR="00A34FF0" w:rsidRDefault="00A34FF0">
            <w:r>
              <w:t>SYNC_GROUP (14)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80DF5E" w14:textId="77777777" w:rsidR="00A34FF0" w:rsidRDefault="00A34FF0">
            <w:r>
              <w:t>Read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5BF70"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8E0A10" w14:textId="77777777" w:rsidR="00A34FF0" w:rsidRDefault="00A34FF0">
            <w:r>
              <w:t>--</w:t>
            </w:r>
          </w:p>
        </w:tc>
      </w:tr>
      <w:tr w:rsidR="00A34FF0" w14:paraId="2833371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CA0530" w14:textId="77777777" w:rsidR="00A34FF0" w:rsidRDefault="00A34FF0">
            <w:r>
              <w:t>DESCRIBE_GROUPS (15)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35F874"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8930EA"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265262" w14:textId="77777777" w:rsidR="00A34FF0" w:rsidRDefault="00A34FF0">
            <w:r>
              <w:t>--</w:t>
            </w:r>
          </w:p>
        </w:tc>
      </w:tr>
      <w:tr w:rsidR="00A34FF0" w14:paraId="46F6660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D6589B" w14:textId="77777777" w:rsidR="00A34FF0" w:rsidRDefault="00A34FF0">
            <w:r>
              <w:t>LIST_GROUPS (16)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1222EC"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D2B829"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EFE37A" w14:textId="77777777" w:rsidR="00A34FF0" w:rsidRDefault="00A34FF0">
            <w:r>
              <w:t>Когда брокер проверяет авторизацию запроса </w:t>
            </w:r>
            <w:r>
              <w:rPr>
                <w:rStyle w:val="Strong"/>
              </w:rPr>
              <w:t>list_groups</w:t>
            </w:r>
            <w:r>
              <w:t>, он сначала проверяет авторизацию на уровне </w:t>
            </w:r>
            <w:r>
              <w:rPr>
                <w:rStyle w:val="Strong"/>
              </w:rPr>
              <w:t>Cluster</w:t>
            </w:r>
            <w:r>
              <w:t>. Если ничего не найдено, происходит проверка групп по отдельности. Эта операция не возвращает </w:t>
            </w:r>
            <w:r>
              <w:rPr>
                <w:rStyle w:val="Strong"/>
              </w:rPr>
              <w:t>CLUSTER_AUTHORIZATION_FAILED</w:t>
            </w:r>
            <w:r>
              <w:t>.</w:t>
            </w:r>
          </w:p>
        </w:tc>
      </w:tr>
      <w:tr w:rsidR="00A34FF0" w14:paraId="38D807A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B623C3" w14:textId="77777777" w:rsidR="00A34FF0" w:rsidRDefault="00A34FF0">
            <w:r>
              <w:t>LIST_GROUPS (16)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86F9A2"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239731"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6BF663" w14:textId="77777777" w:rsidR="00A34FF0" w:rsidRDefault="00A34FF0">
            <w:r>
              <w:t>Если ни одна из групп не авторизована, то вместо ошибки будет отправлен просто пустой ответ. Эта операция не возвращает </w:t>
            </w:r>
            <w:r>
              <w:rPr>
                <w:rStyle w:val="Strong"/>
              </w:rPr>
              <w:t>CLUSTER_AUTHORIZATION_FAILED</w:t>
            </w:r>
            <w:r>
              <w:t>. Применимо начиная с версии 2.1.</w:t>
            </w:r>
          </w:p>
        </w:tc>
      </w:tr>
      <w:tr w:rsidR="00A34FF0" w14:paraId="26C6966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AAB41D" w14:textId="77777777" w:rsidR="00A34FF0" w:rsidRDefault="00A34FF0">
            <w:r>
              <w:t>SASL_HANDSHAKE (17)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CC8E94"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86BFF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80799F" w14:textId="77777777" w:rsidR="00A34FF0" w:rsidRDefault="00A34FF0">
            <w:r>
              <w:t>Подтверждение SASL является частью процесса аутентификации, поэтому здесь невозможно применить какой-либо тип авторизации.</w:t>
            </w:r>
          </w:p>
        </w:tc>
      </w:tr>
      <w:tr w:rsidR="00A34FF0" w14:paraId="2838FBD4"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8434B3" w14:textId="77777777" w:rsidR="00A34FF0" w:rsidRDefault="00A34FF0">
            <w:r>
              <w:t>API_VERSIONS (18)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E67D9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6DA78E"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C1E348" w14:textId="77777777" w:rsidR="00A34FF0" w:rsidRDefault="00A34FF0">
            <w:r>
              <w:t>Запрос </w:t>
            </w:r>
            <w:r>
              <w:rPr>
                <w:rStyle w:val="Strong"/>
              </w:rPr>
              <w:t>API_VERSIONS</w:t>
            </w:r>
            <w:r>
              <w:t> является частью подтверждения протокола RT.StreamingKafka и происходит при подключении и перед любой аутентификацией. Поэтому контролировать это с помощью авторизации невозможно.</w:t>
            </w:r>
          </w:p>
        </w:tc>
      </w:tr>
      <w:tr w:rsidR="00A34FF0" w14:paraId="7C32897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21B01C" w14:textId="77777777" w:rsidR="00A34FF0" w:rsidRDefault="00A34FF0">
            <w:r>
              <w:t>CREATE_TOPICS (19)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6DEF94" w14:textId="77777777" w:rsidR="00A34FF0" w:rsidRDefault="00A34FF0">
            <w:r>
              <w:t>Create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8CA63C"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D1F861" w14:textId="77777777" w:rsidR="00A34FF0" w:rsidRDefault="00A34FF0">
            <w:r>
              <w:t>Если нет авторизации на уровне кластера, он не вернёт </w:t>
            </w:r>
            <w:r>
              <w:rPr>
                <w:rStyle w:val="Strong"/>
              </w:rPr>
              <w:t>CLUSTER_AUTHORIZATION_FAILED</w:t>
            </w:r>
            <w:r>
              <w:t>, а вернётся к использованию уровня топика, который находится чуть ниже. Это вызовет ошибку, если возникнет проблема.</w:t>
            </w:r>
          </w:p>
        </w:tc>
      </w:tr>
      <w:tr w:rsidR="00A34FF0" w14:paraId="1D94A1E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D1D715" w14:textId="77777777" w:rsidR="00A34FF0" w:rsidRDefault="00A34FF0">
            <w:r>
              <w:t>CREATE_TOPICS (19)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35038A" w14:textId="77777777" w:rsidR="00A34FF0" w:rsidRDefault="00A34FF0">
            <w:r>
              <w:t>Create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D5A6D8"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6E5A8D" w14:textId="77777777" w:rsidR="00A34FF0" w:rsidRDefault="00A34FF0">
            <w:r>
              <w:t>Применимо начиная с версии 2.0.</w:t>
            </w:r>
          </w:p>
        </w:tc>
      </w:tr>
      <w:tr w:rsidR="00A34FF0" w14:paraId="7C72FBC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13C3C0" w14:textId="77777777" w:rsidR="00A34FF0" w:rsidRDefault="00A34FF0">
            <w:r>
              <w:t>DELETE_TOPICS (20)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499CBB" w14:textId="77777777" w:rsidR="00A34FF0" w:rsidRDefault="00A34FF0">
            <w:r>
              <w:t>Delete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0E6EB4"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B9AEC7" w14:textId="77777777" w:rsidR="00A34FF0" w:rsidRDefault="00A34FF0">
            <w:r>
              <w:t>--</w:t>
            </w:r>
          </w:p>
        </w:tc>
      </w:tr>
      <w:tr w:rsidR="00A34FF0" w14:paraId="7F81A87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3117CB" w14:textId="77777777" w:rsidR="00A34FF0" w:rsidRDefault="00A34FF0">
            <w:r>
              <w:t>DELETE_RECORDS (21)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6AAA2E" w14:textId="77777777" w:rsidR="00A34FF0" w:rsidRDefault="00A34FF0">
            <w:r>
              <w:t>Delete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0F5B9C"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3A52A7" w14:textId="77777777" w:rsidR="00A34FF0" w:rsidRDefault="00A34FF0">
            <w:r>
              <w:t>--</w:t>
            </w:r>
          </w:p>
        </w:tc>
      </w:tr>
      <w:tr w:rsidR="00A34FF0" w14:paraId="687D891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297264" w14:textId="77777777" w:rsidR="00A34FF0" w:rsidRDefault="00A34FF0">
            <w:r>
              <w:t>INIT_PRODUCER_ID (22)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163BF8" w14:textId="77777777" w:rsidR="00A34FF0" w:rsidRDefault="00A34FF0">
            <w:r>
              <w:t>Write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078A88" w14:textId="77777777" w:rsidR="00A34FF0" w:rsidRDefault="00A34FF0">
            <w:r>
              <w:t>TransactionalId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5A83C2" w14:textId="77777777" w:rsidR="00A34FF0" w:rsidRDefault="00A34FF0">
            <w:r>
              <w:t>--</w:t>
            </w:r>
          </w:p>
        </w:tc>
      </w:tr>
      <w:tr w:rsidR="00A34FF0" w14:paraId="5ECE22C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00E224" w14:textId="77777777" w:rsidR="00A34FF0" w:rsidRDefault="00A34FF0">
            <w:r>
              <w:t>INIT_PRODUCER_ID (22)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F04E0D" w14:textId="77777777" w:rsidR="00A34FF0" w:rsidRDefault="00A34FF0">
            <w:r>
              <w:t>IdempotentWrite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EF33CB"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A2E23E" w14:textId="77777777" w:rsidR="00A34FF0" w:rsidRDefault="00A34FF0">
            <w:r>
              <w:t>--</w:t>
            </w:r>
          </w:p>
        </w:tc>
      </w:tr>
      <w:tr w:rsidR="00A34FF0" w14:paraId="054DCF8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19770D" w14:textId="77777777" w:rsidR="00A34FF0" w:rsidRDefault="00A34FF0">
            <w:r>
              <w:t>OFFSET_FOR_LEADER_EPOCH (23)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F8F521" w14:textId="77777777" w:rsidR="00A34FF0" w:rsidRDefault="00A34FF0">
            <w:r>
              <w:t>ClusterAction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E0D0CC"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B70BD6" w14:textId="77777777" w:rsidR="00A34FF0" w:rsidRDefault="00A34FF0">
            <w:r>
              <w:t>Если для этой операции нет привилегий уровня кластера, будет проверен первый уровень топика.</w:t>
            </w:r>
          </w:p>
        </w:tc>
      </w:tr>
      <w:tr w:rsidR="00A34FF0" w14:paraId="2CD813A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1F767E" w14:textId="77777777" w:rsidR="00A34FF0" w:rsidRDefault="00A34FF0">
            <w:r>
              <w:t>OFFSET_FOR_LEADER_EPOCH (23)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116A54"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291F4F"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A31137" w14:textId="77777777" w:rsidR="00A34FF0" w:rsidRDefault="00A34FF0">
            <w:r>
              <w:t>Применимо начиная с версии 2.1.</w:t>
            </w:r>
          </w:p>
        </w:tc>
      </w:tr>
      <w:tr w:rsidR="00A34FF0" w14:paraId="3514DAA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7752CC" w14:textId="77777777" w:rsidR="00A34FF0" w:rsidRDefault="00A34FF0">
            <w:r>
              <w:t>ADD_PARTITIONS_TO_TXN (24)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B0477C" w14:textId="77777777" w:rsidR="00A34FF0" w:rsidRDefault="00A34FF0">
            <w:r>
              <w:t>Write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B31EC3" w14:textId="77777777" w:rsidR="00A34FF0" w:rsidRDefault="00A34FF0">
            <w:r>
              <w:t>TransactionalId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AFF9F3" w14:textId="77777777" w:rsidR="00A34FF0" w:rsidRDefault="00A34FF0">
            <w:r>
              <w:t>Этот API применим только к транзакционным запросам. Сначала он проверяет действие </w:t>
            </w:r>
            <w:r>
              <w:rPr>
                <w:rStyle w:val="Strong"/>
              </w:rPr>
              <w:t>Write </w:t>
            </w:r>
            <w:r>
              <w:t>для ресурса </w:t>
            </w:r>
            <w:r>
              <w:rPr>
                <w:rStyle w:val="Strong"/>
              </w:rPr>
              <w:t>TransactionalId</w:t>
            </w:r>
            <w:r>
              <w:t>, затем проверяет </w:t>
            </w:r>
            <w:r>
              <w:rPr>
                <w:rStyle w:val="Strong"/>
              </w:rPr>
              <w:t>Topic </w:t>
            </w:r>
            <w:r>
              <w:t>в субъекте (ниже).</w:t>
            </w:r>
          </w:p>
        </w:tc>
      </w:tr>
      <w:tr w:rsidR="00A34FF0" w14:paraId="637A2B1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164BB4" w14:textId="77777777" w:rsidR="00A34FF0" w:rsidRDefault="00A34FF0">
            <w:r>
              <w:t>ADD_PARTITIONS_TO_TXN (24)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633A50" w14:textId="77777777" w:rsidR="00A34FF0" w:rsidRDefault="00A34FF0">
            <w:r>
              <w:t>Write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C10DEB"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3FB7C6" w14:textId="77777777" w:rsidR="00A34FF0" w:rsidRDefault="00A34FF0">
            <w:r>
              <w:t>--</w:t>
            </w:r>
          </w:p>
        </w:tc>
      </w:tr>
      <w:tr w:rsidR="00A34FF0" w14:paraId="6277018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D46E2B" w14:textId="77777777" w:rsidR="00A34FF0" w:rsidRDefault="00A34FF0">
            <w:r>
              <w:t>ADD_OFFSETS_TO_TXN (25)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934CC6" w14:textId="77777777" w:rsidR="00A34FF0" w:rsidRDefault="00A34FF0">
            <w:r>
              <w:t>Write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F52A03" w14:textId="77777777" w:rsidR="00A34FF0" w:rsidRDefault="00A34FF0">
            <w:r>
              <w:t>TransactionalId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598604" w14:textId="77777777" w:rsidR="00A34FF0" w:rsidRDefault="00A34FF0">
            <w:r>
              <w:t>Подобно </w:t>
            </w:r>
            <w:r>
              <w:rPr>
                <w:rStyle w:val="Strong"/>
              </w:rPr>
              <w:t>ADD_PARTITIONS_TO_TXN</w:t>
            </w:r>
            <w:r>
              <w:t>, это применимо только к транзакционному запросу. Сначала он проверяет действие </w:t>
            </w:r>
            <w:r>
              <w:rPr>
                <w:rStyle w:val="Strong"/>
              </w:rPr>
              <w:t>Write </w:t>
            </w:r>
            <w:r>
              <w:t>для ресурса </w:t>
            </w:r>
            <w:r>
              <w:rPr>
                <w:rStyle w:val="Strong"/>
              </w:rPr>
              <w:t>TransactionalId</w:t>
            </w:r>
            <w:r>
              <w:t>, затем проверяет, может ли он </w:t>
            </w:r>
            <w:r>
              <w:rPr>
                <w:rStyle w:val="Strong"/>
              </w:rPr>
              <w:t>Read </w:t>
            </w:r>
            <w:r>
              <w:t>в данной </w:t>
            </w:r>
            <w:r>
              <w:rPr>
                <w:rStyle w:val="Strong"/>
              </w:rPr>
              <w:t>Group </w:t>
            </w:r>
            <w:r>
              <w:t>(ниже).</w:t>
            </w:r>
          </w:p>
        </w:tc>
      </w:tr>
      <w:tr w:rsidR="00A34FF0" w14:paraId="3D4FFA22"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8242C2" w14:textId="77777777" w:rsidR="00A34FF0" w:rsidRDefault="00A34FF0">
            <w:r>
              <w:t>ADD_OFFSETS_TO_TXN (25)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47B995" w14:textId="77777777" w:rsidR="00A34FF0" w:rsidRDefault="00A34FF0">
            <w:r>
              <w:t>Read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A7704E"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8C3EBF" w14:textId="77777777" w:rsidR="00A34FF0" w:rsidRDefault="00A34FF0">
            <w:r>
              <w:t>--</w:t>
            </w:r>
          </w:p>
        </w:tc>
      </w:tr>
      <w:tr w:rsidR="00A34FF0" w14:paraId="581C101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3BAE89" w14:textId="77777777" w:rsidR="00A34FF0" w:rsidRDefault="00A34FF0">
            <w:r>
              <w:t>END_TXN (26)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A3A2D9" w14:textId="77777777" w:rsidR="00A34FF0" w:rsidRDefault="00A34FF0">
            <w:r>
              <w:t>Write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AB39F2" w14:textId="77777777" w:rsidR="00A34FF0" w:rsidRDefault="00A34FF0">
            <w:r>
              <w:t>TransactionalId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DACDF6" w14:textId="77777777" w:rsidR="00A34FF0" w:rsidRDefault="00A34FF0">
            <w:r>
              <w:t>--</w:t>
            </w:r>
          </w:p>
        </w:tc>
      </w:tr>
      <w:tr w:rsidR="00A34FF0" w14:paraId="0883633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A10A68" w14:textId="77777777" w:rsidR="00A34FF0" w:rsidRDefault="00A34FF0">
            <w:r>
              <w:t>WRITE_TXN_MARKERS (27)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191465" w14:textId="77777777" w:rsidR="00A34FF0" w:rsidRDefault="00A34FF0">
            <w:r>
              <w:t>ClusterAction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302DA6"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5413AB" w14:textId="77777777" w:rsidR="00A34FF0" w:rsidRDefault="00A34FF0">
            <w:r>
              <w:t>--</w:t>
            </w:r>
          </w:p>
        </w:tc>
      </w:tr>
      <w:tr w:rsidR="00A34FF0" w14:paraId="1361380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81CB29" w14:textId="77777777" w:rsidR="00A34FF0" w:rsidRDefault="00A34FF0">
            <w:r>
              <w:t>TXN_OFFSET_COMMIT (28)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5BB4BF" w14:textId="77777777" w:rsidR="00A34FF0" w:rsidRDefault="00A34FF0">
            <w:r>
              <w:t>Write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31B67C" w14:textId="77777777" w:rsidR="00A34FF0" w:rsidRDefault="00A34FF0">
            <w:r>
              <w:t>TransactionalId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32AE9A" w14:textId="77777777" w:rsidR="00A34FF0" w:rsidRDefault="00A34FF0">
            <w:r>
              <w:t>--</w:t>
            </w:r>
          </w:p>
        </w:tc>
      </w:tr>
      <w:tr w:rsidR="00A34FF0" w14:paraId="5C0A42D3"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AEC4C7" w14:textId="77777777" w:rsidR="00A34FF0" w:rsidRDefault="00A34FF0">
            <w:r>
              <w:t>TXN_OFFSET_COMMIT (28)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BFB92C" w14:textId="77777777" w:rsidR="00A34FF0" w:rsidRDefault="00A34FF0">
            <w:r>
              <w:t>Read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2F8D47"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4B8A6D" w14:textId="77777777" w:rsidR="00A34FF0" w:rsidRDefault="00A34FF0">
            <w:r>
              <w:t>--</w:t>
            </w:r>
          </w:p>
        </w:tc>
      </w:tr>
      <w:tr w:rsidR="00A34FF0" w14:paraId="439429C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B28EF8" w14:textId="77777777" w:rsidR="00A34FF0" w:rsidRDefault="00A34FF0">
            <w:r>
              <w:t>TXN_OFFSET_COMMIT (28)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236C4E"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FEA641"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3CF51D" w14:textId="77777777" w:rsidR="00A34FF0" w:rsidRDefault="00A34FF0">
            <w:r>
              <w:t>--</w:t>
            </w:r>
          </w:p>
        </w:tc>
      </w:tr>
      <w:tr w:rsidR="00A34FF0" w14:paraId="5B6890D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13CC1A" w14:textId="77777777" w:rsidR="00A34FF0" w:rsidRDefault="00A34FF0">
            <w:r>
              <w:t>DESCRIBE_ACLS (29)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89D13E"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2D2286"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9230D8" w14:textId="77777777" w:rsidR="00A34FF0" w:rsidRDefault="00A34FF0">
            <w:r>
              <w:t>--</w:t>
            </w:r>
          </w:p>
        </w:tc>
      </w:tr>
      <w:tr w:rsidR="00A34FF0" w14:paraId="4883FC6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89F8D9" w14:textId="77777777" w:rsidR="00A34FF0" w:rsidRDefault="00A34FF0">
            <w:r>
              <w:t>CREATE_ACLS (30)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1C8E20" w14:textId="77777777" w:rsidR="00A34FF0" w:rsidRDefault="00A34FF0">
            <w:r>
              <w:t>Alter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852DAD"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362DB2" w14:textId="77777777" w:rsidR="00A34FF0" w:rsidRDefault="00A34FF0">
            <w:r>
              <w:t>--</w:t>
            </w:r>
          </w:p>
        </w:tc>
      </w:tr>
      <w:tr w:rsidR="00A34FF0" w14:paraId="2C737D5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77B79E" w14:textId="77777777" w:rsidR="00A34FF0" w:rsidRDefault="00A34FF0">
            <w:r>
              <w:t>DELETE_ACLS (31)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CBEFF5" w14:textId="77777777" w:rsidR="00A34FF0" w:rsidRDefault="00A34FF0">
            <w:r>
              <w:t>Alter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C14F64"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0F6A73" w14:textId="77777777" w:rsidR="00A34FF0" w:rsidRDefault="00A34FF0">
            <w:r>
              <w:t>--</w:t>
            </w:r>
          </w:p>
        </w:tc>
      </w:tr>
      <w:tr w:rsidR="00A34FF0" w14:paraId="4EE59E1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9B6776" w14:textId="77777777" w:rsidR="00A34FF0" w:rsidRDefault="00A34FF0">
            <w:r>
              <w:t>DESCRIBE_CONFIGS (32)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DD0E4F" w14:textId="77777777" w:rsidR="00A34FF0" w:rsidRDefault="00A34FF0">
            <w:r>
              <w:t>DescribeConfigs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7AAA83"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EC5E2C" w14:textId="77777777" w:rsidR="00A34FF0" w:rsidRDefault="00A34FF0">
            <w:r>
              <w:t>Если запрашиваются конфигурации брокера, брокер проверит привилегии уровня кластера.</w:t>
            </w:r>
          </w:p>
        </w:tc>
      </w:tr>
      <w:tr w:rsidR="00A34FF0" w14:paraId="09606B7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EFC076" w14:textId="77777777" w:rsidR="00A34FF0" w:rsidRDefault="00A34FF0">
            <w:r>
              <w:t>DESCRIBE_CONFIGS (32)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B7475B" w14:textId="77777777" w:rsidR="00A34FF0" w:rsidRDefault="00A34FF0">
            <w:r>
              <w:t>DescribeConfigs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395BC1"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81D1F5" w14:textId="77777777" w:rsidR="00A34FF0" w:rsidRDefault="00A34FF0">
            <w:r>
              <w:t>Если запрашиваются конфигурации топика, брокер проверит привилегии уровня топика.</w:t>
            </w:r>
          </w:p>
        </w:tc>
      </w:tr>
      <w:tr w:rsidR="00A34FF0" w14:paraId="7F0D24E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858D3" w14:textId="77777777" w:rsidR="00A34FF0" w:rsidRDefault="00A34FF0">
            <w:r>
              <w:t>ALTER_CONFIGS (33)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447C42" w14:textId="77777777" w:rsidR="00A34FF0" w:rsidRDefault="00A34FF0">
            <w:r>
              <w:t>AlterConfigs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5FAF25"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CED6A4" w14:textId="77777777" w:rsidR="00A34FF0" w:rsidRDefault="00A34FF0">
            <w:r>
              <w:t>Если конфигурации брокера изменены, брокер проверит привилегии уровня кластера.</w:t>
            </w:r>
          </w:p>
        </w:tc>
      </w:tr>
      <w:tr w:rsidR="00A34FF0" w14:paraId="3EB54E68"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4D64CC" w14:textId="77777777" w:rsidR="00A34FF0" w:rsidRDefault="00A34FF0">
            <w:r>
              <w:t>ALTER_CONFIGS (33)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20A679" w14:textId="77777777" w:rsidR="00A34FF0" w:rsidRDefault="00A34FF0">
            <w:r>
              <w:t>AlterConfigs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9F4AEB"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0A06D6" w14:textId="77777777" w:rsidR="00A34FF0" w:rsidRDefault="00A34FF0">
            <w:r>
              <w:t>Если конфигурации топика изменены, брокер проверит привилегии уровня топика.</w:t>
            </w:r>
          </w:p>
        </w:tc>
      </w:tr>
      <w:tr w:rsidR="00A34FF0" w14:paraId="03B530D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8DBFA0" w14:textId="77777777" w:rsidR="00A34FF0" w:rsidRDefault="00A34FF0">
            <w:r>
              <w:t>ALTER_REPLICA_LOG_DIRS (34)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FD40C7" w14:textId="77777777" w:rsidR="00A34FF0" w:rsidRDefault="00A34FF0">
            <w:r>
              <w:t>Alter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AB0276"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8A3F8F" w14:textId="77777777" w:rsidR="00A34FF0" w:rsidRDefault="00A34FF0">
            <w:r>
              <w:t>--</w:t>
            </w:r>
          </w:p>
        </w:tc>
      </w:tr>
      <w:tr w:rsidR="00A34FF0" w14:paraId="1F28157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202E94" w14:textId="77777777" w:rsidR="00A34FF0" w:rsidRDefault="00A34FF0">
            <w:r>
              <w:t>DESCRIBE_LOG_DIRS (35)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A7C89F"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C841F8"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97A880" w14:textId="77777777" w:rsidR="00A34FF0" w:rsidRDefault="00A34FF0">
            <w:r>
              <w:t>При неудачной авторизации будет возвращен пустой ответ.</w:t>
            </w:r>
          </w:p>
        </w:tc>
      </w:tr>
      <w:tr w:rsidR="00A34FF0" w14:paraId="0EBEBF3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CB227B" w14:textId="77777777" w:rsidR="00A34FF0" w:rsidRDefault="00A34FF0">
            <w:r>
              <w:t>SASL_AUTHENTICATE (36)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F6BCC0"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B3D317"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B5DBD1" w14:textId="77777777" w:rsidR="00A34FF0" w:rsidRDefault="00A34FF0">
            <w:r>
              <w:rPr>
                <w:rStyle w:val="Strong"/>
              </w:rPr>
              <w:t>SASL_AUTHENTICATE</w:t>
            </w:r>
            <w:r>
              <w:t> является частью процесса аутентификации, поэтому здесь невозможно применить какую-либо авторизацию.</w:t>
            </w:r>
          </w:p>
        </w:tc>
      </w:tr>
      <w:tr w:rsidR="00A34FF0" w14:paraId="79E037E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B95B3F" w14:textId="77777777" w:rsidR="00A34FF0" w:rsidRDefault="00A34FF0">
            <w:r>
              <w:t>CREATE_PARTITIONS (37)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EE4C50" w14:textId="77777777" w:rsidR="00A34FF0" w:rsidRDefault="00A34FF0">
            <w:r>
              <w:t>Alter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F27D65"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C1477D" w14:textId="77777777" w:rsidR="00A34FF0" w:rsidRDefault="00A34FF0">
            <w:r>
              <w:t>--</w:t>
            </w:r>
          </w:p>
        </w:tc>
      </w:tr>
      <w:tr w:rsidR="00A34FF0" w14:paraId="7D5B7496"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CECE80" w14:textId="77777777" w:rsidR="00A34FF0" w:rsidRDefault="00A34FF0">
            <w:r>
              <w:t>CREATE_DELEGATION_TOKEN (38)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D4D5F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208FC2"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38066E" w14:textId="77777777" w:rsidR="00A34FF0" w:rsidRDefault="00A34FF0">
            <w:r>
              <w:t>Создание токенов делегирования имеет особые правила. Подробную информацию см. в </w:t>
            </w:r>
            <w:r>
              <w:rPr>
                <w:rStyle w:val="Strong"/>
              </w:rPr>
              <w:t>п. 3.4.9</w:t>
            </w:r>
            <w:r>
              <w:t>.</w:t>
            </w:r>
          </w:p>
        </w:tc>
      </w:tr>
      <w:tr w:rsidR="00A34FF0" w14:paraId="5C6AC7FC"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949B66" w14:textId="77777777" w:rsidR="00A34FF0" w:rsidRDefault="00A34FF0">
            <w:r>
              <w:t>CREATE_DELEGATION_TOKEN (38)</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1A6A1A" w14:textId="77777777" w:rsidR="00A34FF0" w:rsidRDefault="00A34FF0">
            <w:r>
              <w:t>CreateTokens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653D50" w14:textId="77777777" w:rsidR="00A34FF0" w:rsidRDefault="00A34FF0">
            <w:r>
              <w:t>User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EE060D" w14:textId="77777777" w:rsidR="00A34FF0" w:rsidRDefault="00A34FF0">
            <w:r>
              <w:t>Позволяет создавать токены делегирования для ресурса </w:t>
            </w:r>
            <w:r>
              <w:rPr>
                <w:rStyle w:val="Strong"/>
              </w:rPr>
              <w:t>User</w:t>
            </w:r>
            <w:r>
              <w:t>.</w:t>
            </w:r>
          </w:p>
        </w:tc>
      </w:tr>
      <w:tr w:rsidR="00A34FF0" w14:paraId="74A5427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86EF48" w14:textId="77777777" w:rsidR="00A34FF0" w:rsidRDefault="00A34FF0">
            <w:r>
              <w:t>RENEW_DELEGATION_TOKEN (39)</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9663BD"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7D278C"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62F030" w14:textId="77777777" w:rsidR="00A34FF0" w:rsidRDefault="00A34FF0">
            <w:r>
              <w:t>Обновление токенов делегирования имеет особые правила. Подробную информацию см. в </w:t>
            </w:r>
            <w:r>
              <w:rPr>
                <w:rStyle w:val="Strong"/>
              </w:rPr>
              <w:t>п. 3.4.9</w:t>
            </w:r>
            <w:r>
              <w:t>.</w:t>
            </w:r>
          </w:p>
        </w:tc>
      </w:tr>
      <w:tr w:rsidR="00A34FF0" w14:paraId="2CE9890D"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F3D80E" w14:textId="77777777" w:rsidR="00A34FF0" w:rsidRDefault="00A34FF0">
            <w:r>
              <w:t>EXPIRE_DELEGATION_TOKEN (40)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B4381F"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D9EF75" w14:textId="77777777" w:rsidR="00A34FF0" w:rsidRDefault="00A34FF0">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C41F18" w14:textId="77777777" w:rsidR="00A34FF0" w:rsidRDefault="00A34FF0">
            <w:r>
              <w:t>Для токенов делегирования с истекающим сроком действия действуют особые правила. Подробную информацию см. в </w:t>
            </w:r>
            <w:r>
              <w:rPr>
                <w:rStyle w:val="Strong"/>
              </w:rPr>
              <w:t>п. 3.4.9</w:t>
            </w:r>
            <w:r>
              <w:t>.</w:t>
            </w:r>
          </w:p>
        </w:tc>
      </w:tr>
      <w:tr w:rsidR="00A34FF0" w14:paraId="4BF8D00A"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3B8D72" w14:textId="77777777" w:rsidR="00A34FF0" w:rsidRDefault="00A34FF0">
            <w:r>
              <w:t>DESCRIBE_DELEGATION_TOKEN (41)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ADFA1A"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6066F2" w14:textId="77777777" w:rsidR="00A34FF0" w:rsidRDefault="00A34FF0">
            <w:r>
              <w:t>DelegationToken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5A5842" w14:textId="77777777" w:rsidR="00A34FF0" w:rsidRDefault="00A34FF0">
            <w:r>
              <w:t>Для описания токенов делегирования действуют особые правила. Подробную информацию см. в </w:t>
            </w:r>
            <w:r>
              <w:rPr>
                <w:rStyle w:val="Strong"/>
              </w:rPr>
              <w:t>п. 3.4.9</w:t>
            </w:r>
            <w:r>
              <w:t>.</w:t>
            </w:r>
          </w:p>
        </w:tc>
      </w:tr>
      <w:tr w:rsidR="00A34FF0" w14:paraId="78FF3CB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51F756" w14:textId="77777777" w:rsidR="00A34FF0" w:rsidRDefault="00A34FF0">
            <w:r>
              <w:t>DESCRIBE_DELEGATION_TOKEN (41)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8A60B5" w14:textId="77777777" w:rsidR="00A34FF0" w:rsidRDefault="00A34FF0">
            <w:r>
              <w:t>DescribeTokens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ACB7A6" w14:textId="77777777" w:rsidR="00A34FF0" w:rsidRDefault="00A34FF0">
            <w:r>
              <w:t>User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0E487B" w14:textId="77777777" w:rsidR="00A34FF0" w:rsidRDefault="00A34FF0">
            <w:r>
              <w:t>Позволяет описать токены делегирования ресурса </w:t>
            </w:r>
            <w:r>
              <w:rPr>
                <w:rStyle w:val="Strong"/>
              </w:rPr>
              <w:t>User</w:t>
            </w:r>
            <w:r>
              <w:t>.</w:t>
            </w:r>
          </w:p>
        </w:tc>
      </w:tr>
      <w:tr w:rsidR="00A34FF0" w14:paraId="705188D9"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CA4FB7" w14:textId="77777777" w:rsidR="00A34FF0" w:rsidRDefault="00A34FF0">
            <w:r>
              <w:t>DELETE_GROUPS (42)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6118A3" w14:textId="77777777" w:rsidR="00A34FF0" w:rsidRDefault="00A34FF0">
            <w:r>
              <w:t>Delete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FB1A7A"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339E6C" w14:textId="77777777" w:rsidR="00A34FF0" w:rsidRDefault="00A34FF0">
            <w:r>
              <w:t>--</w:t>
            </w:r>
          </w:p>
        </w:tc>
      </w:tr>
      <w:tr w:rsidR="00A34FF0" w14:paraId="4F054547"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FBD12A" w14:textId="77777777" w:rsidR="00A34FF0" w:rsidRDefault="00A34FF0">
            <w:r>
              <w:t>SELECT_PREFERRED_LEADERS (43)</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93F421" w14:textId="77777777" w:rsidR="00A34FF0" w:rsidRDefault="00A34FF0">
            <w:r>
              <w:t>ClusterAction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094E7C"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14DA3E" w14:textId="77777777" w:rsidR="00A34FF0" w:rsidRDefault="00A34FF0">
            <w:r>
              <w:t>--</w:t>
            </w:r>
          </w:p>
        </w:tc>
      </w:tr>
      <w:tr w:rsidR="00A34FF0" w14:paraId="45DB9E6F"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3F9CF2" w14:textId="77777777" w:rsidR="00A34FF0" w:rsidRDefault="00A34FF0">
            <w:r>
              <w:t>INCREMENTAL_ALTER_CONFIGS (44)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74B5D2" w14:textId="77777777" w:rsidR="00A34FF0" w:rsidRDefault="00A34FF0">
            <w:r>
              <w:t>AlterConfigs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702530"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4F6B7F" w14:textId="77777777" w:rsidR="00A34FF0" w:rsidRDefault="00A34FF0">
            <w:r>
              <w:t>Если конфигурации брокера изменены, брокер проверит привилегии уровня кластера.</w:t>
            </w:r>
          </w:p>
        </w:tc>
      </w:tr>
      <w:tr w:rsidR="00A34FF0" w14:paraId="2F4AB895"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59E41D" w14:textId="77777777" w:rsidR="00A34FF0" w:rsidRDefault="00A34FF0">
            <w:r>
              <w:t>INCREMENTAL_ALTER_CONFIGS (44)</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90F391" w14:textId="77777777" w:rsidR="00A34FF0" w:rsidRDefault="00A34FF0">
            <w:r>
              <w:t>AlterConfigs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DCE302"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FD9BB2" w14:textId="77777777" w:rsidR="00A34FF0" w:rsidRDefault="00A34FF0">
            <w:r>
              <w:t>Если конфигурации топика изменены, брокер проверит привилегии уровня топика.</w:t>
            </w:r>
          </w:p>
        </w:tc>
      </w:tr>
      <w:tr w:rsidR="00A34FF0" w14:paraId="4EEB778B"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97F974" w14:textId="77777777" w:rsidR="00A34FF0" w:rsidRDefault="00A34FF0">
            <w:r>
              <w:t>ALTER_PARTITION_REASSIGNMENTS (45)</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49C25D" w14:textId="77777777" w:rsidR="00A34FF0" w:rsidRDefault="00A34FF0">
            <w:r>
              <w:t>Alter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B240DA"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6EC795" w14:textId="77777777" w:rsidR="00A34FF0" w:rsidRDefault="00A34FF0">
            <w:r>
              <w:t>--</w:t>
            </w:r>
          </w:p>
        </w:tc>
      </w:tr>
      <w:tr w:rsidR="00A34FF0" w14:paraId="2B2A1B61"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55F639" w14:textId="77777777" w:rsidR="00A34FF0" w:rsidRDefault="00A34FF0">
            <w:r>
              <w:t>LIST_PARTITION_REASSIGNMENTS (46)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D3C3AC" w14:textId="77777777" w:rsidR="00A34FF0" w:rsidRDefault="00A34FF0">
            <w:r>
              <w:t>Describe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066497" w14:textId="77777777" w:rsidR="00A34FF0" w:rsidRDefault="00A34FF0">
            <w:r>
              <w:t>Cluster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4DDD28" w14:textId="77777777" w:rsidR="00A34FF0" w:rsidRDefault="00A34FF0">
            <w:r>
              <w:t>--</w:t>
            </w:r>
          </w:p>
        </w:tc>
      </w:tr>
      <w:tr w:rsidR="00A34FF0" w14:paraId="717BB570"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691589" w14:textId="77777777" w:rsidR="00A34FF0" w:rsidRDefault="00A34FF0">
            <w:r>
              <w:t>OFFSET_DELETE (47)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6BCC37" w14:textId="77777777" w:rsidR="00A34FF0" w:rsidRDefault="00A34FF0">
            <w:r>
              <w:t>Delete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860A3D" w14:textId="77777777" w:rsidR="00A34FF0" w:rsidRDefault="00A34FF0">
            <w:r>
              <w:t>Group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4378BE" w14:textId="77777777" w:rsidR="00A34FF0" w:rsidRDefault="00A34FF0">
            <w:r>
              <w:t>--</w:t>
            </w:r>
          </w:p>
        </w:tc>
      </w:tr>
      <w:tr w:rsidR="00A34FF0" w14:paraId="7C78858E" w14:textId="77777777" w:rsidTr="00A34FF0">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EC6E2B" w14:textId="77777777" w:rsidR="00A34FF0" w:rsidRDefault="00A34FF0">
            <w:r>
              <w:t>OFFSET_DELETE (47)</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4B485A" w14:textId="77777777" w:rsidR="00A34FF0" w:rsidRDefault="00A34FF0">
            <w:r>
              <w:t>Read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2391A5" w14:textId="77777777" w:rsidR="00A34FF0" w:rsidRDefault="00A34FF0">
            <w:r>
              <w:t>Topic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971E76" w14:textId="77777777" w:rsidR="00A34FF0" w:rsidRDefault="00A34FF0">
            <w:r>
              <w:t>--</w:t>
            </w:r>
          </w:p>
        </w:tc>
      </w:tr>
    </w:tbl>
    <w:p w14:paraId="36A89FFB" w14:textId="77777777" w:rsidR="00A34FF0" w:rsidRDefault="00A34FF0" w:rsidP="00A34FF0">
      <w:pPr>
        <w:pStyle w:val="Heading2"/>
        <w:rPr>
          <w:color w:val="424242"/>
        </w:rPr>
      </w:pPr>
      <w:r>
        <w:rPr>
          <w:color w:val="424242"/>
        </w:rPr>
        <w:t>3.6 Включение функций безопасности в работающем кластере</w:t>
      </w:r>
    </w:p>
    <w:p w14:paraId="7E0E42B6" w14:textId="77777777" w:rsidR="00A34FF0" w:rsidRDefault="00A34FF0" w:rsidP="00A34FF0">
      <w:pPr>
        <w:pStyle w:val="NormalWeb"/>
        <w:spacing w:before="0" w:beforeAutospacing="0" w:after="0" w:afterAutospacing="0"/>
        <w:rPr>
          <w:color w:val="424242"/>
        </w:rPr>
      </w:pPr>
      <w:r>
        <w:rPr>
          <w:color w:val="424242"/>
        </w:rPr>
        <w:t>Вы можете защитить работающий кластер с помощью одного или нескольких поддерживаемых протоколов, обсуждавшихся ранее. Это делается поэтапно:</w:t>
      </w:r>
    </w:p>
    <w:p w14:paraId="04223ADB" w14:textId="77777777" w:rsidR="00A34FF0" w:rsidRDefault="00A34FF0" w:rsidP="00A34FF0">
      <w:pPr>
        <w:numPr>
          <w:ilvl w:val="0"/>
          <w:numId w:val="107"/>
        </w:numPr>
        <w:rPr>
          <w:color w:val="424242"/>
        </w:rPr>
      </w:pPr>
      <w:r>
        <w:rPr>
          <w:color w:val="424242"/>
        </w:rPr>
        <w:t>Инкрементально перебалансируйте ноды кластера, чтобы открыть дополнительные защищённый(е) порт(ы).</w:t>
      </w:r>
    </w:p>
    <w:p w14:paraId="303884E7" w14:textId="77777777" w:rsidR="00A34FF0" w:rsidRDefault="00A34FF0" w:rsidP="00A34FF0">
      <w:pPr>
        <w:numPr>
          <w:ilvl w:val="0"/>
          <w:numId w:val="107"/>
        </w:numPr>
        <w:spacing w:beforeAutospacing="1" w:afterAutospacing="1"/>
        <w:rPr>
          <w:color w:val="424242"/>
        </w:rPr>
      </w:pPr>
      <w:r>
        <w:rPr>
          <w:color w:val="424242"/>
        </w:rPr>
        <w:t>Перезапустите клиенты, используя защищённый порт, а не порт </w:t>
      </w:r>
      <w:r>
        <w:rPr>
          <w:rStyle w:val="Strong"/>
          <w:color w:val="424242"/>
        </w:rPr>
        <w:t>PLAINTEXT </w:t>
      </w:r>
      <w:r>
        <w:rPr>
          <w:color w:val="424242"/>
        </w:rPr>
        <w:t>(подразумевается, что вы защищаете соединение клиент-брокер).</w:t>
      </w:r>
    </w:p>
    <w:p w14:paraId="034F653E" w14:textId="77777777" w:rsidR="00A34FF0" w:rsidRDefault="00A34FF0" w:rsidP="00A34FF0">
      <w:pPr>
        <w:numPr>
          <w:ilvl w:val="0"/>
          <w:numId w:val="107"/>
        </w:numPr>
        <w:spacing w:before="100" w:beforeAutospacing="1" w:after="100" w:afterAutospacing="1"/>
        <w:rPr>
          <w:color w:val="424242"/>
        </w:rPr>
      </w:pPr>
      <w:r>
        <w:rPr>
          <w:color w:val="424242"/>
        </w:rPr>
        <w:t>Снова инкрементально перебалансируйте кластер, чтобы включить безопасность между брокерами (если это необходимо).</w:t>
      </w:r>
    </w:p>
    <w:p w14:paraId="17EBAE67" w14:textId="77777777" w:rsidR="00A34FF0" w:rsidRDefault="00A34FF0" w:rsidP="00A34FF0">
      <w:pPr>
        <w:numPr>
          <w:ilvl w:val="0"/>
          <w:numId w:val="107"/>
        </w:numPr>
        <w:spacing w:beforeAutospacing="1" w:afterAutospacing="1"/>
        <w:rPr>
          <w:color w:val="424242"/>
        </w:rPr>
      </w:pPr>
      <w:r>
        <w:rPr>
          <w:color w:val="424242"/>
        </w:rPr>
        <w:t>Выполните последнюю инкрементальную перебалансировку для закрытия порта </w:t>
      </w:r>
      <w:r>
        <w:rPr>
          <w:rStyle w:val="Strong"/>
          <w:color w:val="424242"/>
        </w:rPr>
        <w:t>PLAINTEXT</w:t>
      </w:r>
      <w:r>
        <w:rPr>
          <w:color w:val="424242"/>
        </w:rPr>
        <w:t>.</w:t>
      </w:r>
    </w:p>
    <w:p w14:paraId="478E65B5" w14:textId="77777777" w:rsidR="00A34FF0" w:rsidRDefault="00A34FF0" w:rsidP="00A34FF0">
      <w:pPr>
        <w:pStyle w:val="NormalWeb"/>
        <w:spacing w:before="0" w:beforeAutospacing="0" w:after="0" w:afterAutospacing="0"/>
        <w:rPr>
          <w:color w:val="424242"/>
        </w:rPr>
      </w:pPr>
      <w:r>
        <w:rPr>
          <w:color w:val="424242"/>
        </w:rPr>
        <w:t>Конкретные шаги по настройке SSL и SASL описаны в </w:t>
      </w:r>
      <w:r>
        <w:rPr>
          <w:rStyle w:val="Strong"/>
          <w:rFonts w:eastAsiaTheme="majorEastAsia"/>
          <w:color w:val="424242"/>
        </w:rPr>
        <w:t>п. 3.3</w:t>
      </w:r>
      <w:r>
        <w:rPr>
          <w:color w:val="424242"/>
        </w:rPr>
        <w:t> и </w:t>
      </w:r>
      <w:r>
        <w:rPr>
          <w:rStyle w:val="Strong"/>
          <w:rFonts w:eastAsiaTheme="majorEastAsia"/>
          <w:color w:val="424242"/>
        </w:rPr>
        <w:t>п. 3.4</w:t>
      </w:r>
      <w:r>
        <w:rPr>
          <w:color w:val="424242"/>
        </w:rPr>
        <w:t>. Выполните следующие действия, чтобы включить безопасность для нужных протоколов.</w:t>
      </w:r>
    </w:p>
    <w:p w14:paraId="3CE0BBC1" w14:textId="77777777" w:rsidR="00A34FF0" w:rsidRDefault="00A34FF0" w:rsidP="00A34FF0">
      <w:pPr>
        <w:pStyle w:val="NormalWeb"/>
        <w:spacing w:before="0" w:beforeAutospacing="0" w:after="0" w:afterAutospacing="0"/>
        <w:rPr>
          <w:color w:val="424242"/>
        </w:rPr>
      </w:pPr>
      <w:r>
        <w:rPr>
          <w:color w:val="424242"/>
        </w:rPr>
        <w:t>Имплементация безопасности позволяет настраивать различные протоколы для связи брокер-клиент и брокер-брокер. Их необходимо включать в отдельных перебалансировках. Порт </w:t>
      </w:r>
      <w:r>
        <w:rPr>
          <w:rStyle w:val="Strong"/>
          <w:rFonts w:eastAsiaTheme="majorEastAsia"/>
          <w:color w:val="424242"/>
        </w:rPr>
        <w:t>PLAINTEXT </w:t>
      </w:r>
      <w:r>
        <w:rPr>
          <w:color w:val="424242"/>
        </w:rPr>
        <w:t>должен оставаться открытым, чтобы брокеры и/или клиенты могли продолжать общаться.</w:t>
      </w:r>
    </w:p>
    <w:p w14:paraId="148F9D47" w14:textId="77777777" w:rsidR="00A34FF0" w:rsidRDefault="00A34FF0" w:rsidP="00A34FF0">
      <w:pPr>
        <w:pStyle w:val="NormalWeb"/>
        <w:spacing w:before="0" w:beforeAutospacing="0" w:after="0" w:afterAutospacing="0"/>
        <w:rPr>
          <w:color w:val="424242"/>
        </w:rPr>
      </w:pPr>
      <w:r>
        <w:rPr>
          <w:color w:val="424242"/>
        </w:rPr>
        <w:t>При выполнении инкрементной перебалансировки брокеры полностью останавливаются с помощью </w:t>
      </w:r>
      <w:r>
        <w:rPr>
          <w:rStyle w:val="Strong"/>
          <w:rFonts w:eastAsiaTheme="majorEastAsia"/>
          <w:color w:val="424242"/>
        </w:rPr>
        <w:t>SIGTERM</w:t>
      </w:r>
      <w:r>
        <w:rPr>
          <w:color w:val="424242"/>
        </w:rPr>
        <w:t>. Также рекомендуется дождаться, пока перезапущенные реплики вернутся в список ISR, прежде чем переходить к следующей ноде.</w:t>
      </w:r>
    </w:p>
    <w:p w14:paraId="64916F2D" w14:textId="77777777" w:rsidR="00A34FF0" w:rsidRDefault="00A34FF0" w:rsidP="00A34FF0">
      <w:pPr>
        <w:pStyle w:val="NormalWeb"/>
        <w:spacing w:before="0" w:beforeAutospacing="0" w:after="0" w:afterAutospacing="0"/>
        <w:rPr>
          <w:color w:val="424242"/>
        </w:rPr>
      </w:pPr>
      <w:r>
        <w:rPr>
          <w:color w:val="424242"/>
        </w:rPr>
        <w:t>В качестве примера предположим, что мы хотим зашифровать связь брокер-клиент и брокер-брокер с помощью SSL. При первой инкрементной перебалансировке порт SSL открывается на каждой ноде:</w:t>
      </w:r>
    </w:p>
    <w:p w14:paraId="3A630F01"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listeners=PLAINTEXT://broker1:9091,SSL://broker1:9092</w:t>
      </w:r>
    </w:p>
    <w:p w14:paraId="0543644C" w14:textId="77777777" w:rsidR="00A34FF0" w:rsidRDefault="00A34FF0" w:rsidP="00A34FF0">
      <w:pPr>
        <w:rPr>
          <w:rFonts w:cs="Times New Roman"/>
          <w:color w:val="424242"/>
          <w:sz w:val="24"/>
          <w:szCs w:val="24"/>
        </w:rPr>
      </w:pPr>
      <w:r>
        <w:rPr>
          <w:color w:val="424242"/>
        </w:rPr>
        <w:t>Copy</w:t>
      </w:r>
    </w:p>
    <w:p w14:paraId="056B5D4D" w14:textId="77777777" w:rsidR="00A34FF0" w:rsidRDefault="00A34FF0" w:rsidP="00A34FF0">
      <w:pPr>
        <w:pStyle w:val="NormalWeb"/>
        <w:spacing w:before="0" w:beforeAutospacing="0" w:after="0" w:afterAutospacing="0"/>
        <w:rPr>
          <w:color w:val="424242"/>
        </w:rPr>
      </w:pPr>
      <w:r>
        <w:rPr>
          <w:color w:val="424242"/>
        </w:rPr>
        <w:t>Затем мы перезапускаем клиентов, изменяя их конфигурацию, чтобы она указывала на вновь открытый защищённый порт:</w:t>
      </w:r>
    </w:p>
    <w:p w14:paraId="02E71477"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bootstrap.servers = [broker1:9092,...]</w:t>
      </w:r>
    </w:p>
    <w:p w14:paraId="7608C343"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security.protocol = SSL</w:t>
      </w:r>
    </w:p>
    <w:p w14:paraId="4937DDB9"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...etc</w:t>
      </w:r>
    </w:p>
    <w:p w14:paraId="7F41E0B0" w14:textId="77777777" w:rsidR="00A34FF0" w:rsidRDefault="00A34FF0" w:rsidP="00A34FF0">
      <w:pPr>
        <w:rPr>
          <w:rFonts w:cs="Times New Roman"/>
          <w:color w:val="424242"/>
          <w:sz w:val="24"/>
          <w:szCs w:val="24"/>
        </w:rPr>
      </w:pPr>
      <w:r>
        <w:rPr>
          <w:color w:val="424242"/>
        </w:rPr>
        <w:t>Copy</w:t>
      </w:r>
    </w:p>
    <w:p w14:paraId="1D55C204" w14:textId="77777777" w:rsidR="00A34FF0" w:rsidRDefault="00A34FF0" w:rsidP="00A34FF0">
      <w:pPr>
        <w:pStyle w:val="NormalWeb"/>
        <w:spacing w:before="0" w:beforeAutospacing="0" w:after="0" w:afterAutospacing="0"/>
        <w:rPr>
          <w:color w:val="424242"/>
        </w:rPr>
      </w:pPr>
      <w:r>
        <w:rPr>
          <w:color w:val="424242"/>
        </w:rPr>
        <w:t>Во второй инкрементной перебалансировке сервера мы указываем RT.StreamingKafka использовать SSL в качестве протокола брокер-брокер (который будет использовать тот же порт SSL):</w:t>
      </w:r>
    </w:p>
    <w:p w14:paraId="7E00D383"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listeners=PLAINTEXT://broker1:9091,SSL://broker1:9092</w:t>
      </w:r>
    </w:p>
    <w:p w14:paraId="00BF5469"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security.inter.broker.protocol=SSL</w:t>
      </w:r>
    </w:p>
    <w:p w14:paraId="4715F15F" w14:textId="77777777" w:rsidR="00A34FF0" w:rsidRDefault="00A34FF0" w:rsidP="00A34FF0">
      <w:pPr>
        <w:rPr>
          <w:rFonts w:cs="Times New Roman"/>
          <w:color w:val="424242"/>
          <w:sz w:val="24"/>
          <w:szCs w:val="24"/>
        </w:rPr>
      </w:pPr>
      <w:r>
        <w:rPr>
          <w:color w:val="424242"/>
        </w:rPr>
        <w:t>Copy</w:t>
      </w:r>
    </w:p>
    <w:p w14:paraId="2FD9B051" w14:textId="77777777" w:rsidR="00A34FF0" w:rsidRDefault="00A34FF0" w:rsidP="00A34FF0">
      <w:pPr>
        <w:pStyle w:val="NormalWeb"/>
        <w:spacing w:before="0" w:beforeAutospacing="0" w:after="0" w:afterAutospacing="0"/>
        <w:rPr>
          <w:color w:val="424242"/>
        </w:rPr>
      </w:pPr>
      <w:r>
        <w:rPr>
          <w:color w:val="424242"/>
        </w:rPr>
        <w:t>В финальной перебалансировке мы защищаем кластер, закрывая порт </w:t>
      </w:r>
      <w:r>
        <w:rPr>
          <w:rStyle w:val="Strong"/>
          <w:rFonts w:eastAsiaTheme="majorEastAsia"/>
          <w:color w:val="424242"/>
        </w:rPr>
        <w:t>PLAINTEXT</w:t>
      </w:r>
      <w:r>
        <w:rPr>
          <w:color w:val="424242"/>
        </w:rPr>
        <w:t>:</w:t>
      </w:r>
    </w:p>
    <w:p w14:paraId="4D4DDA75"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listeners=SSL://broker1:9092</w:t>
      </w:r>
    </w:p>
    <w:p w14:paraId="3EC29BD6"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security.inter.broker.protocol=SSL</w:t>
      </w:r>
    </w:p>
    <w:p w14:paraId="4AE138B5" w14:textId="77777777" w:rsidR="00A34FF0" w:rsidRDefault="00A34FF0" w:rsidP="00A34FF0">
      <w:pPr>
        <w:rPr>
          <w:rFonts w:cs="Times New Roman"/>
          <w:color w:val="424242"/>
          <w:sz w:val="24"/>
          <w:szCs w:val="24"/>
        </w:rPr>
      </w:pPr>
      <w:r>
        <w:rPr>
          <w:color w:val="424242"/>
        </w:rPr>
        <w:t>Copy</w:t>
      </w:r>
    </w:p>
    <w:p w14:paraId="3D495B09" w14:textId="77777777" w:rsidR="00A34FF0" w:rsidRDefault="00A34FF0" w:rsidP="00A34FF0">
      <w:pPr>
        <w:pStyle w:val="NormalWeb"/>
        <w:spacing w:before="0" w:beforeAutospacing="0" w:after="0" w:afterAutospacing="0"/>
        <w:rPr>
          <w:color w:val="424242"/>
        </w:rPr>
      </w:pPr>
      <w:r>
        <w:rPr>
          <w:color w:val="424242"/>
        </w:rPr>
        <w:t>В качестве альтернативы мы можем открыть несколько портов, чтобы можно было использовать разные протоколы для связи брокер-брокер и брокер-клиент. Допустим, мы хотели бы использовать SSL-шифрование повсюду (т.е. для связи брокер-брокер и брокер-клиент), но мы также хотели бы добавить аутентификацию SASL к соединению брокер-клиент. Мы добились бы этого, открыв два дополнительных порта во время первой перебалансировки:</w:t>
      </w:r>
    </w:p>
    <w:p w14:paraId="42363599"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listeners=PLAINTEXT://broker1:9091,SSL://broker1:9092,SASL_SSL://broker1:9093</w:t>
      </w:r>
    </w:p>
    <w:p w14:paraId="34B2F371" w14:textId="77777777" w:rsidR="00A34FF0" w:rsidRDefault="00A34FF0" w:rsidP="00A34FF0">
      <w:pPr>
        <w:rPr>
          <w:rFonts w:cs="Times New Roman"/>
          <w:color w:val="424242"/>
          <w:sz w:val="24"/>
          <w:szCs w:val="24"/>
        </w:rPr>
      </w:pPr>
      <w:r>
        <w:rPr>
          <w:color w:val="424242"/>
        </w:rPr>
        <w:t>Copy</w:t>
      </w:r>
    </w:p>
    <w:p w14:paraId="50320D1E" w14:textId="77777777" w:rsidR="00A34FF0" w:rsidRDefault="00A34FF0" w:rsidP="00A34FF0">
      <w:pPr>
        <w:pStyle w:val="NormalWeb"/>
        <w:spacing w:before="0" w:beforeAutospacing="0" w:after="0" w:afterAutospacing="0"/>
        <w:rPr>
          <w:color w:val="424242"/>
        </w:rPr>
      </w:pPr>
      <w:r>
        <w:rPr>
          <w:color w:val="424242"/>
        </w:rPr>
        <w:t>Затем мы перезапустили бы клиенты, изменив их конфигурацию, чтобы она указывала на недавно открытый порт, защищенный SASL и SSL:</w:t>
      </w:r>
    </w:p>
    <w:p w14:paraId="2B2E1449"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bootstrap.servers = [broker1:9093,...]</w:t>
      </w:r>
    </w:p>
    <w:p w14:paraId="21CD0CF0"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security.protocol = SASL_SSL</w:t>
      </w:r>
    </w:p>
    <w:p w14:paraId="5276138D"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...etc</w:t>
      </w:r>
    </w:p>
    <w:p w14:paraId="16D8E330" w14:textId="77777777" w:rsidR="00A34FF0" w:rsidRDefault="00A34FF0" w:rsidP="00A34FF0">
      <w:pPr>
        <w:rPr>
          <w:rFonts w:cs="Times New Roman"/>
          <w:color w:val="424242"/>
          <w:sz w:val="24"/>
          <w:szCs w:val="24"/>
        </w:rPr>
      </w:pPr>
      <w:r>
        <w:rPr>
          <w:color w:val="424242"/>
        </w:rPr>
        <w:t>Copy</w:t>
      </w:r>
    </w:p>
    <w:p w14:paraId="19906F8C" w14:textId="77777777" w:rsidR="00A34FF0" w:rsidRDefault="00A34FF0" w:rsidP="00A34FF0">
      <w:pPr>
        <w:pStyle w:val="NormalWeb"/>
        <w:spacing w:before="0" w:beforeAutospacing="0" w:after="0" w:afterAutospacing="0"/>
        <w:rPr>
          <w:color w:val="424242"/>
        </w:rPr>
      </w:pPr>
      <w:r>
        <w:rPr>
          <w:color w:val="424242"/>
        </w:rPr>
        <w:t>Вторая перебалансировка сервера переключит кластер на использование зашифрованной связи брокер-брокер через порт SSL, который мы ранее открыли на порту 9092:</w:t>
      </w:r>
    </w:p>
    <w:p w14:paraId="55140FCC"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listeners=PLAINTEXT://broker1:9091,SSL://broker1:9092,SASL_SSL://broker1:9093</w:t>
      </w:r>
    </w:p>
    <w:p w14:paraId="7DAED8F3"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security.inter.broker.protocol=SSL</w:t>
      </w:r>
    </w:p>
    <w:p w14:paraId="37C5EC4C" w14:textId="77777777" w:rsidR="00A34FF0" w:rsidRDefault="00A34FF0" w:rsidP="00A34FF0">
      <w:pPr>
        <w:rPr>
          <w:rFonts w:cs="Times New Roman"/>
          <w:color w:val="424242"/>
          <w:sz w:val="24"/>
          <w:szCs w:val="24"/>
        </w:rPr>
      </w:pPr>
      <w:r>
        <w:rPr>
          <w:color w:val="424242"/>
        </w:rPr>
        <w:t>Copy</w:t>
      </w:r>
    </w:p>
    <w:p w14:paraId="3F06E96A" w14:textId="77777777" w:rsidR="00A34FF0" w:rsidRDefault="00A34FF0" w:rsidP="00A34FF0">
      <w:pPr>
        <w:pStyle w:val="NormalWeb"/>
        <w:spacing w:before="0" w:beforeAutospacing="0" w:after="0" w:afterAutospacing="0"/>
        <w:rPr>
          <w:color w:val="424242"/>
        </w:rPr>
      </w:pPr>
      <w:r>
        <w:rPr>
          <w:color w:val="424242"/>
        </w:rPr>
        <w:t>Последняя перебалансировка защищает кластер, закрывая порт </w:t>
      </w:r>
      <w:r>
        <w:rPr>
          <w:rStyle w:val="Strong"/>
          <w:rFonts w:eastAsiaTheme="majorEastAsia"/>
          <w:color w:val="424242"/>
        </w:rPr>
        <w:t>PLAINTEXT</w:t>
      </w:r>
      <w:r>
        <w:rPr>
          <w:color w:val="424242"/>
        </w:rPr>
        <w:t>.</w:t>
      </w:r>
    </w:p>
    <w:p w14:paraId="07355E21" w14:textId="77777777" w:rsidR="00A34FF0" w:rsidRDefault="00A34FF0" w:rsidP="00A34FF0">
      <w:pPr>
        <w:pStyle w:val="HTMLPreformatted"/>
        <w:shd w:val="clear" w:color="auto" w:fill="212121"/>
        <w:rPr>
          <w:rStyle w:val="HTMLCode"/>
          <w:rFonts w:ascii="Roboto Mono" w:eastAsiaTheme="minorEastAsia" w:hAnsi="Roboto Mono"/>
          <w:color w:val="FFFFFF"/>
        </w:rPr>
      </w:pPr>
      <w:r>
        <w:rPr>
          <w:rStyle w:val="HTMLCode"/>
          <w:rFonts w:ascii="Roboto Mono" w:eastAsiaTheme="minorEastAsia" w:hAnsi="Roboto Mono"/>
          <w:color w:val="FFFFFF"/>
        </w:rPr>
        <w:t>listeners=SSL://broker1:9092,SASL_SSL://broker1:9093</w:t>
      </w:r>
    </w:p>
    <w:p w14:paraId="2568CA91" w14:textId="77777777" w:rsidR="00A34FF0" w:rsidRDefault="00A34FF0" w:rsidP="00A34FF0">
      <w:pPr>
        <w:pStyle w:val="HTMLPreformatted"/>
        <w:shd w:val="clear" w:color="auto" w:fill="212121"/>
        <w:rPr>
          <w:rFonts w:ascii="Consolas" w:hAnsi="Consolas" w:cs="Consolas"/>
          <w:color w:val="FFFFFF"/>
          <w:sz w:val="24"/>
          <w:szCs w:val="24"/>
        </w:rPr>
      </w:pPr>
      <w:r>
        <w:rPr>
          <w:rStyle w:val="HTMLCode"/>
          <w:rFonts w:ascii="Roboto Mono" w:eastAsiaTheme="minorEastAsia" w:hAnsi="Roboto Mono"/>
          <w:color w:val="FFFFFF"/>
        </w:rPr>
        <w:t>security.inter.broker.protocol=SSL</w:t>
      </w:r>
    </w:p>
    <w:p w14:paraId="402FE774" w14:textId="77777777" w:rsidR="00A34FF0" w:rsidRDefault="00A34FF0" w:rsidP="00A34FF0">
      <w:pPr>
        <w:rPr>
          <w:rFonts w:cs="Times New Roman"/>
          <w:color w:val="424242"/>
          <w:sz w:val="24"/>
          <w:szCs w:val="24"/>
        </w:rPr>
      </w:pPr>
      <w:r>
        <w:rPr>
          <w:color w:val="424242"/>
        </w:rPr>
        <w:t>Copy</w:t>
      </w:r>
    </w:p>
    <w:p w14:paraId="08CF31A0" w14:textId="77777777" w:rsidR="00A34FF0" w:rsidRDefault="00A34FF0" w:rsidP="00A34FF0">
      <w:pPr>
        <w:rPr>
          <w:rFonts w:ascii="Roboto" w:hAnsi="Roboto"/>
          <w:color w:val="757575"/>
          <w:spacing w:val="8"/>
        </w:rPr>
      </w:pPr>
      <w:r>
        <w:rPr>
          <w:rFonts w:ascii="Roboto" w:hAnsi="Roboto"/>
          <w:color w:val="757575"/>
          <w:spacing w:val="8"/>
        </w:rPr>
        <w:t>Powered by </w:t>
      </w:r>
      <w:hyperlink r:id="rId49" w:history="1">
        <w:r>
          <w:rPr>
            <w:rStyle w:val="Hyperlink"/>
            <w:rFonts w:ascii="Roboto" w:hAnsi="Roboto"/>
            <w:color w:val="1976D2"/>
            <w:spacing w:val="8"/>
          </w:rPr>
          <w:t>Wiki.js</w:t>
        </w:r>
      </w:hyperlink>
    </w:p>
    <w:p w14:paraId="0FAF6A7F" w14:textId="77777777" w:rsidR="00A34FF0" w:rsidRDefault="00A34FF0" w:rsidP="00A34FF0"/>
    <w:p w14:paraId="4FC6DABF" w14:textId="77777777" w:rsidR="00A34FF0" w:rsidRPr="00A24C10" w:rsidRDefault="00A34FF0" w:rsidP="000D0413">
      <w:pPr>
        <w:pStyle w:val="af"/>
      </w:pPr>
    </w:p>
    <w:sectPr w:rsidR="00A34FF0" w:rsidRPr="00A24C10" w:rsidSect="00172866">
      <w:headerReference w:type="default" r:id="rId50"/>
      <w:pgSz w:w="11906" w:h="16838"/>
      <w:pgMar w:top="1134" w:right="851" w:bottom="1134"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A9E8" w14:textId="77777777" w:rsidR="00374678" w:rsidRDefault="00374678" w:rsidP="002A2394">
      <w:r>
        <w:separator/>
      </w:r>
    </w:p>
  </w:endnote>
  <w:endnote w:type="continuationSeparator" w:id="0">
    <w:p w14:paraId="17FE2986" w14:textId="77777777" w:rsidR="00374678" w:rsidRDefault="00374678"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stelecom Basis">
    <w:altName w:val="Calibri"/>
    <w:panose1 w:val="020B0604020202020204"/>
    <w:charset w:val="00"/>
    <w:family w:val="swiss"/>
    <w:notTrueType/>
    <w:pitch w:val="variable"/>
    <w:sig w:usb0="00000287" w:usb1="00000001" w:usb2="00000000" w:usb3="00000000" w:csb0="0000009F" w:csb1="00000000"/>
  </w:font>
  <w:font w:name="Rostelecom Basis Light">
    <w:altName w:val="Calibri"/>
    <w:panose1 w:val="020B0604020202020204"/>
    <w:charset w:val="00"/>
    <w:family w:val="swiss"/>
    <w:notTrueType/>
    <w:pitch w:val="variable"/>
    <w:sig w:usb0="00000287" w:usb1="00000001" w:usb2="00000000" w:usb3="00000000" w:csb0="0000009F" w:csb1="00000000"/>
  </w:font>
  <w:font w:name="Segoe UI">
    <w:panose1 w:val="020B0604020202020204"/>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altName w:val="Times New Roman"/>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ISOCPEUR">
    <w:altName w:val="Arial"/>
    <w:panose1 w:val="020B0604020202020204"/>
    <w:charset w:val="CC"/>
    <w:family w:val="swiss"/>
    <w:pitch w:val="variable"/>
    <w:sig w:usb0="00000001" w:usb1="00000000" w:usb2="00000000" w:usb3="00000000" w:csb0="0000009F" w:csb1="00000000"/>
  </w:font>
  <w:font w:name="ГОСТ тип А">
    <w:altName w:val="Arial"/>
    <w:panose1 w:val="020B0604020202020204"/>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Mono">
    <w:panose1 w:val="00000009000000000000"/>
    <w:charset w:val="00"/>
    <w:family w:val="modern"/>
    <w:pitch w:val="fixed"/>
    <w:sig w:usb0="E00002FF" w:usb1="1000205B" w:usb2="00000020" w:usb3="00000000" w:csb0="0000019F" w:csb1="00000000"/>
  </w:font>
  <w:font w:name="Consolas">
    <w:panose1 w:val="020B0609020204030204"/>
    <w:charset w:val="00"/>
    <w:family w:val="modern"/>
    <w:pitch w:val="fixed"/>
    <w:sig w:usb0="E10002FF" w:usb1="4000FCFF" w:usb2="00000009"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DA5F" w14:textId="77777777" w:rsidR="00374678" w:rsidRDefault="00374678" w:rsidP="002A2394">
      <w:r>
        <w:separator/>
      </w:r>
    </w:p>
  </w:footnote>
  <w:footnote w:type="continuationSeparator" w:id="0">
    <w:p w14:paraId="1EBD10B2" w14:textId="77777777" w:rsidR="00374678" w:rsidRDefault="00374678"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669755"/>
      <w:docPartObj>
        <w:docPartGallery w:val="Page Numbers (Top of Page)"/>
        <w:docPartUnique/>
      </w:docPartObj>
    </w:sdtPr>
    <w:sdtEndPr>
      <w:rPr>
        <w:rFonts w:ascii="Rostelecom Basis Light" w:hAnsi="Rostelecom Basis Light"/>
        <w:sz w:val="22"/>
      </w:rPr>
    </w:sdtEndPr>
    <w:sdtContent>
      <w:tbl>
        <w:tblPr>
          <w:tblStyle w:val="TableGrid"/>
          <w:tblW w:w="5000" w:type="pct"/>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82"/>
          <w:gridCol w:w="8060"/>
          <w:gridCol w:w="702"/>
        </w:tblGrid>
        <w:tr w:rsidR="008178DF" w:rsidRPr="00D56191" w14:paraId="5E6C5B07" w14:textId="77777777" w:rsidTr="00725B40">
          <w:trPr>
            <w:jc w:val="center"/>
          </w:trPr>
          <w:tc>
            <w:tcPr>
              <w:tcW w:w="582" w:type="dxa"/>
            </w:tcPr>
            <w:p w14:paraId="7CB66FD1" w14:textId="61EECAC8" w:rsidR="008178DF" w:rsidRPr="00D56191" w:rsidRDefault="008178DF" w:rsidP="00725B40">
              <w:pPr>
                <w:pStyle w:val="Header"/>
                <w:rPr>
                  <w:rFonts w:ascii="Rostelecom Basis Light" w:hAnsi="Rostelecom Basis Light"/>
                  <w:color w:val="A6A6A6" w:themeColor="background1" w:themeShade="A6"/>
                </w:rPr>
              </w:pPr>
            </w:p>
          </w:tc>
          <w:tc>
            <w:tcPr>
              <w:tcW w:w="8060" w:type="dxa"/>
              <w:vAlign w:val="center"/>
            </w:tcPr>
            <w:p w14:paraId="7DECB289" w14:textId="41714F6C" w:rsidR="008178DF" w:rsidRPr="00D56191" w:rsidRDefault="008178DF" w:rsidP="001615C4">
              <w:pPr>
                <w:pStyle w:val="Header"/>
                <w:rPr>
                  <w:rFonts w:ascii="Rostelecom Basis Light" w:hAnsi="Rostelecom Basis Light"/>
                  <w:color w:val="A6A6A6" w:themeColor="background1" w:themeShade="A6"/>
                </w:rPr>
              </w:pPr>
              <w:r w:rsidRPr="00D56191">
                <w:rPr>
                  <w:rFonts w:ascii="Rostelecom Basis Light" w:hAnsi="Rostelecom Basis Light"/>
                  <w:color w:val="A6A6A6" w:themeColor="background1" w:themeShade="A6"/>
                </w:rPr>
                <w:t xml:space="preserve">Инструкция </w:t>
              </w:r>
              <w:r>
                <w:rPr>
                  <w:rFonts w:ascii="Rostelecom Basis Light" w:hAnsi="Rostelecom Basis Light"/>
                  <w:color w:val="A6A6A6" w:themeColor="background1" w:themeShade="A6"/>
                </w:rPr>
                <w:t>администратора</w:t>
              </w:r>
              <w:r w:rsidRPr="00D56191">
                <w:rPr>
                  <w:rFonts w:ascii="Rostelecom Basis Light" w:hAnsi="Rostelecom Basis Light"/>
                  <w:color w:val="A6A6A6" w:themeColor="background1" w:themeShade="A6"/>
                </w:rPr>
                <w:t xml:space="preserve"> </w:t>
              </w:r>
              <w:r w:rsidRPr="002C3408">
                <w:rPr>
                  <w:rFonts w:ascii="Rostelecom Basis Light" w:hAnsi="Rostelecom Basis Light"/>
                  <w:color w:val="A6A6A6" w:themeColor="background1" w:themeShade="A6"/>
                  <w:lang w:val="en-US"/>
                </w:rPr>
                <w:t>RT.</w:t>
              </w:r>
              <w:r>
                <w:rPr>
                  <w:rFonts w:ascii="Rostelecom Basis Light" w:hAnsi="Rostelecom Basis Light"/>
                  <w:color w:val="A6A6A6" w:themeColor="background1" w:themeShade="A6"/>
                  <w:lang w:val="en-US"/>
                </w:rPr>
                <w:t>Streaming</w:t>
              </w:r>
            </w:p>
          </w:tc>
          <w:tc>
            <w:tcPr>
              <w:tcW w:w="702" w:type="dxa"/>
              <w:vAlign w:val="center"/>
            </w:tcPr>
            <w:p w14:paraId="7C8A3DA8" w14:textId="47A25AC7" w:rsidR="008178DF" w:rsidRPr="00F142E9" w:rsidRDefault="008178DF" w:rsidP="00725B40">
              <w:pPr>
                <w:pStyle w:val="Header"/>
                <w:rPr>
                  <w:rFonts w:ascii="Rostelecom Basis Light" w:hAnsi="Rostelecom Basis Light"/>
                  <w:sz w:val="22"/>
                </w:rPr>
              </w:pPr>
              <w:r w:rsidRPr="00F142E9">
                <w:rPr>
                  <w:rFonts w:ascii="Rostelecom Basis Light" w:hAnsi="Rostelecom Basis Light"/>
                  <w:color w:val="A6A6A6" w:themeColor="background1" w:themeShade="A6"/>
                  <w:sz w:val="22"/>
                </w:rPr>
                <w:fldChar w:fldCharType="begin"/>
              </w:r>
              <w:r w:rsidRPr="00F142E9">
                <w:rPr>
                  <w:rFonts w:ascii="Rostelecom Basis Light" w:hAnsi="Rostelecom Basis Light"/>
                  <w:color w:val="A6A6A6" w:themeColor="background1" w:themeShade="A6"/>
                  <w:sz w:val="22"/>
                </w:rPr>
                <w:instrText>PAGE   \* MERGEFORMAT</w:instrText>
              </w:r>
              <w:r w:rsidRPr="00F142E9">
                <w:rPr>
                  <w:rFonts w:ascii="Rostelecom Basis Light" w:hAnsi="Rostelecom Basis Light"/>
                  <w:color w:val="A6A6A6" w:themeColor="background1" w:themeShade="A6"/>
                  <w:sz w:val="22"/>
                </w:rPr>
                <w:fldChar w:fldCharType="separate"/>
              </w:r>
              <w:r w:rsidR="003707D5">
                <w:rPr>
                  <w:rFonts w:ascii="Rostelecom Basis Light" w:hAnsi="Rostelecom Basis Light"/>
                  <w:noProof/>
                  <w:color w:val="A6A6A6" w:themeColor="background1" w:themeShade="A6"/>
                  <w:sz w:val="22"/>
                </w:rPr>
                <w:t>286</w:t>
              </w:r>
              <w:r w:rsidRPr="00F142E9">
                <w:rPr>
                  <w:rFonts w:ascii="Rostelecom Basis Light" w:hAnsi="Rostelecom Basis Light"/>
                  <w:color w:val="A6A6A6" w:themeColor="background1" w:themeShade="A6"/>
                  <w:sz w:val="22"/>
                </w:rPr>
                <w:fldChar w:fldCharType="end"/>
              </w:r>
            </w:p>
          </w:tc>
        </w:tr>
      </w:tbl>
      <w:p w14:paraId="760C2CF2" w14:textId="76AE329C" w:rsidR="008178DF" w:rsidRPr="008B6FEB" w:rsidRDefault="00000000" w:rsidP="008B6FEB">
        <w:pPr>
          <w:pStyle w:val="Header"/>
          <w:rPr>
            <w:rFonts w:ascii="Rostelecom Basis Light" w:hAnsi="Rostelecom Basis Light"/>
            <w:sz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DEEA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EAC7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52AA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6FA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5" w15:restartNumberingAfterBreak="0">
    <w:nsid w:val="FFFFFF81"/>
    <w:multiLevelType w:val="singleLevel"/>
    <w:tmpl w:val="847E7ED6"/>
    <w:lvl w:ilvl="0">
      <w:start w:val="1"/>
      <w:numFmt w:val="bullet"/>
      <w:pStyle w:val="ListBullet4"/>
      <w:lvlText w:val=""/>
      <w:lvlJc w:val="left"/>
      <w:pPr>
        <w:ind w:left="1209" w:hanging="360"/>
      </w:pPr>
      <w:rPr>
        <w:rFonts w:ascii="Symbol" w:hAnsi="Symbol" w:hint="default"/>
      </w:rPr>
    </w:lvl>
  </w:abstractNum>
  <w:abstractNum w:abstractNumId="6" w15:restartNumberingAfterBreak="0">
    <w:nsid w:val="FFFFFF83"/>
    <w:multiLevelType w:val="singleLevel"/>
    <w:tmpl w:val="0B60B95A"/>
    <w:lvl w:ilvl="0">
      <w:start w:val="1"/>
      <w:numFmt w:val="bullet"/>
      <w:pStyle w:val="ListBullet2"/>
      <w:lvlText w:val=""/>
      <w:lvlJc w:val="left"/>
      <w:pPr>
        <w:ind w:left="643" w:hanging="360"/>
      </w:pPr>
      <w:rPr>
        <w:rFonts w:ascii="Symbol" w:hAnsi="Symbol" w:hint="default"/>
      </w:rPr>
    </w:lvl>
  </w:abstractNum>
  <w:abstractNum w:abstractNumId="7" w15:restartNumberingAfterBreak="0">
    <w:nsid w:val="FFFFFF88"/>
    <w:multiLevelType w:val="singleLevel"/>
    <w:tmpl w:val="D4A0956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8DA346C"/>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C77C23"/>
    <w:multiLevelType w:val="multilevel"/>
    <w:tmpl w:val="4242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AD5290"/>
    <w:multiLevelType w:val="multilevel"/>
    <w:tmpl w:val="44DC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21E2B"/>
    <w:multiLevelType w:val="multilevel"/>
    <w:tmpl w:val="3832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E06CC5"/>
    <w:multiLevelType w:val="multilevel"/>
    <w:tmpl w:val="4522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FF4604"/>
    <w:multiLevelType w:val="multilevel"/>
    <w:tmpl w:val="9DBA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1D0570"/>
    <w:multiLevelType w:val="hybridMultilevel"/>
    <w:tmpl w:val="21C030AA"/>
    <w:lvl w:ilvl="0" w:tplc="5A8868C4">
      <w:start w:val="1"/>
      <w:numFmt w:val="bullet"/>
      <w:pStyle w:val="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31104E"/>
    <w:multiLevelType w:val="multilevel"/>
    <w:tmpl w:val="838E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B13C43"/>
    <w:multiLevelType w:val="multilevel"/>
    <w:tmpl w:val="08F0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276403"/>
    <w:multiLevelType w:val="multilevel"/>
    <w:tmpl w:val="2D20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00465B"/>
    <w:multiLevelType w:val="multilevel"/>
    <w:tmpl w:val="9296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04787D"/>
    <w:multiLevelType w:val="multilevel"/>
    <w:tmpl w:val="6CD82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1436BB"/>
    <w:multiLevelType w:val="hybridMultilevel"/>
    <w:tmpl w:val="D138FEDC"/>
    <w:lvl w:ilvl="0" w:tplc="EEC6A5C0">
      <w:start w:val="1"/>
      <w:numFmt w:val="decimal"/>
      <w:pStyle w:val="a"/>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1E683D"/>
    <w:multiLevelType w:val="multilevel"/>
    <w:tmpl w:val="7F9A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4607ED"/>
    <w:multiLevelType w:val="multilevel"/>
    <w:tmpl w:val="68EC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5068C4"/>
    <w:multiLevelType w:val="multilevel"/>
    <w:tmpl w:val="E6AE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524A5F"/>
    <w:multiLevelType w:val="multilevel"/>
    <w:tmpl w:val="C22A7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554708"/>
    <w:multiLevelType w:val="multilevel"/>
    <w:tmpl w:val="7BA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B94291"/>
    <w:multiLevelType w:val="hybridMultilevel"/>
    <w:tmpl w:val="7B084470"/>
    <w:lvl w:ilvl="0" w:tplc="4656C874">
      <w:start w:val="1"/>
      <w:numFmt w:val="decimal"/>
      <w:pStyle w:val="a0"/>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18897AC3"/>
    <w:multiLevelType w:val="multilevel"/>
    <w:tmpl w:val="B9CE88D0"/>
    <w:styleLink w:val="a1"/>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1B857ED3"/>
    <w:multiLevelType w:val="multilevel"/>
    <w:tmpl w:val="00000000"/>
    <w:styleLink w:val="a2"/>
    <w:lvl w:ilvl="0">
      <w:start w:val="1"/>
      <w:numFmt w:val="decimal"/>
      <w:lvlText w:val="%1."/>
      <w:lvlJc w:val="left"/>
      <w:rPr>
        <w:bCs/>
        <w:sz w:val="24"/>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29" w15:restartNumberingAfterBreak="0">
    <w:nsid w:val="1BD561D6"/>
    <w:multiLevelType w:val="multilevel"/>
    <w:tmpl w:val="133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767BA1"/>
    <w:multiLevelType w:val="multilevel"/>
    <w:tmpl w:val="5984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DF30C8"/>
    <w:multiLevelType w:val="multilevel"/>
    <w:tmpl w:val="358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213513"/>
    <w:multiLevelType w:val="multilevel"/>
    <w:tmpl w:val="B342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68496E"/>
    <w:multiLevelType w:val="multilevel"/>
    <w:tmpl w:val="6A18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9A4B4C"/>
    <w:multiLevelType w:val="multilevel"/>
    <w:tmpl w:val="B9C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C2701A4"/>
    <w:multiLevelType w:val="multilevel"/>
    <w:tmpl w:val="3B825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077AE2"/>
    <w:multiLevelType w:val="multilevel"/>
    <w:tmpl w:val="FC80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5D4293"/>
    <w:multiLevelType w:val="multilevel"/>
    <w:tmpl w:val="3694240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3BB54810"/>
    <w:multiLevelType w:val="multilevel"/>
    <w:tmpl w:val="83B8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992A31"/>
    <w:multiLevelType w:val="multilevel"/>
    <w:tmpl w:val="9BF6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CD1FE8"/>
    <w:multiLevelType w:val="multilevel"/>
    <w:tmpl w:val="4308F6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4203257B"/>
    <w:multiLevelType w:val="multilevel"/>
    <w:tmpl w:val="2A90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2A575EF"/>
    <w:multiLevelType w:val="multilevel"/>
    <w:tmpl w:val="3136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4E4D41"/>
    <w:multiLevelType w:val="multilevel"/>
    <w:tmpl w:val="045A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610865"/>
    <w:multiLevelType w:val="multilevel"/>
    <w:tmpl w:val="9078F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4934E4"/>
    <w:multiLevelType w:val="multilevel"/>
    <w:tmpl w:val="DA9E6734"/>
    <w:styleLink w:val="a3"/>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8DB50C2"/>
    <w:multiLevelType w:val="multilevel"/>
    <w:tmpl w:val="205E02B8"/>
    <w:styleLink w:val="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4D212F20"/>
    <w:multiLevelType w:val="multilevel"/>
    <w:tmpl w:val="4282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2E2748"/>
    <w:multiLevelType w:val="multilevel"/>
    <w:tmpl w:val="54A6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6723BC"/>
    <w:multiLevelType w:val="multilevel"/>
    <w:tmpl w:val="548E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A03ED9"/>
    <w:multiLevelType w:val="multilevel"/>
    <w:tmpl w:val="BB48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690960"/>
    <w:multiLevelType w:val="multilevel"/>
    <w:tmpl w:val="36AA79FC"/>
    <w:lvl w:ilvl="0">
      <w:start w:val="1"/>
      <w:numFmt w:val="russianUpper"/>
      <w:pStyle w:val="10"/>
      <w:suff w:val="space"/>
      <w:lvlText w:val="Приложение %1"/>
      <w:lvlJc w:val="left"/>
      <w:pPr>
        <w:ind w:left="709" w:firstLine="0"/>
      </w:pPr>
      <w:rPr>
        <w:rFonts w:hint="default"/>
      </w:rPr>
    </w:lvl>
    <w:lvl w:ilvl="1">
      <w:start w:val="1"/>
      <w:numFmt w:val="decimal"/>
      <w:pStyle w:val="2"/>
      <w:lvlText w:val="%1.%2"/>
      <w:lvlJc w:val="left"/>
      <w:pPr>
        <w:ind w:left="709" w:firstLine="0"/>
      </w:pPr>
      <w:rPr>
        <w:rFonts w:hint="default"/>
      </w:rPr>
    </w:lvl>
    <w:lvl w:ilvl="2">
      <w:start w:val="1"/>
      <w:numFmt w:val="decimal"/>
      <w:pStyle w:val="3"/>
      <w:lvlText w:val="%1.%2.%3"/>
      <w:lvlJc w:val="left"/>
      <w:pPr>
        <w:ind w:left="709" w:firstLine="0"/>
      </w:pPr>
      <w:rPr>
        <w:rFonts w:hint="default"/>
      </w:rPr>
    </w:lvl>
    <w:lvl w:ilvl="3">
      <w:start w:val="1"/>
      <w:numFmt w:val="decimal"/>
      <w:pStyle w:val="4"/>
      <w:lvlText w:val="%1.%2.%3.%4"/>
      <w:lvlJc w:val="left"/>
      <w:pPr>
        <w:ind w:left="709" w:firstLine="0"/>
      </w:pPr>
      <w:rPr>
        <w:rFonts w:hint="default"/>
      </w:rPr>
    </w:lvl>
    <w:lvl w:ilvl="4">
      <w:start w:val="1"/>
      <w:numFmt w:val="decimal"/>
      <w:pStyle w:val="5"/>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0911750"/>
    <w:multiLevelType w:val="multilevel"/>
    <w:tmpl w:val="3904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835EA4"/>
    <w:multiLevelType w:val="multilevel"/>
    <w:tmpl w:val="97FC1F60"/>
    <w:lvl w:ilvl="0">
      <w:start w:val="1"/>
      <w:numFmt w:val="decimal"/>
      <w:lvlText w:val="%1"/>
      <w:lvlJc w:val="left"/>
      <w:pPr>
        <w:ind w:left="928" w:hanging="360"/>
      </w:pPr>
      <w:rPr>
        <w:rFonts w:hint="default"/>
      </w:rPr>
    </w:lvl>
    <w:lvl w:ilvl="1">
      <w:start w:val="1"/>
      <w:numFmt w:val="decimal"/>
      <w:pStyle w:val="20"/>
      <w:isLgl/>
      <w:lvlText w:val="%1.%2"/>
      <w:lvlJc w:val="left"/>
      <w:pPr>
        <w:ind w:left="928" w:hanging="360"/>
      </w:pPr>
      <w:rPr>
        <w:rFonts w:hint="default"/>
      </w:rPr>
    </w:lvl>
    <w:lvl w:ilvl="2">
      <w:start w:val="1"/>
      <w:numFmt w:val="decimal"/>
      <w:pStyle w:val="30"/>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5" w15:restartNumberingAfterBreak="0">
    <w:nsid w:val="52D335D2"/>
    <w:multiLevelType w:val="multilevel"/>
    <w:tmpl w:val="0C02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3180A00"/>
    <w:multiLevelType w:val="multilevel"/>
    <w:tmpl w:val="C7F8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62754C4"/>
    <w:multiLevelType w:val="multilevel"/>
    <w:tmpl w:val="5BBA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A64E17"/>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15:restartNumberingAfterBreak="0">
    <w:nsid w:val="58494321"/>
    <w:multiLevelType w:val="multilevel"/>
    <w:tmpl w:val="299C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4F1BD7"/>
    <w:multiLevelType w:val="multilevel"/>
    <w:tmpl w:val="922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733334"/>
    <w:multiLevelType w:val="multilevel"/>
    <w:tmpl w:val="F8C6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8276AF"/>
    <w:multiLevelType w:val="multilevel"/>
    <w:tmpl w:val="D9727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616F88"/>
    <w:multiLevelType w:val="multilevel"/>
    <w:tmpl w:val="E436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C24754"/>
    <w:multiLevelType w:val="multilevel"/>
    <w:tmpl w:val="5F24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1A7C8C"/>
    <w:multiLevelType w:val="multilevel"/>
    <w:tmpl w:val="AA58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150906"/>
    <w:multiLevelType w:val="multilevel"/>
    <w:tmpl w:val="CCC6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B14798"/>
    <w:multiLevelType w:val="singleLevel"/>
    <w:tmpl w:val="2E6C3D4E"/>
    <w:lvl w:ilvl="0">
      <w:start w:val="1"/>
      <w:numFmt w:val="bullet"/>
      <w:pStyle w:val="11"/>
      <w:lvlText w:val=""/>
      <w:lvlJc w:val="left"/>
      <w:pPr>
        <w:tabs>
          <w:tab w:val="num" w:pos="2061"/>
        </w:tabs>
        <w:ind w:left="2058" w:hanging="357"/>
      </w:pPr>
      <w:rPr>
        <w:rFonts w:ascii="Symbol" w:hAnsi="Symbol" w:hint="default"/>
      </w:rPr>
    </w:lvl>
  </w:abstractNum>
  <w:abstractNum w:abstractNumId="68" w15:restartNumberingAfterBreak="0">
    <w:nsid w:val="6162406F"/>
    <w:multiLevelType w:val="multilevel"/>
    <w:tmpl w:val="2A8E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2896E47"/>
    <w:multiLevelType w:val="multilevel"/>
    <w:tmpl w:val="EDEC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3435759"/>
    <w:multiLevelType w:val="multilevel"/>
    <w:tmpl w:val="7F28B092"/>
    <w:styleLink w:val="50"/>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71" w15:restartNumberingAfterBreak="0">
    <w:nsid w:val="65264189"/>
    <w:multiLevelType w:val="multilevel"/>
    <w:tmpl w:val="CAC0C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536896"/>
    <w:multiLevelType w:val="multilevel"/>
    <w:tmpl w:val="03BE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A36BE4"/>
    <w:multiLevelType w:val="multilevel"/>
    <w:tmpl w:val="A3F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DC7DFE"/>
    <w:multiLevelType w:val="multilevel"/>
    <w:tmpl w:val="AD2C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0F2189"/>
    <w:multiLevelType w:val="multilevel"/>
    <w:tmpl w:val="8A2AD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FE59BD"/>
    <w:multiLevelType w:val="multilevel"/>
    <w:tmpl w:val="EF94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E90ED7"/>
    <w:multiLevelType w:val="multilevel"/>
    <w:tmpl w:val="13D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3A19AA"/>
    <w:multiLevelType w:val="multilevel"/>
    <w:tmpl w:val="6DB6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5C31C8"/>
    <w:multiLevelType w:val="multilevel"/>
    <w:tmpl w:val="00BA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180A9E"/>
    <w:multiLevelType w:val="multilevel"/>
    <w:tmpl w:val="EF1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BF2066"/>
    <w:multiLevelType w:val="multilevel"/>
    <w:tmpl w:val="2352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C66FE2"/>
    <w:multiLevelType w:val="multilevel"/>
    <w:tmpl w:val="06F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242099"/>
    <w:multiLevelType w:val="hybridMultilevel"/>
    <w:tmpl w:val="BDBEBB66"/>
    <w:lvl w:ilvl="0" w:tplc="E74844AC">
      <w:start w:val="1"/>
      <w:numFmt w:val="bullet"/>
      <w:pStyle w:val="31"/>
      <w:lvlText w:val="‒"/>
      <w:lvlJc w:val="left"/>
      <w:pPr>
        <w:ind w:left="3272" w:hanging="360"/>
      </w:pPr>
      <w:rPr>
        <w:rFonts w:ascii="Calibri" w:hAnsi="Calibri"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84" w15:restartNumberingAfterBreak="0">
    <w:nsid w:val="7731730D"/>
    <w:multiLevelType w:val="multilevel"/>
    <w:tmpl w:val="C68EED60"/>
    <w:styleLink w:val="a4"/>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85" w15:restartNumberingAfterBreak="0">
    <w:nsid w:val="7AAF646A"/>
    <w:multiLevelType w:val="hybridMultilevel"/>
    <w:tmpl w:val="07BE5688"/>
    <w:lvl w:ilvl="0" w:tplc="25847FDC">
      <w:start w:val="1"/>
      <w:numFmt w:val="decimal"/>
      <w:pStyle w:val="a5"/>
      <w:lvlText w:val="Приложение %1."/>
      <w:lvlJc w:val="left"/>
      <w:pPr>
        <w:ind w:left="720" w:hanging="360"/>
      </w:pPr>
      <w:rPr>
        <w:rFonts w:ascii="Rostelecom Basis" w:hAnsi="Rostelecom Basi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F5D560F"/>
    <w:multiLevelType w:val="multilevel"/>
    <w:tmpl w:val="6906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966153">
    <w:abstractNumId w:val="8"/>
  </w:num>
  <w:num w:numId="2" w16cid:durableId="829441438">
    <w:abstractNumId w:val="6"/>
  </w:num>
  <w:num w:numId="3" w16cid:durableId="1677460980">
    <w:abstractNumId w:val="5"/>
  </w:num>
  <w:num w:numId="4" w16cid:durableId="1907958672">
    <w:abstractNumId w:val="4"/>
  </w:num>
  <w:num w:numId="5" w16cid:durableId="938680557">
    <w:abstractNumId w:val="41"/>
  </w:num>
  <w:num w:numId="6" w16cid:durableId="1238393359">
    <w:abstractNumId w:val="85"/>
  </w:num>
  <w:num w:numId="7" w16cid:durableId="337660964">
    <w:abstractNumId w:val="54"/>
  </w:num>
  <w:num w:numId="8" w16cid:durableId="1800605129">
    <w:abstractNumId w:val="35"/>
  </w:num>
  <w:num w:numId="9" w16cid:durableId="2075352281">
    <w:abstractNumId w:val="20"/>
  </w:num>
  <w:num w:numId="10" w16cid:durableId="1687440933">
    <w:abstractNumId w:val="67"/>
  </w:num>
  <w:num w:numId="11" w16cid:durableId="836578790">
    <w:abstractNumId w:val="14"/>
  </w:num>
  <w:num w:numId="12" w16cid:durableId="1181238647">
    <w:abstractNumId w:val="7"/>
  </w:num>
  <w:num w:numId="13" w16cid:durableId="1706324601">
    <w:abstractNumId w:val="2"/>
  </w:num>
  <w:num w:numId="14" w16cid:durableId="1637641056">
    <w:abstractNumId w:val="1"/>
  </w:num>
  <w:num w:numId="15" w16cid:durableId="1764643324">
    <w:abstractNumId w:val="0"/>
  </w:num>
  <w:num w:numId="16" w16cid:durableId="14229610">
    <w:abstractNumId w:val="38"/>
  </w:num>
  <w:num w:numId="17" w16cid:durableId="1200435349">
    <w:abstractNumId w:val="52"/>
  </w:num>
  <w:num w:numId="18" w16cid:durableId="1279335983">
    <w:abstractNumId w:val="3"/>
  </w:num>
  <w:num w:numId="19" w16cid:durableId="1003359047">
    <w:abstractNumId w:val="58"/>
  </w:num>
  <w:num w:numId="20" w16cid:durableId="1380587908">
    <w:abstractNumId w:val="84"/>
  </w:num>
  <w:num w:numId="21" w16cid:durableId="320084798">
    <w:abstractNumId w:val="27"/>
  </w:num>
  <w:num w:numId="22" w16cid:durableId="969553587">
    <w:abstractNumId w:val="28"/>
  </w:num>
  <w:num w:numId="23" w16cid:durableId="1750419854">
    <w:abstractNumId w:val="46"/>
  </w:num>
  <w:num w:numId="24" w16cid:durableId="2133474806">
    <w:abstractNumId w:val="70"/>
  </w:num>
  <w:num w:numId="25" w16cid:durableId="1772358018">
    <w:abstractNumId w:val="47"/>
  </w:num>
  <w:num w:numId="26" w16cid:durableId="526024515">
    <w:abstractNumId w:val="26"/>
  </w:num>
  <w:num w:numId="27" w16cid:durableId="146670442">
    <w:abstractNumId w:val="83"/>
  </w:num>
  <w:num w:numId="28" w16cid:durableId="1318536746">
    <w:abstractNumId w:val="26"/>
    <w:lvlOverride w:ilvl="0">
      <w:startOverride w:val="1"/>
    </w:lvlOverride>
  </w:num>
  <w:num w:numId="29" w16cid:durableId="1531143416">
    <w:abstractNumId w:val="26"/>
    <w:lvlOverride w:ilvl="0">
      <w:startOverride w:val="1"/>
    </w:lvlOverride>
  </w:num>
  <w:num w:numId="30" w16cid:durableId="993022631">
    <w:abstractNumId w:val="26"/>
    <w:lvlOverride w:ilvl="0">
      <w:startOverride w:val="1"/>
    </w:lvlOverride>
  </w:num>
  <w:num w:numId="31" w16cid:durableId="1353917454">
    <w:abstractNumId w:val="26"/>
    <w:lvlOverride w:ilvl="0">
      <w:startOverride w:val="1"/>
    </w:lvlOverride>
  </w:num>
  <w:num w:numId="32" w16cid:durableId="135030670">
    <w:abstractNumId w:val="26"/>
    <w:lvlOverride w:ilvl="0">
      <w:startOverride w:val="1"/>
    </w:lvlOverride>
  </w:num>
  <w:num w:numId="33" w16cid:durableId="1046223041">
    <w:abstractNumId w:val="26"/>
    <w:lvlOverride w:ilvl="0">
      <w:startOverride w:val="1"/>
    </w:lvlOverride>
  </w:num>
  <w:num w:numId="34" w16cid:durableId="323437038">
    <w:abstractNumId w:val="26"/>
    <w:lvlOverride w:ilvl="0">
      <w:startOverride w:val="1"/>
    </w:lvlOverride>
  </w:num>
  <w:num w:numId="35" w16cid:durableId="1829704943">
    <w:abstractNumId w:val="26"/>
    <w:lvlOverride w:ilvl="0">
      <w:startOverride w:val="1"/>
    </w:lvlOverride>
  </w:num>
  <w:num w:numId="36" w16cid:durableId="497039595">
    <w:abstractNumId w:val="26"/>
    <w:lvlOverride w:ilvl="0">
      <w:startOverride w:val="1"/>
    </w:lvlOverride>
  </w:num>
  <w:num w:numId="37" w16cid:durableId="106898230">
    <w:abstractNumId w:val="26"/>
    <w:lvlOverride w:ilvl="0">
      <w:startOverride w:val="1"/>
    </w:lvlOverride>
  </w:num>
  <w:num w:numId="38" w16cid:durableId="1536499019">
    <w:abstractNumId w:val="26"/>
    <w:lvlOverride w:ilvl="0">
      <w:startOverride w:val="1"/>
    </w:lvlOverride>
  </w:num>
  <w:num w:numId="39" w16cid:durableId="2124567059">
    <w:abstractNumId w:val="26"/>
    <w:lvlOverride w:ilvl="0">
      <w:startOverride w:val="1"/>
    </w:lvlOverride>
  </w:num>
  <w:num w:numId="40" w16cid:durableId="294415467">
    <w:abstractNumId w:val="26"/>
    <w:lvlOverride w:ilvl="0">
      <w:startOverride w:val="1"/>
    </w:lvlOverride>
  </w:num>
  <w:num w:numId="41" w16cid:durableId="996344877">
    <w:abstractNumId w:val="26"/>
    <w:lvlOverride w:ilvl="0">
      <w:startOverride w:val="1"/>
    </w:lvlOverride>
  </w:num>
  <w:num w:numId="42" w16cid:durableId="919758553">
    <w:abstractNumId w:val="26"/>
    <w:lvlOverride w:ilvl="0">
      <w:startOverride w:val="1"/>
    </w:lvlOverride>
  </w:num>
  <w:num w:numId="43" w16cid:durableId="418645824">
    <w:abstractNumId w:val="26"/>
    <w:lvlOverride w:ilvl="0">
      <w:startOverride w:val="1"/>
    </w:lvlOverride>
  </w:num>
  <w:num w:numId="44" w16cid:durableId="931820573">
    <w:abstractNumId w:val="26"/>
    <w:lvlOverride w:ilvl="0">
      <w:startOverride w:val="1"/>
    </w:lvlOverride>
  </w:num>
  <w:num w:numId="45" w16cid:durableId="1700618183">
    <w:abstractNumId w:val="26"/>
    <w:lvlOverride w:ilvl="0">
      <w:startOverride w:val="1"/>
    </w:lvlOverride>
  </w:num>
  <w:num w:numId="46" w16cid:durableId="1942714194">
    <w:abstractNumId w:val="26"/>
    <w:lvlOverride w:ilvl="0">
      <w:startOverride w:val="1"/>
    </w:lvlOverride>
  </w:num>
  <w:num w:numId="47" w16cid:durableId="1764375827">
    <w:abstractNumId w:val="26"/>
    <w:lvlOverride w:ilvl="0">
      <w:startOverride w:val="1"/>
    </w:lvlOverride>
  </w:num>
  <w:num w:numId="48" w16cid:durableId="957104555">
    <w:abstractNumId w:val="81"/>
  </w:num>
  <w:num w:numId="49" w16cid:durableId="1939488053">
    <w:abstractNumId w:val="30"/>
  </w:num>
  <w:num w:numId="50" w16cid:durableId="1337685565">
    <w:abstractNumId w:val="18"/>
  </w:num>
  <w:num w:numId="51" w16cid:durableId="135996214">
    <w:abstractNumId w:val="61"/>
  </w:num>
  <w:num w:numId="52" w16cid:durableId="12810297">
    <w:abstractNumId w:val="15"/>
  </w:num>
  <w:num w:numId="53" w16cid:durableId="1339119277">
    <w:abstractNumId w:val="79"/>
  </w:num>
  <w:num w:numId="54" w16cid:durableId="370959439">
    <w:abstractNumId w:val="57"/>
  </w:num>
  <w:num w:numId="55" w16cid:durableId="1072040193">
    <w:abstractNumId w:val="78"/>
  </w:num>
  <w:num w:numId="56" w16cid:durableId="1862085456">
    <w:abstractNumId w:val="66"/>
  </w:num>
  <w:num w:numId="57" w16cid:durableId="2023042672">
    <w:abstractNumId w:val="69"/>
  </w:num>
  <w:num w:numId="58" w16cid:durableId="1276447360">
    <w:abstractNumId w:val="25"/>
  </w:num>
  <w:num w:numId="59" w16cid:durableId="1386560601">
    <w:abstractNumId w:val="74"/>
  </w:num>
  <w:num w:numId="60" w16cid:durableId="225461726">
    <w:abstractNumId w:val="31"/>
  </w:num>
  <w:num w:numId="61" w16cid:durableId="1404717913">
    <w:abstractNumId w:val="22"/>
  </w:num>
  <w:num w:numId="62" w16cid:durableId="1202934169">
    <w:abstractNumId w:val="33"/>
  </w:num>
  <w:num w:numId="63" w16cid:durableId="453520470">
    <w:abstractNumId w:val="24"/>
  </w:num>
  <w:num w:numId="64" w16cid:durableId="1838765570">
    <w:abstractNumId w:val="32"/>
  </w:num>
  <w:num w:numId="65" w16cid:durableId="884684824">
    <w:abstractNumId w:val="53"/>
  </w:num>
  <w:num w:numId="66" w16cid:durableId="278995869">
    <w:abstractNumId w:val="77"/>
  </w:num>
  <w:num w:numId="67" w16cid:durableId="1745295293">
    <w:abstractNumId w:val="51"/>
  </w:num>
  <w:num w:numId="68" w16cid:durableId="1695886383">
    <w:abstractNumId w:val="11"/>
  </w:num>
  <w:num w:numId="69" w16cid:durableId="1408260998">
    <w:abstractNumId w:val="48"/>
  </w:num>
  <w:num w:numId="70" w16cid:durableId="1415054475">
    <w:abstractNumId w:val="82"/>
  </w:num>
  <w:num w:numId="71" w16cid:durableId="1637176952">
    <w:abstractNumId w:val="76"/>
  </w:num>
  <w:num w:numId="72" w16cid:durableId="1619992881">
    <w:abstractNumId w:val="59"/>
  </w:num>
  <w:num w:numId="73" w16cid:durableId="1252083273">
    <w:abstractNumId w:val="60"/>
  </w:num>
  <w:num w:numId="74" w16cid:durableId="1402868223">
    <w:abstractNumId w:val="62"/>
  </w:num>
  <w:num w:numId="75" w16cid:durableId="1150026652">
    <w:abstractNumId w:val="13"/>
  </w:num>
  <w:num w:numId="76" w16cid:durableId="1878732567">
    <w:abstractNumId w:val="49"/>
  </w:num>
  <w:num w:numId="77" w16cid:durableId="831992965">
    <w:abstractNumId w:val="40"/>
  </w:num>
  <w:num w:numId="78" w16cid:durableId="1132600037">
    <w:abstractNumId w:val="12"/>
  </w:num>
  <w:num w:numId="79" w16cid:durableId="1334841901">
    <w:abstractNumId w:val="9"/>
  </w:num>
  <w:num w:numId="80" w16cid:durableId="1511607642">
    <w:abstractNumId w:val="16"/>
  </w:num>
  <w:num w:numId="81" w16cid:durableId="1594775637">
    <w:abstractNumId w:val="73"/>
  </w:num>
  <w:num w:numId="82" w16cid:durableId="1374966074">
    <w:abstractNumId w:val="75"/>
  </w:num>
  <w:num w:numId="83" w16cid:durableId="1209302303">
    <w:abstractNumId w:val="80"/>
  </w:num>
  <w:num w:numId="84" w16cid:durableId="638389364">
    <w:abstractNumId w:val="63"/>
  </w:num>
  <w:num w:numId="85" w16cid:durableId="876966557">
    <w:abstractNumId w:val="29"/>
  </w:num>
  <w:num w:numId="86" w16cid:durableId="1252422613">
    <w:abstractNumId w:val="44"/>
  </w:num>
  <w:num w:numId="87" w16cid:durableId="326058538">
    <w:abstractNumId w:val="36"/>
  </w:num>
  <w:num w:numId="88" w16cid:durableId="1997569451">
    <w:abstractNumId w:val="17"/>
  </w:num>
  <w:num w:numId="89" w16cid:durableId="784615174">
    <w:abstractNumId w:val="45"/>
  </w:num>
  <w:num w:numId="90" w16cid:durableId="407383760">
    <w:abstractNumId w:val="72"/>
  </w:num>
  <w:num w:numId="91" w16cid:durableId="595989963">
    <w:abstractNumId w:val="37"/>
  </w:num>
  <w:num w:numId="92" w16cid:durableId="692077962">
    <w:abstractNumId w:val="65"/>
  </w:num>
  <w:num w:numId="93" w16cid:durableId="1851137852">
    <w:abstractNumId w:val="10"/>
  </w:num>
  <w:num w:numId="94" w16cid:durableId="761608374">
    <w:abstractNumId w:val="64"/>
  </w:num>
  <w:num w:numId="95" w16cid:durableId="1928075294">
    <w:abstractNumId w:val="43"/>
  </w:num>
  <w:num w:numId="96" w16cid:durableId="1577133019">
    <w:abstractNumId w:val="55"/>
  </w:num>
  <w:num w:numId="97" w16cid:durableId="61757629">
    <w:abstractNumId w:val="39"/>
  </w:num>
  <w:num w:numId="98" w16cid:durableId="730470867">
    <w:abstractNumId w:val="56"/>
  </w:num>
  <w:num w:numId="99" w16cid:durableId="1768961096">
    <w:abstractNumId w:val="23"/>
  </w:num>
  <w:num w:numId="100" w16cid:durableId="1247114675">
    <w:abstractNumId w:val="68"/>
  </w:num>
  <w:num w:numId="101" w16cid:durableId="1672218619">
    <w:abstractNumId w:val="42"/>
  </w:num>
  <w:num w:numId="102" w16cid:durableId="1757049361">
    <w:abstractNumId w:val="50"/>
  </w:num>
  <w:num w:numId="103" w16cid:durableId="410590921">
    <w:abstractNumId w:val="71"/>
  </w:num>
  <w:num w:numId="104" w16cid:durableId="211305210">
    <w:abstractNumId w:val="34"/>
  </w:num>
  <w:num w:numId="105" w16cid:durableId="498614512">
    <w:abstractNumId w:val="21"/>
  </w:num>
  <w:num w:numId="106" w16cid:durableId="1878931392">
    <w:abstractNumId w:val="86"/>
  </w:num>
  <w:num w:numId="107" w16cid:durableId="705253433">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SortMethod w:val="0000"/>
  <w:defaultTabStop w:val="397"/>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0072"/>
    <w:rsid w:val="000008F5"/>
    <w:rsid w:val="00001142"/>
    <w:rsid w:val="00001737"/>
    <w:rsid w:val="00001A78"/>
    <w:rsid w:val="00001B07"/>
    <w:rsid w:val="00001E7B"/>
    <w:rsid w:val="00001F11"/>
    <w:rsid w:val="00002974"/>
    <w:rsid w:val="00003E17"/>
    <w:rsid w:val="0000443A"/>
    <w:rsid w:val="00004483"/>
    <w:rsid w:val="0000481D"/>
    <w:rsid w:val="00004A18"/>
    <w:rsid w:val="0000575F"/>
    <w:rsid w:val="0000585E"/>
    <w:rsid w:val="000059CA"/>
    <w:rsid w:val="00005D99"/>
    <w:rsid w:val="00006435"/>
    <w:rsid w:val="00006A46"/>
    <w:rsid w:val="00006E69"/>
    <w:rsid w:val="00006F03"/>
    <w:rsid w:val="00007273"/>
    <w:rsid w:val="000075F4"/>
    <w:rsid w:val="00007E10"/>
    <w:rsid w:val="00010094"/>
    <w:rsid w:val="00010116"/>
    <w:rsid w:val="00010518"/>
    <w:rsid w:val="00010EEF"/>
    <w:rsid w:val="00011450"/>
    <w:rsid w:val="000115AA"/>
    <w:rsid w:val="000115B7"/>
    <w:rsid w:val="00011C32"/>
    <w:rsid w:val="00012116"/>
    <w:rsid w:val="00012773"/>
    <w:rsid w:val="00012E43"/>
    <w:rsid w:val="00013362"/>
    <w:rsid w:val="00013549"/>
    <w:rsid w:val="000137A9"/>
    <w:rsid w:val="000139AA"/>
    <w:rsid w:val="00013A69"/>
    <w:rsid w:val="00013B9F"/>
    <w:rsid w:val="000142DE"/>
    <w:rsid w:val="00014D51"/>
    <w:rsid w:val="00014F1C"/>
    <w:rsid w:val="00015CE7"/>
    <w:rsid w:val="00015CEF"/>
    <w:rsid w:val="00015D84"/>
    <w:rsid w:val="00016245"/>
    <w:rsid w:val="00016955"/>
    <w:rsid w:val="00017054"/>
    <w:rsid w:val="00017B9E"/>
    <w:rsid w:val="00017BAE"/>
    <w:rsid w:val="000201BA"/>
    <w:rsid w:val="00020455"/>
    <w:rsid w:val="00020CDE"/>
    <w:rsid w:val="00020EA1"/>
    <w:rsid w:val="00021501"/>
    <w:rsid w:val="000215D0"/>
    <w:rsid w:val="0002167A"/>
    <w:rsid w:val="00021D57"/>
    <w:rsid w:val="00022037"/>
    <w:rsid w:val="00022254"/>
    <w:rsid w:val="0002281A"/>
    <w:rsid w:val="00022AAF"/>
    <w:rsid w:val="00023521"/>
    <w:rsid w:val="0002356F"/>
    <w:rsid w:val="00023F2C"/>
    <w:rsid w:val="00024329"/>
    <w:rsid w:val="0002497D"/>
    <w:rsid w:val="00024D0D"/>
    <w:rsid w:val="00025083"/>
    <w:rsid w:val="000250AC"/>
    <w:rsid w:val="0002519D"/>
    <w:rsid w:val="0002520B"/>
    <w:rsid w:val="0002544F"/>
    <w:rsid w:val="000254D2"/>
    <w:rsid w:val="00025726"/>
    <w:rsid w:val="00025FD0"/>
    <w:rsid w:val="00026041"/>
    <w:rsid w:val="00026284"/>
    <w:rsid w:val="00026826"/>
    <w:rsid w:val="00026C29"/>
    <w:rsid w:val="00026DF9"/>
    <w:rsid w:val="000277B1"/>
    <w:rsid w:val="00027B4C"/>
    <w:rsid w:val="00027C33"/>
    <w:rsid w:val="00027FC7"/>
    <w:rsid w:val="000307DA"/>
    <w:rsid w:val="00030BC4"/>
    <w:rsid w:val="00030DBD"/>
    <w:rsid w:val="00030FBF"/>
    <w:rsid w:val="00031C7F"/>
    <w:rsid w:val="00031D95"/>
    <w:rsid w:val="000321A0"/>
    <w:rsid w:val="000321D4"/>
    <w:rsid w:val="00032483"/>
    <w:rsid w:val="0003316F"/>
    <w:rsid w:val="000331A0"/>
    <w:rsid w:val="00033421"/>
    <w:rsid w:val="00033FBF"/>
    <w:rsid w:val="000340EB"/>
    <w:rsid w:val="0003471F"/>
    <w:rsid w:val="00035189"/>
    <w:rsid w:val="0003544A"/>
    <w:rsid w:val="00036233"/>
    <w:rsid w:val="00036588"/>
    <w:rsid w:val="000368BE"/>
    <w:rsid w:val="000369DC"/>
    <w:rsid w:val="00036F93"/>
    <w:rsid w:val="00036FEA"/>
    <w:rsid w:val="000370F2"/>
    <w:rsid w:val="00037128"/>
    <w:rsid w:val="0003721E"/>
    <w:rsid w:val="000374FD"/>
    <w:rsid w:val="0003757B"/>
    <w:rsid w:val="00037811"/>
    <w:rsid w:val="00037DAE"/>
    <w:rsid w:val="000400C9"/>
    <w:rsid w:val="00040610"/>
    <w:rsid w:val="00040CD4"/>
    <w:rsid w:val="000412D4"/>
    <w:rsid w:val="00041951"/>
    <w:rsid w:val="00042175"/>
    <w:rsid w:val="0004285B"/>
    <w:rsid w:val="00043604"/>
    <w:rsid w:val="00043DE8"/>
    <w:rsid w:val="000444B4"/>
    <w:rsid w:val="00044D9F"/>
    <w:rsid w:val="00045606"/>
    <w:rsid w:val="000458DD"/>
    <w:rsid w:val="00045CD2"/>
    <w:rsid w:val="00046140"/>
    <w:rsid w:val="00046894"/>
    <w:rsid w:val="00046C16"/>
    <w:rsid w:val="00046C61"/>
    <w:rsid w:val="00046DB7"/>
    <w:rsid w:val="00046ED1"/>
    <w:rsid w:val="00047420"/>
    <w:rsid w:val="00047B4A"/>
    <w:rsid w:val="00047B96"/>
    <w:rsid w:val="00050522"/>
    <w:rsid w:val="000506DF"/>
    <w:rsid w:val="00050798"/>
    <w:rsid w:val="000517BB"/>
    <w:rsid w:val="00051865"/>
    <w:rsid w:val="00051AED"/>
    <w:rsid w:val="00051F12"/>
    <w:rsid w:val="0005202D"/>
    <w:rsid w:val="0005231A"/>
    <w:rsid w:val="00053051"/>
    <w:rsid w:val="00053584"/>
    <w:rsid w:val="00054A8D"/>
    <w:rsid w:val="00054E38"/>
    <w:rsid w:val="00054EE3"/>
    <w:rsid w:val="00054F75"/>
    <w:rsid w:val="000558E0"/>
    <w:rsid w:val="00055EFF"/>
    <w:rsid w:val="000564ED"/>
    <w:rsid w:val="0005661B"/>
    <w:rsid w:val="00056E2C"/>
    <w:rsid w:val="0005755C"/>
    <w:rsid w:val="00057A68"/>
    <w:rsid w:val="00057C53"/>
    <w:rsid w:val="00057FF4"/>
    <w:rsid w:val="000602D0"/>
    <w:rsid w:val="00060862"/>
    <w:rsid w:val="00060EFD"/>
    <w:rsid w:val="000610AF"/>
    <w:rsid w:val="000613FE"/>
    <w:rsid w:val="00061443"/>
    <w:rsid w:val="00061768"/>
    <w:rsid w:val="00061B16"/>
    <w:rsid w:val="00061F74"/>
    <w:rsid w:val="00062837"/>
    <w:rsid w:val="00063942"/>
    <w:rsid w:val="00063A65"/>
    <w:rsid w:val="00063BB5"/>
    <w:rsid w:val="00063C1D"/>
    <w:rsid w:val="00063C3F"/>
    <w:rsid w:val="00064410"/>
    <w:rsid w:val="00064C4A"/>
    <w:rsid w:val="0006533D"/>
    <w:rsid w:val="00065387"/>
    <w:rsid w:val="00065529"/>
    <w:rsid w:val="00065994"/>
    <w:rsid w:val="00065DE1"/>
    <w:rsid w:val="00065E93"/>
    <w:rsid w:val="000665C2"/>
    <w:rsid w:val="00067EDA"/>
    <w:rsid w:val="00067F70"/>
    <w:rsid w:val="00070695"/>
    <w:rsid w:val="0007119F"/>
    <w:rsid w:val="000712BA"/>
    <w:rsid w:val="0007166B"/>
    <w:rsid w:val="00071678"/>
    <w:rsid w:val="00072233"/>
    <w:rsid w:val="00072AC3"/>
    <w:rsid w:val="00072B8F"/>
    <w:rsid w:val="00072CD5"/>
    <w:rsid w:val="0007396D"/>
    <w:rsid w:val="00073B5B"/>
    <w:rsid w:val="00073C84"/>
    <w:rsid w:val="00073E8A"/>
    <w:rsid w:val="00074289"/>
    <w:rsid w:val="00074EF9"/>
    <w:rsid w:val="000755D9"/>
    <w:rsid w:val="00075816"/>
    <w:rsid w:val="0007648B"/>
    <w:rsid w:val="00076749"/>
    <w:rsid w:val="00076798"/>
    <w:rsid w:val="00076C84"/>
    <w:rsid w:val="0007794A"/>
    <w:rsid w:val="00080321"/>
    <w:rsid w:val="000804E1"/>
    <w:rsid w:val="00080516"/>
    <w:rsid w:val="00080521"/>
    <w:rsid w:val="000805C1"/>
    <w:rsid w:val="00080A0F"/>
    <w:rsid w:val="00081703"/>
    <w:rsid w:val="00081DDB"/>
    <w:rsid w:val="000820A7"/>
    <w:rsid w:val="0008252A"/>
    <w:rsid w:val="00082C4E"/>
    <w:rsid w:val="000831A0"/>
    <w:rsid w:val="00083A1D"/>
    <w:rsid w:val="00083BDF"/>
    <w:rsid w:val="00084349"/>
    <w:rsid w:val="000847E8"/>
    <w:rsid w:val="00084883"/>
    <w:rsid w:val="0008496E"/>
    <w:rsid w:val="00084C66"/>
    <w:rsid w:val="00084D03"/>
    <w:rsid w:val="00085159"/>
    <w:rsid w:val="00085B9B"/>
    <w:rsid w:val="00085BD4"/>
    <w:rsid w:val="0008641F"/>
    <w:rsid w:val="000867DA"/>
    <w:rsid w:val="000869C9"/>
    <w:rsid w:val="00086BF0"/>
    <w:rsid w:val="00087096"/>
    <w:rsid w:val="00087665"/>
    <w:rsid w:val="0008782F"/>
    <w:rsid w:val="000900A8"/>
    <w:rsid w:val="00090A51"/>
    <w:rsid w:val="00091D86"/>
    <w:rsid w:val="000922EF"/>
    <w:rsid w:val="00092BC6"/>
    <w:rsid w:val="00092E9F"/>
    <w:rsid w:val="000932C9"/>
    <w:rsid w:val="000939E1"/>
    <w:rsid w:val="00093CAC"/>
    <w:rsid w:val="00093D74"/>
    <w:rsid w:val="00093E25"/>
    <w:rsid w:val="00093E35"/>
    <w:rsid w:val="00094976"/>
    <w:rsid w:val="00094AAC"/>
    <w:rsid w:val="00094CAB"/>
    <w:rsid w:val="00094E6D"/>
    <w:rsid w:val="00095207"/>
    <w:rsid w:val="000955E3"/>
    <w:rsid w:val="000955F7"/>
    <w:rsid w:val="00096395"/>
    <w:rsid w:val="000964B7"/>
    <w:rsid w:val="00096A80"/>
    <w:rsid w:val="0009710B"/>
    <w:rsid w:val="000975A9"/>
    <w:rsid w:val="00097713"/>
    <w:rsid w:val="00097959"/>
    <w:rsid w:val="0009795D"/>
    <w:rsid w:val="00097E8A"/>
    <w:rsid w:val="000A006C"/>
    <w:rsid w:val="000A0434"/>
    <w:rsid w:val="000A04C6"/>
    <w:rsid w:val="000A0552"/>
    <w:rsid w:val="000A0B56"/>
    <w:rsid w:val="000A0CF5"/>
    <w:rsid w:val="000A1C40"/>
    <w:rsid w:val="000A212F"/>
    <w:rsid w:val="000A29F0"/>
    <w:rsid w:val="000A2C8B"/>
    <w:rsid w:val="000A3050"/>
    <w:rsid w:val="000A3788"/>
    <w:rsid w:val="000A5318"/>
    <w:rsid w:val="000A5731"/>
    <w:rsid w:val="000A62C9"/>
    <w:rsid w:val="000B0097"/>
    <w:rsid w:val="000B0CA4"/>
    <w:rsid w:val="000B15DE"/>
    <w:rsid w:val="000B1E27"/>
    <w:rsid w:val="000B1F3F"/>
    <w:rsid w:val="000B217F"/>
    <w:rsid w:val="000B256E"/>
    <w:rsid w:val="000B2637"/>
    <w:rsid w:val="000B2D09"/>
    <w:rsid w:val="000B341C"/>
    <w:rsid w:val="000B36B3"/>
    <w:rsid w:val="000B3BE3"/>
    <w:rsid w:val="000B3DAD"/>
    <w:rsid w:val="000B45ED"/>
    <w:rsid w:val="000B4719"/>
    <w:rsid w:val="000B4723"/>
    <w:rsid w:val="000B49D3"/>
    <w:rsid w:val="000B4B72"/>
    <w:rsid w:val="000B5609"/>
    <w:rsid w:val="000B68CC"/>
    <w:rsid w:val="000B733C"/>
    <w:rsid w:val="000B7A1D"/>
    <w:rsid w:val="000B7BCB"/>
    <w:rsid w:val="000C01C1"/>
    <w:rsid w:val="000C099B"/>
    <w:rsid w:val="000C1277"/>
    <w:rsid w:val="000C1A5A"/>
    <w:rsid w:val="000C1AAF"/>
    <w:rsid w:val="000C1AF9"/>
    <w:rsid w:val="000C1D15"/>
    <w:rsid w:val="000C1EE0"/>
    <w:rsid w:val="000C208D"/>
    <w:rsid w:val="000C2430"/>
    <w:rsid w:val="000C29CF"/>
    <w:rsid w:val="000C3303"/>
    <w:rsid w:val="000C38EC"/>
    <w:rsid w:val="000C3903"/>
    <w:rsid w:val="000C48EC"/>
    <w:rsid w:val="000C5686"/>
    <w:rsid w:val="000C5AA3"/>
    <w:rsid w:val="000C5B1F"/>
    <w:rsid w:val="000D0413"/>
    <w:rsid w:val="000D0B57"/>
    <w:rsid w:val="000D1214"/>
    <w:rsid w:val="000D1598"/>
    <w:rsid w:val="000D1940"/>
    <w:rsid w:val="000D19B8"/>
    <w:rsid w:val="000D1E67"/>
    <w:rsid w:val="000D22B0"/>
    <w:rsid w:val="000D252F"/>
    <w:rsid w:val="000D277F"/>
    <w:rsid w:val="000D2D49"/>
    <w:rsid w:val="000D2FDB"/>
    <w:rsid w:val="000D36DF"/>
    <w:rsid w:val="000D3DF0"/>
    <w:rsid w:val="000D3EAB"/>
    <w:rsid w:val="000D3F8A"/>
    <w:rsid w:val="000D41D8"/>
    <w:rsid w:val="000E037E"/>
    <w:rsid w:val="000E0A6A"/>
    <w:rsid w:val="000E1BF2"/>
    <w:rsid w:val="000E2527"/>
    <w:rsid w:val="000E2A7C"/>
    <w:rsid w:val="000E2AC8"/>
    <w:rsid w:val="000E2BE4"/>
    <w:rsid w:val="000E2CFC"/>
    <w:rsid w:val="000E2F01"/>
    <w:rsid w:val="000E3AC8"/>
    <w:rsid w:val="000E41E3"/>
    <w:rsid w:val="000E4C29"/>
    <w:rsid w:val="000E4DB0"/>
    <w:rsid w:val="000E4F86"/>
    <w:rsid w:val="000E548F"/>
    <w:rsid w:val="000E5B93"/>
    <w:rsid w:val="000E5CD3"/>
    <w:rsid w:val="000E5E08"/>
    <w:rsid w:val="000E6323"/>
    <w:rsid w:val="000E65F3"/>
    <w:rsid w:val="000E6637"/>
    <w:rsid w:val="000E6923"/>
    <w:rsid w:val="000E6A7F"/>
    <w:rsid w:val="000E6C98"/>
    <w:rsid w:val="000E7156"/>
    <w:rsid w:val="000E71BA"/>
    <w:rsid w:val="000E7418"/>
    <w:rsid w:val="000E7571"/>
    <w:rsid w:val="000E76C8"/>
    <w:rsid w:val="000E796B"/>
    <w:rsid w:val="000E7C4C"/>
    <w:rsid w:val="000E7C64"/>
    <w:rsid w:val="000E7D69"/>
    <w:rsid w:val="000F206E"/>
    <w:rsid w:val="000F2DB6"/>
    <w:rsid w:val="000F2F9A"/>
    <w:rsid w:val="000F3A19"/>
    <w:rsid w:val="000F41DA"/>
    <w:rsid w:val="000F433D"/>
    <w:rsid w:val="000F4804"/>
    <w:rsid w:val="000F4812"/>
    <w:rsid w:val="000F485E"/>
    <w:rsid w:val="000F51D8"/>
    <w:rsid w:val="000F5524"/>
    <w:rsid w:val="000F5698"/>
    <w:rsid w:val="000F5BB1"/>
    <w:rsid w:val="000F5E4F"/>
    <w:rsid w:val="000F6466"/>
    <w:rsid w:val="000F653D"/>
    <w:rsid w:val="000F68A5"/>
    <w:rsid w:val="000F6A2A"/>
    <w:rsid w:val="000F6C77"/>
    <w:rsid w:val="000F6E70"/>
    <w:rsid w:val="000F73B2"/>
    <w:rsid w:val="000F7523"/>
    <w:rsid w:val="000F755E"/>
    <w:rsid w:val="000F7B44"/>
    <w:rsid w:val="00100AFE"/>
    <w:rsid w:val="001010D2"/>
    <w:rsid w:val="001010FE"/>
    <w:rsid w:val="001014BC"/>
    <w:rsid w:val="0010154A"/>
    <w:rsid w:val="001016D6"/>
    <w:rsid w:val="00101D2E"/>
    <w:rsid w:val="001020F7"/>
    <w:rsid w:val="00102329"/>
    <w:rsid w:val="0010238E"/>
    <w:rsid w:val="00102607"/>
    <w:rsid w:val="00102D83"/>
    <w:rsid w:val="001032ED"/>
    <w:rsid w:val="00103A6E"/>
    <w:rsid w:val="0010432E"/>
    <w:rsid w:val="001044AA"/>
    <w:rsid w:val="00104691"/>
    <w:rsid w:val="00105062"/>
    <w:rsid w:val="001051E6"/>
    <w:rsid w:val="001054D4"/>
    <w:rsid w:val="0010571C"/>
    <w:rsid w:val="00110691"/>
    <w:rsid w:val="00111222"/>
    <w:rsid w:val="001120F1"/>
    <w:rsid w:val="0011279E"/>
    <w:rsid w:val="00113CC4"/>
    <w:rsid w:val="001140E3"/>
    <w:rsid w:val="00114261"/>
    <w:rsid w:val="001145D8"/>
    <w:rsid w:val="0011491C"/>
    <w:rsid w:val="0011581E"/>
    <w:rsid w:val="00115D4C"/>
    <w:rsid w:val="00117957"/>
    <w:rsid w:val="00117E4A"/>
    <w:rsid w:val="001201E7"/>
    <w:rsid w:val="00120BFE"/>
    <w:rsid w:val="00120EFD"/>
    <w:rsid w:val="00121678"/>
    <w:rsid w:val="0012216A"/>
    <w:rsid w:val="00122479"/>
    <w:rsid w:val="001227DF"/>
    <w:rsid w:val="00122823"/>
    <w:rsid w:val="0012329E"/>
    <w:rsid w:val="001236DC"/>
    <w:rsid w:val="00123918"/>
    <w:rsid w:val="00123FB8"/>
    <w:rsid w:val="00124012"/>
    <w:rsid w:val="001241DA"/>
    <w:rsid w:val="0012430D"/>
    <w:rsid w:val="00124613"/>
    <w:rsid w:val="00124946"/>
    <w:rsid w:val="00124A23"/>
    <w:rsid w:val="00124A29"/>
    <w:rsid w:val="00125A7F"/>
    <w:rsid w:val="0012615F"/>
    <w:rsid w:val="001262AE"/>
    <w:rsid w:val="0012687F"/>
    <w:rsid w:val="001269F9"/>
    <w:rsid w:val="001271FC"/>
    <w:rsid w:val="001275E9"/>
    <w:rsid w:val="0012762C"/>
    <w:rsid w:val="00127C83"/>
    <w:rsid w:val="00127EE5"/>
    <w:rsid w:val="00130B41"/>
    <w:rsid w:val="00131183"/>
    <w:rsid w:val="001312CC"/>
    <w:rsid w:val="00131A6A"/>
    <w:rsid w:val="00131B1A"/>
    <w:rsid w:val="00131C2B"/>
    <w:rsid w:val="00132159"/>
    <w:rsid w:val="00132807"/>
    <w:rsid w:val="00132A58"/>
    <w:rsid w:val="00132C10"/>
    <w:rsid w:val="00132E59"/>
    <w:rsid w:val="00132F0D"/>
    <w:rsid w:val="001330B5"/>
    <w:rsid w:val="00133989"/>
    <w:rsid w:val="00133E80"/>
    <w:rsid w:val="0013433C"/>
    <w:rsid w:val="001343B7"/>
    <w:rsid w:val="001345AD"/>
    <w:rsid w:val="001355B4"/>
    <w:rsid w:val="00136073"/>
    <w:rsid w:val="0013619A"/>
    <w:rsid w:val="001361FB"/>
    <w:rsid w:val="001365C3"/>
    <w:rsid w:val="001366ED"/>
    <w:rsid w:val="00136BF8"/>
    <w:rsid w:val="00136E3D"/>
    <w:rsid w:val="00137657"/>
    <w:rsid w:val="0014001A"/>
    <w:rsid w:val="001401CA"/>
    <w:rsid w:val="0014049A"/>
    <w:rsid w:val="00140840"/>
    <w:rsid w:val="00140A21"/>
    <w:rsid w:val="00140BD8"/>
    <w:rsid w:val="00141837"/>
    <w:rsid w:val="00141CBC"/>
    <w:rsid w:val="001424A0"/>
    <w:rsid w:val="00142836"/>
    <w:rsid w:val="00142982"/>
    <w:rsid w:val="00142A7E"/>
    <w:rsid w:val="00142DA0"/>
    <w:rsid w:val="00142ED7"/>
    <w:rsid w:val="001432A1"/>
    <w:rsid w:val="0014340C"/>
    <w:rsid w:val="00144A20"/>
    <w:rsid w:val="00144CDD"/>
    <w:rsid w:val="001451F7"/>
    <w:rsid w:val="0014523E"/>
    <w:rsid w:val="0014555F"/>
    <w:rsid w:val="00145B88"/>
    <w:rsid w:val="001460AE"/>
    <w:rsid w:val="00147276"/>
    <w:rsid w:val="00147525"/>
    <w:rsid w:val="00147B61"/>
    <w:rsid w:val="00147D77"/>
    <w:rsid w:val="001502E9"/>
    <w:rsid w:val="0015042E"/>
    <w:rsid w:val="001504C4"/>
    <w:rsid w:val="00150B8B"/>
    <w:rsid w:val="00150BD1"/>
    <w:rsid w:val="00150E7A"/>
    <w:rsid w:val="00150F45"/>
    <w:rsid w:val="00151150"/>
    <w:rsid w:val="00151E3E"/>
    <w:rsid w:val="0015225D"/>
    <w:rsid w:val="00152311"/>
    <w:rsid w:val="0015294A"/>
    <w:rsid w:val="001533B4"/>
    <w:rsid w:val="0015385F"/>
    <w:rsid w:val="00154585"/>
    <w:rsid w:val="00155021"/>
    <w:rsid w:val="00155C88"/>
    <w:rsid w:val="00155EAD"/>
    <w:rsid w:val="001566C1"/>
    <w:rsid w:val="001566D7"/>
    <w:rsid w:val="001576D2"/>
    <w:rsid w:val="001577E9"/>
    <w:rsid w:val="00157C53"/>
    <w:rsid w:val="001607A0"/>
    <w:rsid w:val="001615C4"/>
    <w:rsid w:val="00161BE0"/>
    <w:rsid w:val="00161CC2"/>
    <w:rsid w:val="001623CD"/>
    <w:rsid w:val="001623E3"/>
    <w:rsid w:val="001626A8"/>
    <w:rsid w:val="001631B7"/>
    <w:rsid w:val="001631BF"/>
    <w:rsid w:val="001631FB"/>
    <w:rsid w:val="00163326"/>
    <w:rsid w:val="001635FB"/>
    <w:rsid w:val="00163714"/>
    <w:rsid w:val="00163EC6"/>
    <w:rsid w:val="0016487D"/>
    <w:rsid w:val="00164A8E"/>
    <w:rsid w:val="00164DFC"/>
    <w:rsid w:val="001650AE"/>
    <w:rsid w:val="0016536A"/>
    <w:rsid w:val="0016594D"/>
    <w:rsid w:val="00165BDD"/>
    <w:rsid w:val="0016618C"/>
    <w:rsid w:val="00166363"/>
    <w:rsid w:val="00166587"/>
    <w:rsid w:val="001666BB"/>
    <w:rsid w:val="001670E4"/>
    <w:rsid w:val="0016713F"/>
    <w:rsid w:val="00167783"/>
    <w:rsid w:val="00167C6A"/>
    <w:rsid w:val="0017026D"/>
    <w:rsid w:val="001706C8"/>
    <w:rsid w:val="00170EA1"/>
    <w:rsid w:val="001711AA"/>
    <w:rsid w:val="0017133E"/>
    <w:rsid w:val="00171D9B"/>
    <w:rsid w:val="00171F4A"/>
    <w:rsid w:val="0017232B"/>
    <w:rsid w:val="00172358"/>
    <w:rsid w:val="00172866"/>
    <w:rsid w:val="001733A9"/>
    <w:rsid w:val="001738AD"/>
    <w:rsid w:val="00173C9B"/>
    <w:rsid w:val="00174322"/>
    <w:rsid w:val="00174685"/>
    <w:rsid w:val="00174D85"/>
    <w:rsid w:val="00174DD3"/>
    <w:rsid w:val="001752DB"/>
    <w:rsid w:val="001753FC"/>
    <w:rsid w:val="00175605"/>
    <w:rsid w:val="00175A65"/>
    <w:rsid w:val="00175E31"/>
    <w:rsid w:val="0017603B"/>
    <w:rsid w:val="0017611E"/>
    <w:rsid w:val="001764FB"/>
    <w:rsid w:val="001767A4"/>
    <w:rsid w:val="00176D68"/>
    <w:rsid w:val="0017741A"/>
    <w:rsid w:val="00177C37"/>
    <w:rsid w:val="00177C64"/>
    <w:rsid w:val="001800D4"/>
    <w:rsid w:val="00180293"/>
    <w:rsid w:val="001805B7"/>
    <w:rsid w:val="0018102F"/>
    <w:rsid w:val="001811CC"/>
    <w:rsid w:val="0018218E"/>
    <w:rsid w:val="00183464"/>
    <w:rsid w:val="0018351F"/>
    <w:rsid w:val="00183A81"/>
    <w:rsid w:val="00183AB3"/>
    <w:rsid w:val="00183F1A"/>
    <w:rsid w:val="00184801"/>
    <w:rsid w:val="001848A2"/>
    <w:rsid w:val="00184A8E"/>
    <w:rsid w:val="00184CBE"/>
    <w:rsid w:val="0018509A"/>
    <w:rsid w:val="0018574E"/>
    <w:rsid w:val="00185CC5"/>
    <w:rsid w:val="00185E61"/>
    <w:rsid w:val="00185FAB"/>
    <w:rsid w:val="00186803"/>
    <w:rsid w:val="00186B7B"/>
    <w:rsid w:val="0018767C"/>
    <w:rsid w:val="00187A99"/>
    <w:rsid w:val="00187C56"/>
    <w:rsid w:val="00187D9B"/>
    <w:rsid w:val="00187EDB"/>
    <w:rsid w:val="00187F59"/>
    <w:rsid w:val="00187FBA"/>
    <w:rsid w:val="001907C2"/>
    <w:rsid w:val="00190AE1"/>
    <w:rsid w:val="00190F8B"/>
    <w:rsid w:val="0019113A"/>
    <w:rsid w:val="00191697"/>
    <w:rsid w:val="0019199A"/>
    <w:rsid w:val="00191A83"/>
    <w:rsid w:val="00191EAF"/>
    <w:rsid w:val="00191FBC"/>
    <w:rsid w:val="00192B07"/>
    <w:rsid w:val="00192C59"/>
    <w:rsid w:val="0019368F"/>
    <w:rsid w:val="001937D5"/>
    <w:rsid w:val="0019392B"/>
    <w:rsid w:val="00193BC1"/>
    <w:rsid w:val="00194905"/>
    <w:rsid w:val="00194A3F"/>
    <w:rsid w:val="001950F2"/>
    <w:rsid w:val="00195171"/>
    <w:rsid w:val="00195492"/>
    <w:rsid w:val="001958E7"/>
    <w:rsid w:val="00195971"/>
    <w:rsid w:val="00195BA2"/>
    <w:rsid w:val="00195D41"/>
    <w:rsid w:val="00195E09"/>
    <w:rsid w:val="00196273"/>
    <w:rsid w:val="001966D5"/>
    <w:rsid w:val="00196DA6"/>
    <w:rsid w:val="001972E9"/>
    <w:rsid w:val="001972F8"/>
    <w:rsid w:val="00197411"/>
    <w:rsid w:val="00197FA9"/>
    <w:rsid w:val="001A08D7"/>
    <w:rsid w:val="001A10FA"/>
    <w:rsid w:val="001A12FA"/>
    <w:rsid w:val="001A1AB7"/>
    <w:rsid w:val="001A1DD4"/>
    <w:rsid w:val="001A2777"/>
    <w:rsid w:val="001A2DFA"/>
    <w:rsid w:val="001A3502"/>
    <w:rsid w:val="001A3776"/>
    <w:rsid w:val="001A3B1B"/>
    <w:rsid w:val="001A3BDE"/>
    <w:rsid w:val="001A3EE6"/>
    <w:rsid w:val="001A4BC6"/>
    <w:rsid w:val="001A513A"/>
    <w:rsid w:val="001A5757"/>
    <w:rsid w:val="001A5890"/>
    <w:rsid w:val="001A6C07"/>
    <w:rsid w:val="001A6E3A"/>
    <w:rsid w:val="001A701C"/>
    <w:rsid w:val="001A72C3"/>
    <w:rsid w:val="001A72D4"/>
    <w:rsid w:val="001A7ED9"/>
    <w:rsid w:val="001B062D"/>
    <w:rsid w:val="001B06C6"/>
    <w:rsid w:val="001B06E2"/>
    <w:rsid w:val="001B073B"/>
    <w:rsid w:val="001B0AB5"/>
    <w:rsid w:val="001B1231"/>
    <w:rsid w:val="001B150D"/>
    <w:rsid w:val="001B1D8A"/>
    <w:rsid w:val="001B22EF"/>
    <w:rsid w:val="001B2530"/>
    <w:rsid w:val="001B27E4"/>
    <w:rsid w:val="001B2AA6"/>
    <w:rsid w:val="001B32AC"/>
    <w:rsid w:val="001B3A5D"/>
    <w:rsid w:val="001B4303"/>
    <w:rsid w:val="001B4586"/>
    <w:rsid w:val="001B4BF0"/>
    <w:rsid w:val="001B50F7"/>
    <w:rsid w:val="001B52EF"/>
    <w:rsid w:val="001B5C1B"/>
    <w:rsid w:val="001B647C"/>
    <w:rsid w:val="001B6646"/>
    <w:rsid w:val="001B6CF0"/>
    <w:rsid w:val="001B7AF0"/>
    <w:rsid w:val="001B7C73"/>
    <w:rsid w:val="001B7D20"/>
    <w:rsid w:val="001B7FC3"/>
    <w:rsid w:val="001C008D"/>
    <w:rsid w:val="001C01C5"/>
    <w:rsid w:val="001C0819"/>
    <w:rsid w:val="001C1212"/>
    <w:rsid w:val="001C15AE"/>
    <w:rsid w:val="001C1951"/>
    <w:rsid w:val="001C19CA"/>
    <w:rsid w:val="001C1B4E"/>
    <w:rsid w:val="001C21AB"/>
    <w:rsid w:val="001C27F8"/>
    <w:rsid w:val="001C2AA6"/>
    <w:rsid w:val="001C2B0A"/>
    <w:rsid w:val="001C2B87"/>
    <w:rsid w:val="001C321D"/>
    <w:rsid w:val="001C3C6D"/>
    <w:rsid w:val="001C46A7"/>
    <w:rsid w:val="001C4933"/>
    <w:rsid w:val="001C4A8C"/>
    <w:rsid w:val="001C5D4D"/>
    <w:rsid w:val="001C6481"/>
    <w:rsid w:val="001C67D7"/>
    <w:rsid w:val="001C6D40"/>
    <w:rsid w:val="001C6DB2"/>
    <w:rsid w:val="001C6F51"/>
    <w:rsid w:val="001C758C"/>
    <w:rsid w:val="001C773F"/>
    <w:rsid w:val="001C7AAB"/>
    <w:rsid w:val="001C7D1D"/>
    <w:rsid w:val="001C7EB7"/>
    <w:rsid w:val="001D01AB"/>
    <w:rsid w:val="001D0934"/>
    <w:rsid w:val="001D0B42"/>
    <w:rsid w:val="001D0BF2"/>
    <w:rsid w:val="001D1191"/>
    <w:rsid w:val="001D1282"/>
    <w:rsid w:val="001D18B8"/>
    <w:rsid w:val="001D1951"/>
    <w:rsid w:val="001D19D3"/>
    <w:rsid w:val="001D1A8F"/>
    <w:rsid w:val="001D1F8F"/>
    <w:rsid w:val="001D23AB"/>
    <w:rsid w:val="001D31C9"/>
    <w:rsid w:val="001D346E"/>
    <w:rsid w:val="001D360B"/>
    <w:rsid w:val="001D3D73"/>
    <w:rsid w:val="001D4843"/>
    <w:rsid w:val="001D4F7C"/>
    <w:rsid w:val="001D597B"/>
    <w:rsid w:val="001D5A4F"/>
    <w:rsid w:val="001D5A92"/>
    <w:rsid w:val="001D5B91"/>
    <w:rsid w:val="001D5E80"/>
    <w:rsid w:val="001D61FC"/>
    <w:rsid w:val="001D6499"/>
    <w:rsid w:val="001D660E"/>
    <w:rsid w:val="001D67C8"/>
    <w:rsid w:val="001D692D"/>
    <w:rsid w:val="001D6949"/>
    <w:rsid w:val="001D6D4B"/>
    <w:rsid w:val="001D6F06"/>
    <w:rsid w:val="001D73CC"/>
    <w:rsid w:val="001D7C6B"/>
    <w:rsid w:val="001E0157"/>
    <w:rsid w:val="001E0196"/>
    <w:rsid w:val="001E0291"/>
    <w:rsid w:val="001E0A0D"/>
    <w:rsid w:val="001E0AC8"/>
    <w:rsid w:val="001E0B8C"/>
    <w:rsid w:val="001E0D50"/>
    <w:rsid w:val="001E0EAD"/>
    <w:rsid w:val="001E0F6F"/>
    <w:rsid w:val="001E1062"/>
    <w:rsid w:val="001E11E9"/>
    <w:rsid w:val="001E15EF"/>
    <w:rsid w:val="001E1778"/>
    <w:rsid w:val="001E1886"/>
    <w:rsid w:val="001E1967"/>
    <w:rsid w:val="001E1E24"/>
    <w:rsid w:val="001E2889"/>
    <w:rsid w:val="001E2CAA"/>
    <w:rsid w:val="001E2CB5"/>
    <w:rsid w:val="001E3201"/>
    <w:rsid w:val="001E3AEF"/>
    <w:rsid w:val="001E4528"/>
    <w:rsid w:val="001E4B3E"/>
    <w:rsid w:val="001E5C7E"/>
    <w:rsid w:val="001E618E"/>
    <w:rsid w:val="001E6769"/>
    <w:rsid w:val="001E68A0"/>
    <w:rsid w:val="001E6EDE"/>
    <w:rsid w:val="001E7863"/>
    <w:rsid w:val="001E79F1"/>
    <w:rsid w:val="001E7FEE"/>
    <w:rsid w:val="001F0182"/>
    <w:rsid w:val="001F03B7"/>
    <w:rsid w:val="001F0420"/>
    <w:rsid w:val="001F0955"/>
    <w:rsid w:val="001F0B08"/>
    <w:rsid w:val="001F0CC0"/>
    <w:rsid w:val="001F114C"/>
    <w:rsid w:val="001F1600"/>
    <w:rsid w:val="001F1A52"/>
    <w:rsid w:val="001F1C8D"/>
    <w:rsid w:val="001F25B3"/>
    <w:rsid w:val="001F26BF"/>
    <w:rsid w:val="001F2F98"/>
    <w:rsid w:val="001F3B47"/>
    <w:rsid w:val="001F4E58"/>
    <w:rsid w:val="001F53DE"/>
    <w:rsid w:val="001F5F54"/>
    <w:rsid w:val="001F5F78"/>
    <w:rsid w:val="001F6489"/>
    <w:rsid w:val="001F6DBE"/>
    <w:rsid w:val="001F7062"/>
    <w:rsid w:val="001F7AE4"/>
    <w:rsid w:val="0020042A"/>
    <w:rsid w:val="00200ABF"/>
    <w:rsid w:val="002010BD"/>
    <w:rsid w:val="0020156D"/>
    <w:rsid w:val="0020173F"/>
    <w:rsid w:val="00201BB4"/>
    <w:rsid w:val="002020C1"/>
    <w:rsid w:val="00202778"/>
    <w:rsid w:val="00202D5D"/>
    <w:rsid w:val="00202F02"/>
    <w:rsid w:val="00202F1F"/>
    <w:rsid w:val="00202FE4"/>
    <w:rsid w:val="002035E7"/>
    <w:rsid w:val="0020397B"/>
    <w:rsid w:val="00203D9E"/>
    <w:rsid w:val="0020455F"/>
    <w:rsid w:val="002048A0"/>
    <w:rsid w:val="00204934"/>
    <w:rsid w:val="0020579E"/>
    <w:rsid w:val="00205C74"/>
    <w:rsid w:val="00206015"/>
    <w:rsid w:val="002060A7"/>
    <w:rsid w:val="00206773"/>
    <w:rsid w:val="00206A17"/>
    <w:rsid w:val="00206FA7"/>
    <w:rsid w:val="00207543"/>
    <w:rsid w:val="00207D49"/>
    <w:rsid w:val="00210A9E"/>
    <w:rsid w:val="002113CA"/>
    <w:rsid w:val="00212670"/>
    <w:rsid w:val="00212781"/>
    <w:rsid w:val="00213C84"/>
    <w:rsid w:val="00214BE4"/>
    <w:rsid w:val="0021565C"/>
    <w:rsid w:val="002157F1"/>
    <w:rsid w:val="00215A01"/>
    <w:rsid w:val="002162B3"/>
    <w:rsid w:val="002164E3"/>
    <w:rsid w:val="00216562"/>
    <w:rsid w:val="00216D54"/>
    <w:rsid w:val="002174EB"/>
    <w:rsid w:val="00217ADD"/>
    <w:rsid w:val="002203FD"/>
    <w:rsid w:val="0022047B"/>
    <w:rsid w:val="00220BA3"/>
    <w:rsid w:val="00220C47"/>
    <w:rsid w:val="002211AF"/>
    <w:rsid w:val="002212DD"/>
    <w:rsid w:val="00221B6C"/>
    <w:rsid w:val="002222D2"/>
    <w:rsid w:val="002225E2"/>
    <w:rsid w:val="002235B4"/>
    <w:rsid w:val="00223A35"/>
    <w:rsid w:val="00223C0C"/>
    <w:rsid w:val="0022427A"/>
    <w:rsid w:val="00224534"/>
    <w:rsid w:val="00224D32"/>
    <w:rsid w:val="0022520A"/>
    <w:rsid w:val="002255B0"/>
    <w:rsid w:val="002256AE"/>
    <w:rsid w:val="00227666"/>
    <w:rsid w:val="00227C43"/>
    <w:rsid w:val="002309A2"/>
    <w:rsid w:val="00230B2F"/>
    <w:rsid w:val="00230C34"/>
    <w:rsid w:val="00230CEC"/>
    <w:rsid w:val="0023141F"/>
    <w:rsid w:val="00231C46"/>
    <w:rsid w:val="00232309"/>
    <w:rsid w:val="00232CBD"/>
    <w:rsid w:val="002339BE"/>
    <w:rsid w:val="002339CD"/>
    <w:rsid w:val="00233B89"/>
    <w:rsid w:val="00233FAF"/>
    <w:rsid w:val="00233FF8"/>
    <w:rsid w:val="00235162"/>
    <w:rsid w:val="002353AC"/>
    <w:rsid w:val="0023594C"/>
    <w:rsid w:val="00235AFD"/>
    <w:rsid w:val="00235F4C"/>
    <w:rsid w:val="00236120"/>
    <w:rsid w:val="0023649D"/>
    <w:rsid w:val="002367F0"/>
    <w:rsid w:val="00236A92"/>
    <w:rsid w:val="00237194"/>
    <w:rsid w:val="00237268"/>
    <w:rsid w:val="00237366"/>
    <w:rsid w:val="002376D0"/>
    <w:rsid w:val="002379C5"/>
    <w:rsid w:val="00237F77"/>
    <w:rsid w:val="0024034E"/>
    <w:rsid w:val="00240560"/>
    <w:rsid w:val="00240594"/>
    <w:rsid w:val="002410B0"/>
    <w:rsid w:val="002412F9"/>
    <w:rsid w:val="00242BFB"/>
    <w:rsid w:val="00243803"/>
    <w:rsid w:val="0024436E"/>
    <w:rsid w:val="00244691"/>
    <w:rsid w:val="0024484F"/>
    <w:rsid w:val="00244DBF"/>
    <w:rsid w:val="0024516B"/>
    <w:rsid w:val="002457BD"/>
    <w:rsid w:val="0024600D"/>
    <w:rsid w:val="002461C4"/>
    <w:rsid w:val="0024637D"/>
    <w:rsid w:val="002464D6"/>
    <w:rsid w:val="00246DD7"/>
    <w:rsid w:val="00246F2F"/>
    <w:rsid w:val="002472CC"/>
    <w:rsid w:val="00247471"/>
    <w:rsid w:val="0024761D"/>
    <w:rsid w:val="00250107"/>
    <w:rsid w:val="00250AB8"/>
    <w:rsid w:val="00250C3B"/>
    <w:rsid w:val="00250CBB"/>
    <w:rsid w:val="00251356"/>
    <w:rsid w:val="00251479"/>
    <w:rsid w:val="002514C2"/>
    <w:rsid w:val="00251572"/>
    <w:rsid w:val="00251844"/>
    <w:rsid w:val="002523E3"/>
    <w:rsid w:val="00252DFB"/>
    <w:rsid w:val="00253BE9"/>
    <w:rsid w:val="00254202"/>
    <w:rsid w:val="00254367"/>
    <w:rsid w:val="00254714"/>
    <w:rsid w:val="00254857"/>
    <w:rsid w:val="002558B6"/>
    <w:rsid w:val="00255A7C"/>
    <w:rsid w:val="0025623F"/>
    <w:rsid w:val="00256412"/>
    <w:rsid w:val="00256B11"/>
    <w:rsid w:val="00256DE2"/>
    <w:rsid w:val="0025764C"/>
    <w:rsid w:val="00257887"/>
    <w:rsid w:val="0025798F"/>
    <w:rsid w:val="00257B03"/>
    <w:rsid w:val="00260318"/>
    <w:rsid w:val="002606DB"/>
    <w:rsid w:val="002607E2"/>
    <w:rsid w:val="0026112E"/>
    <w:rsid w:val="002613C5"/>
    <w:rsid w:val="002616D9"/>
    <w:rsid w:val="00261B26"/>
    <w:rsid w:val="00262FD0"/>
    <w:rsid w:val="002633B1"/>
    <w:rsid w:val="002633BA"/>
    <w:rsid w:val="00263553"/>
    <w:rsid w:val="0026370F"/>
    <w:rsid w:val="00263CB9"/>
    <w:rsid w:val="00263DB3"/>
    <w:rsid w:val="00264E68"/>
    <w:rsid w:val="00264F04"/>
    <w:rsid w:val="002650DC"/>
    <w:rsid w:val="00265446"/>
    <w:rsid w:val="0026549C"/>
    <w:rsid w:val="002659F0"/>
    <w:rsid w:val="00265C3B"/>
    <w:rsid w:val="002669F1"/>
    <w:rsid w:val="00266FC3"/>
    <w:rsid w:val="002670DA"/>
    <w:rsid w:val="00267917"/>
    <w:rsid w:val="00267A38"/>
    <w:rsid w:val="002703D5"/>
    <w:rsid w:val="00270543"/>
    <w:rsid w:val="002709BE"/>
    <w:rsid w:val="00270EE7"/>
    <w:rsid w:val="002710C6"/>
    <w:rsid w:val="00271E2F"/>
    <w:rsid w:val="002729B8"/>
    <w:rsid w:val="00272EF0"/>
    <w:rsid w:val="00273192"/>
    <w:rsid w:val="00273417"/>
    <w:rsid w:val="00273884"/>
    <w:rsid w:val="002738C8"/>
    <w:rsid w:val="00274630"/>
    <w:rsid w:val="00274E5D"/>
    <w:rsid w:val="002750D4"/>
    <w:rsid w:val="00275EBC"/>
    <w:rsid w:val="002761DA"/>
    <w:rsid w:val="0027716B"/>
    <w:rsid w:val="002800C6"/>
    <w:rsid w:val="00280564"/>
    <w:rsid w:val="0028066E"/>
    <w:rsid w:val="00280817"/>
    <w:rsid w:val="00280E47"/>
    <w:rsid w:val="002812F5"/>
    <w:rsid w:val="0028275F"/>
    <w:rsid w:val="00282B3A"/>
    <w:rsid w:val="00282B99"/>
    <w:rsid w:val="00282D9B"/>
    <w:rsid w:val="00282F6C"/>
    <w:rsid w:val="002834C6"/>
    <w:rsid w:val="00283E50"/>
    <w:rsid w:val="00284364"/>
    <w:rsid w:val="002847C3"/>
    <w:rsid w:val="00284AC4"/>
    <w:rsid w:val="00284BC6"/>
    <w:rsid w:val="00284D36"/>
    <w:rsid w:val="00284D65"/>
    <w:rsid w:val="00285857"/>
    <w:rsid w:val="002858AB"/>
    <w:rsid w:val="00286396"/>
    <w:rsid w:val="0028692B"/>
    <w:rsid w:val="00287572"/>
    <w:rsid w:val="002875CE"/>
    <w:rsid w:val="00287BB5"/>
    <w:rsid w:val="00287DBE"/>
    <w:rsid w:val="00290068"/>
    <w:rsid w:val="002903FC"/>
    <w:rsid w:val="002906F2"/>
    <w:rsid w:val="00291216"/>
    <w:rsid w:val="00291271"/>
    <w:rsid w:val="0029177A"/>
    <w:rsid w:val="00291E14"/>
    <w:rsid w:val="00292268"/>
    <w:rsid w:val="00292652"/>
    <w:rsid w:val="00292792"/>
    <w:rsid w:val="00294028"/>
    <w:rsid w:val="002948F9"/>
    <w:rsid w:val="00294A9A"/>
    <w:rsid w:val="00294AB4"/>
    <w:rsid w:val="00294AE2"/>
    <w:rsid w:val="0029513B"/>
    <w:rsid w:val="002952EB"/>
    <w:rsid w:val="00296D8C"/>
    <w:rsid w:val="00296E9B"/>
    <w:rsid w:val="0029724F"/>
    <w:rsid w:val="00297393"/>
    <w:rsid w:val="00297525"/>
    <w:rsid w:val="00297637"/>
    <w:rsid w:val="002977EF"/>
    <w:rsid w:val="00297A1D"/>
    <w:rsid w:val="00297CDF"/>
    <w:rsid w:val="002A1DAC"/>
    <w:rsid w:val="002A1FBC"/>
    <w:rsid w:val="002A2394"/>
    <w:rsid w:val="002A2410"/>
    <w:rsid w:val="002A25D0"/>
    <w:rsid w:val="002A3289"/>
    <w:rsid w:val="002A375D"/>
    <w:rsid w:val="002A4594"/>
    <w:rsid w:val="002A459A"/>
    <w:rsid w:val="002A4616"/>
    <w:rsid w:val="002A4FAF"/>
    <w:rsid w:val="002A5BB4"/>
    <w:rsid w:val="002A5C99"/>
    <w:rsid w:val="002A629C"/>
    <w:rsid w:val="002A6472"/>
    <w:rsid w:val="002A6538"/>
    <w:rsid w:val="002A6890"/>
    <w:rsid w:val="002A6983"/>
    <w:rsid w:val="002A72B1"/>
    <w:rsid w:val="002A753E"/>
    <w:rsid w:val="002A7779"/>
    <w:rsid w:val="002A77CA"/>
    <w:rsid w:val="002B0482"/>
    <w:rsid w:val="002B0E9D"/>
    <w:rsid w:val="002B12C2"/>
    <w:rsid w:val="002B1CA5"/>
    <w:rsid w:val="002B1D0F"/>
    <w:rsid w:val="002B1D8C"/>
    <w:rsid w:val="002B1F29"/>
    <w:rsid w:val="002B1FE4"/>
    <w:rsid w:val="002B2386"/>
    <w:rsid w:val="002B2AF4"/>
    <w:rsid w:val="002B2F2D"/>
    <w:rsid w:val="002B3071"/>
    <w:rsid w:val="002B3378"/>
    <w:rsid w:val="002B3409"/>
    <w:rsid w:val="002B3D54"/>
    <w:rsid w:val="002B4113"/>
    <w:rsid w:val="002B45B5"/>
    <w:rsid w:val="002B4CB7"/>
    <w:rsid w:val="002B4E7D"/>
    <w:rsid w:val="002B4ED2"/>
    <w:rsid w:val="002B50D4"/>
    <w:rsid w:val="002B5538"/>
    <w:rsid w:val="002B58B1"/>
    <w:rsid w:val="002B5999"/>
    <w:rsid w:val="002B64A2"/>
    <w:rsid w:val="002B6DB9"/>
    <w:rsid w:val="002B7670"/>
    <w:rsid w:val="002B7B1E"/>
    <w:rsid w:val="002C0513"/>
    <w:rsid w:val="002C09D8"/>
    <w:rsid w:val="002C0C56"/>
    <w:rsid w:val="002C1393"/>
    <w:rsid w:val="002C16EE"/>
    <w:rsid w:val="002C1D29"/>
    <w:rsid w:val="002C254B"/>
    <w:rsid w:val="002C2659"/>
    <w:rsid w:val="002C2B05"/>
    <w:rsid w:val="002C2C03"/>
    <w:rsid w:val="002C2F0D"/>
    <w:rsid w:val="002C2F22"/>
    <w:rsid w:val="002C2F71"/>
    <w:rsid w:val="002C3408"/>
    <w:rsid w:val="002C3EAE"/>
    <w:rsid w:val="002C437E"/>
    <w:rsid w:val="002C52AF"/>
    <w:rsid w:val="002C5380"/>
    <w:rsid w:val="002C5441"/>
    <w:rsid w:val="002C55C7"/>
    <w:rsid w:val="002C673D"/>
    <w:rsid w:val="002C6B13"/>
    <w:rsid w:val="002C712A"/>
    <w:rsid w:val="002C7B00"/>
    <w:rsid w:val="002C7FB8"/>
    <w:rsid w:val="002D017E"/>
    <w:rsid w:val="002D0608"/>
    <w:rsid w:val="002D07ED"/>
    <w:rsid w:val="002D07F1"/>
    <w:rsid w:val="002D17D5"/>
    <w:rsid w:val="002D1D85"/>
    <w:rsid w:val="002D2106"/>
    <w:rsid w:val="002D21A6"/>
    <w:rsid w:val="002D2463"/>
    <w:rsid w:val="002D2974"/>
    <w:rsid w:val="002D2D2D"/>
    <w:rsid w:val="002D2F9C"/>
    <w:rsid w:val="002D36E7"/>
    <w:rsid w:val="002D3B34"/>
    <w:rsid w:val="002D43F8"/>
    <w:rsid w:val="002D43F9"/>
    <w:rsid w:val="002D4690"/>
    <w:rsid w:val="002D4884"/>
    <w:rsid w:val="002D4BEE"/>
    <w:rsid w:val="002D540B"/>
    <w:rsid w:val="002D5460"/>
    <w:rsid w:val="002D5B49"/>
    <w:rsid w:val="002D5BE8"/>
    <w:rsid w:val="002D5F82"/>
    <w:rsid w:val="002D6488"/>
    <w:rsid w:val="002D6989"/>
    <w:rsid w:val="002D6D92"/>
    <w:rsid w:val="002E019A"/>
    <w:rsid w:val="002E03A8"/>
    <w:rsid w:val="002E0577"/>
    <w:rsid w:val="002E0763"/>
    <w:rsid w:val="002E0846"/>
    <w:rsid w:val="002E097F"/>
    <w:rsid w:val="002E121A"/>
    <w:rsid w:val="002E1489"/>
    <w:rsid w:val="002E14F5"/>
    <w:rsid w:val="002E17E7"/>
    <w:rsid w:val="002E1A37"/>
    <w:rsid w:val="002E1C35"/>
    <w:rsid w:val="002E2415"/>
    <w:rsid w:val="002E2606"/>
    <w:rsid w:val="002E2679"/>
    <w:rsid w:val="002E2E7A"/>
    <w:rsid w:val="002E3431"/>
    <w:rsid w:val="002E34A7"/>
    <w:rsid w:val="002E3E77"/>
    <w:rsid w:val="002E4680"/>
    <w:rsid w:val="002E47BA"/>
    <w:rsid w:val="002E5127"/>
    <w:rsid w:val="002E57A6"/>
    <w:rsid w:val="002E5D80"/>
    <w:rsid w:val="002E60BF"/>
    <w:rsid w:val="002E6591"/>
    <w:rsid w:val="002E6A64"/>
    <w:rsid w:val="002E6B72"/>
    <w:rsid w:val="002E71AB"/>
    <w:rsid w:val="002E74E7"/>
    <w:rsid w:val="002E7610"/>
    <w:rsid w:val="002E77FE"/>
    <w:rsid w:val="002E79DD"/>
    <w:rsid w:val="002E7A53"/>
    <w:rsid w:val="002E7B9C"/>
    <w:rsid w:val="002F043E"/>
    <w:rsid w:val="002F0534"/>
    <w:rsid w:val="002F0771"/>
    <w:rsid w:val="002F0A28"/>
    <w:rsid w:val="002F0C52"/>
    <w:rsid w:val="002F0E76"/>
    <w:rsid w:val="002F1092"/>
    <w:rsid w:val="002F1238"/>
    <w:rsid w:val="002F1665"/>
    <w:rsid w:val="002F2111"/>
    <w:rsid w:val="002F2451"/>
    <w:rsid w:val="002F2902"/>
    <w:rsid w:val="002F2BBE"/>
    <w:rsid w:val="002F2E8F"/>
    <w:rsid w:val="002F39F6"/>
    <w:rsid w:val="002F3D9C"/>
    <w:rsid w:val="002F3E02"/>
    <w:rsid w:val="002F4352"/>
    <w:rsid w:val="002F4B86"/>
    <w:rsid w:val="002F4E34"/>
    <w:rsid w:val="002F5267"/>
    <w:rsid w:val="002F5C7E"/>
    <w:rsid w:val="002F60C1"/>
    <w:rsid w:val="002F7402"/>
    <w:rsid w:val="002F7419"/>
    <w:rsid w:val="002F7814"/>
    <w:rsid w:val="003002CE"/>
    <w:rsid w:val="00300B7E"/>
    <w:rsid w:val="003010A6"/>
    <w:rsid w:val="003010B5"/>
    <w:rsid w:val="00301346"/>
    <w:rsid w:val="003016B6"/>
    <w:rsid w:val="00301734"/>
    <w:rsid w:val="00301D2D"/>
    <w:rsid w:val="00301E5A"/>
    <w:rsid w:val="003025E3"/>
    <w:rsid w:val="00303612"/>
    <w:rsid w:val="00304115"/>
    <w:rsid w:val="003041B5"/>
    <w:rsid w:val="00304893"/>
    <w:rsid w:val="0030571B"/>
    <w:rsid w:val="00305998"/>
    <w:rsid w:val="00305B91"/>
    <w:rsid w:val="00305BCD"/>
    <w:rsid w:val="00305CBA"/>
    <w:rsid w:val="00305CDD"/>
    <w:rsid w:val="0030613D"/>
    <w:rsid w:val="00306151"/>
    <w:rsid w:val="00307815"/>
    <w:rsid w:val="003079BE"/>
    <w:rsid w:val="00307B06"/>
    <w:rsid w:val="00307DAD"/>
    <w:rsid w:val="003101D7"/>
    <w:rsid w:val="003103E1"/>
    <w:rsid w:val="0031127D"/>
    <w:rsid w:val="00311562"/>
    <w:rsid w:val="0031187E"/>
    <w:rsid w:val="00311D45"/>
    <w:rsid w:val="0031391E"/>
    <w:rsid w:val="00313FC0"/>
    <w:rsid w:val="00314036"/>
    <w:rsid w:val="00314160"/>
    <w:rsid w:val="00314284"/>
    <w:rsid w:val="00314C2D"/>
    <w:rsid w:val="00314E4A"/>
    <w:rsid w:val="0031502A"/>
    <w:rsid w:val="00315A98"/>
    <w:rsid w:val="00316088"/>
    <w:rsid w:val="003160FA"/>
    <w:rsid w:val="00316370"/>
    <w:rsid w:val="00316473"/>
    <w:rsid w:val="00317765"/>
    <w:rsid w:val="0031779E"/>
    <w:rsid w:val="00317A38"/>
    <w:rsid w:val="0032053E"/>
    <w:rsid w:val="0032099E"/>
    <w:rsid w:val="0032140E"/>
    <w:rsid w:val="00321742"/>
    <w:rsid w:val="00322130"/>
    <w:rsid w:val="00322261"/>
    <w:rsid w:val="003228F9"/>
    <w:rsid w:val="00322A79"/>
    <w:rsid w:val="00322A7B"/>
    <w:rsid w:val="00322D39"/>
    <w:rsid w:val="00323080"/>
    <w:rsid w:val="003233D4"/>
    <w:rsid w:val="003247C7"/>
    <w:rsid w:val="00324DA4"/>
    <w:rsid w:val="00325000"/>
    <w:rsid w:val="00325520"/>
    <w:rsid w:val="00325692"/>
    <w:rsid w:val="003257C9"/>
    <w:rsid w:val="003259AF"/>
    <w:rsid w:val="00326219"/>
    <w:rsid w:val="0032623B"/>
    <w:rsid w:val="00326AB5"/>
    <w:rsid w:val="00326FAD"/>
    <w:rsid w:val="00326FB8"/>
    <w:rsid w:val="00327133"/>
    <w:rsid w:val="003274CB"/>
    <w:rsid w:val="0032757E"/>
    <w:rsid w:val="003276EE"/>
    <w:rsid w:val="00327974"/>
    <w:rsid w:val="00327FA0"/>
    <w:rsid w:val="0033003C"/>
    <w:rsid w:val="003304DB"/>
    <w:rsid w:val="00330549"/>
    <w:rsid w:val="00330591"/>
    <w:rsid w:val="00330A30"/>
    <w:rsid w:val="0033113D"/>
    <w:rsid w:val="0033139C"/>
    <w:rsid w:val="00331463"/>
    <w:rsid w:val="0033182E"/>
    <w:rsid w:val="00331E79"/>
    <w:rsid w:val="003325B5"/>
    <w:rsid w:val="00332D08"/>
    <w:rsid w:val="0033370C"/>
    <w:rsid w:val="00334AE9"/>
    <w:rsid w:val="00335692"/>
    <w:rsid w:val="003357A9"/>
    <w:rsid w:val="003357BA"/>
    <w:rsid w:val="00335905"/>
    <w:rsid w:val="003359DB"/>
    <w:rsid w:val="00335E9C"/>
    <w:rsid w:val="003366DC"/>
    <w:rsid w:val="00337339"/>
    <w:rsid w:val="003400F0"/>
    <w:rsid w:val="00340968"/>
    <w:rsid w:val="00341166"/>
    <w:rsid w:val="0034174A"/>
    <w:rsid w:val="00341E3C"/>
    <w:rsid w:val="00342F38"/>
    <w:rsid w:val="003432D0"/>
    <w:rsid w:val="00343499"/>
    <w:rsid w:val="00343B72"/>
    <w:rsid w:val="00343FA5"/>
    <w:rsid w:val="0034518F"/>
    <w:rsid w:val="003455A3"/>
    <w:rsid w:val="00346020"/>
    <w:rsid w:val="00346162"/>
    <w:rsid w:val="003465F9"/>
    <w:rsid w:val="00346E46"/>
    <w:rsid w:val="00346F67"/>
    <w:rsid w:val="00347579"/>
    <w:rsid w:val="00350A8E"/>
    <w:rsid w:val="00350DD1"/>
    <w:rsid w:val="0035101B"/>
    <w:rsid w:val="003512CE"/>
    <w:rsid w:val="00352B43"/>
    <w:rsid w:val="0035324A"/>
    <w:rsid w:val="003532B7"/>
    <w:rsid w:val="00354930"/>
    <w:rsid w:val="00355468"/>
    <w:rsid w:val="00355542"/>
    <w:rsid w:val="00355617"/>
    <w:rsid w:val="003556B8"/>
    <w:rsid w:val="00355D7F"/>
    <w:rsid w:val="00356362"/>
    <w:rsid w:val="00356F99"/>
    <w:rsid w:val="00357D00"/>
    <w:rsid w:val="0036011E"/>
    <w:rsid w:val="00360286"/>
    <w:rsid w:val="00360FA4"/>
    <w:rsid w:val="00361318"/>
    <w:rsid w:val="003613DB"/>
    <w:rsid w:val="00361469"/>
    <w:rsid w:val="003615BE"/>
    <w:rsid w:val="0036170E"/>
    <w:rsid w:val="00361CFE"/>
    <w:rsid w:val="00362060"/>
    <w:rsid w:val="00362163"/>
    <w:rsid w:val="00362443"/>
    <w:rsid w:val="00362979"/>
    <w:rsid w:val="00362A53"/>
    <w:rsid w:val="00362F69"/>
    <w:rsid w:val="00363019"/>
    <w:rsid w:val="003631A6"/>
    <w:rsid w:val="00364194"/>
    <w:rsid w:val="00364371"/>
    <w:rsid w:val="00366152"/>
    <w:rsid w:val="00366168"/>
    <w:rsid w:val="003669EF"/>
    <w:rsid w:val="00366CB0"/>
    <w:rsid w:val="00366E22"/>
    <w:rsid w:val="00367596"/>
    <w:rsid w:val="003677B3"/>
    <w:rsid w:val="00367961"/>
    <w:rsid w:val="003702EF"/>
    <w:rsid w:val="003707D5"/>
    <w:rsid w:val="00370C58"/>
    <w:rsid w:val="00372876"/>
    <w:rsid w:val="0037304C"/>
    <w:rsid w:val="003734FA"/>
    <w:rsid w:val="0037412A"/>
    <w:rsid w:val="00374678"/>
    <w:rsid w:val="0037486C"/>
    <w:rsid w:val="003757F2"/>
    <w:rsid w:val="00375C04"/>
    <w:rsid w:val="00376505"/>
    <w:rsid w:val="003768E9"/>
    <w:rsid w:val="00376F25"/>
    <w:rsid w:val="003777D8"/>
    <w:rsid w:val="003778AB"/>
    <w:rsid w:val="00377A6E"/>
    <w:rsid w:val="003804FC"/>
    <w:rsid w:val="00380740"/>
    <w:rsid w:val="003807C8"/>
    <w:rsid w:val="00380B0A"/>
    <w:rsid w:val="00380EDE"/>
    <w:rsid w:val="00381035"/>
    <w:rsid w:val="003813D4"/>
    <w:rsid w:val="00381D49"/>
    <w:rsid w:val="00381F29"/>
    <w:rsid w:val="00382421"/>
    <w:rsid w:val="00382512"/>
    <w:rsid w:val="00382635"/>
    <w:rsid w:val="0038270D"/>
    <w:rsid w:val="0038274B"/>
    <w:rsid w:val="0038276A"/>
    <w:rsid w:val="00382D45"/>
    <w:rsid w:val="00383000"/>
    <w:rsid w:val="003832BB"/>
    <w:rsid w:val="003837E9"/>
    <w:rsid w:val="00383820"/>
    <w:rsid w:val="00383A0C"/>
    <w:rsid w:val="00384242"/>
    <w:rsid w:val="0038432E"/>
    <w:rsid w:val="00384B4F"/>
    <w:rsid w:val="00384D85"/>
    <w:rsid w:val="00385385"/>
    <w:rsid w:val="0038587A"/>
    <w:rsid w:val="00385974"/>
    <w:rsid w:val="00386326"/>
    <w:rsid w:val="00386609"/>
    <w:rsid w:val="00386657"/>
    <w:rsid w:val="0038703C"/>
    <w:rsid w:val="003874CC"/>
    <w:rsid w:val="00387771"/>
    <w:rsid w:val="00387ED7"/>
    <w:rsid w:val="0039068D"/>
    <w:rsid w:val="00390725"/>
    <w:rsid w:val="0039097A"/>
    <w:rsid w:val="00390E8B"/>
    <w:rsid w:val="00390F06"/>
    <w:rsid w:val="00390F59"/>
    <w:rsid w:val="0039138C"/>
    <w:rsid w:val="00391734"/>
    <w:rsid w:val="00391966"/>
    <w:rsid w:val="00391D58"/>
    <w:rsid w:val="003926E0"/>
    <w:rsid w:val="003929FD"/>
    <w:rsid w:val="00392BE0"/>
    <w:rsid w:val="00392C09"/>
    <w:rsid w:val="00393E32"/>
    <w:rsid w:val="00393FCB"/>
    <w:rsid w:val="003947A4"/>
    <w:rsid w:val="0039490F"/>
    <w:rsid w:val="00395358"/>
    <w:rsid w:val="003953F0"/>
    <w:rsid w:val="00395C06"/>
    <w:rsid w:val="00395DDE"/>
    <w:rsid w:val="00396CD9"/>
    <w:rsid w:val="00396DB0"/>
    <w:rsid w:val="00397CBC"/>
    <w:rsid w:val="00397EE8"/>
    <w:rsid w:val="003A068C"/>
    <w:rsid w:val="003A1D01"/>
    <w:rsid w:val="003A2286"/>
    <w:rsid w:val="003A23C6"/>
    <w:rsid w:val="003A23FD"/>
    <w:rsid w:val="003A266B"/>
    <w:rsid w:val="003A279F"/>
    <w:rsid w:val="003A2B44"/>
    <w:rsid w:val="003A38C5"/>
    <w:rsid w:val="003A39C1"/>
    <w:rsid w:val="003A3DAC"/>
    <w:rsid w:val="003A3DF5"/>
    <w:rsid w:val="003A4151"/>
    <w:rsid w:val="003A4BDE"/>
    <w:rsid w:val="003A4D3C"/>
    <w:rsid w:val="003A509D"/>
    <w:rsid w:val="003A55B3"/>
    <w:rsid w:val="003A5AEB"/>
    <w:rsid w:val="003A6102"/>
    <w:rsid w:val="003A62DA"/>
    <w:rsid w:val="003A6469"/>
    <w:rsid w:val="003A66D2"/>
    <w:rsid w:val="003A66D6"/>
    <w:rsid w:val="003A7671"/>
    <w:rsid w:val="003A76C5"/>
    <w:rsid w:val="003A7932"/>
    <w:rsid w:val="003A7A29"/>
    <w:rsid w:val="003B0402"/>
    <w:rsid w:val="003B0544"/>
    <w:rsid w:val="003B066B"/>
    <w:rsid w:val="003B070B"/>
    <w:rsid w:val="003B0E8E"/>
    <w:rsid w:val="003B1270"/>
    <w:rsid w:val="003B236B"/>
    <w:rsid w:val="003B24EB"/>
    <w:rsid w:val="003B2DB0"/>
    <w:rsid w:val="003B30BD"/>
    <w:rsid w:val="003B3437"/>
    <w:rsid w:val="003B41D6"/>
    <w:rsid w:val="003B42CB"/>
    <w:rsid w:val="003B454C"/>
    <w:rsid w:val="003B4CCA"/>
    <w:rsid w:val="003B536C"/>
    <w:rsid w:val="003B5723"/>
    <w:rsid w:val="003B5AB0"/>
    <w:rsid w:val="003B5D33"/>
    <w:rsid w:val="003B6273"/>
    <w:rsid w:val="003B6590"/>
    <w:rsid w:val="003B66CF"/>
    <w:rsid w:val="003B672F"/>
    <w:rsid w:val="003B690E"/>
    <w:rsid w:val="003B6DD4"/>
    <w:rsid w:val="003B7357"/>
    <w:rsid w:val="003B76BB"/>
    <w:rsid w:val="003B7901"/>
    <w:rsid w:val="003B7CEE"/>
    <w:rsid w:val="003C0693"/>
    <w:rsid w:val="003C0E29"/>
    <w:rsid w:val="003C114C"/>
    <w:rsid w:val="003C12DF"/>
    <w:rsid w:val="003C1D89"/>
    <w:rsid w:val="003C20AD"/>
    <w:rsid w:val="003C267F"/>
    <w:rsid w:val="003C306C"/>
    <w:rsid w:val="003C37AF"/>
    <w:rsid w:val="003C39F8"/>
    <w:rsid w:val="003C46B7"/>
    <w:rsid w:val="003C4933"/>
    <w:rsid w:val="003C4FEA"/>
    <w:rsid w:val="003C5606"/>
    <w:rsid w:val="003C5852"/>
    <w:rsid w:val="003C61FB"/>
    <w:rsid w:val="003C70EC"/>
    <w:rsid w:val="003C713D"/>
    <w:rsid w:val="003C79CA"/>
    <w:rsid w:val="003D01CF"/>
    <w:rsid w:val="003D040B"/>
    <w:rsid w:val="003D0625"/>
    <w:rsid w:val="003D0CED"/>
    <w:rsid w:val="003D0F86"/>
    <w:rsid w:val="003D1906"/>
    <w:rsid w:val="003D1A0C"/>
    <w:rsid w:val="003D1B99"/>
    <w:rsid w:val="003D1D8E"/>
    <w:rsid w:val="003D217A"/>
    <w:rsid w:val="003D2271"/>
    <w:rsid w:val="003D2725"/>
    <w:rsid w:val="003D2F53"/>
    <w:rsid w:val="003D312A"/>
    <w:rsid w:val="003D3846"/>
    <w:rsid w:val="003D39A3"/>
    <w:rsid w:val="003D3A80"/>
    <w:rsid w:val="003D3D7B"/>
    <w:rsid w:val="003D4978"/>
    <w:rsid w:val="003D5170"/>
    <w:rsid w:val="003D53AA"/>
    <w:rsid w:val="003D6016"/>
    <w:rsid w:val="003D63EA"/>
    <w:rsid w:val="003D65FC"/>
    <w:rsid w:val="003D6621"/>
    <w:rsid w:val="003D669C"/>
    <w:rsid w:val="003D6B34"/>
    <w:rsid w:val="003D6F00"/>
    <w:rsid w:val="003D7664"/>
    <w:rsid w:val="003D7A2D"/>
    <w:rsid w:val="003D7DC2"/>
    <w:rsid w:val="003E095F"/>
    <w:rsid w:val="003E0CB7"/>
    <w:rsid w:val="003E1B3F"/>
    <w:rsid w:val="003E2046"/>
    <w:rsid w:val="003E230E"/>
    <w:rsid w:val="003E2397"/>
    <w:rsid w:val="003E33C5"/>
    <w:rsid w:val="003E369E"/>
    <w:rsid w:val="003E41FA"/>
    <w:rsid w:val="003E4B5B"/>
    <w:rsid w:val="003E4DC9"/>
    <w:rsid w:val="003E57D1"/>
    <w:rsid w:val="003E5A40"/>
    <w:rsid w:val="003E5AE6"/>
    <w:rsid w:val="003E5CAB"/>
    <w:rsid w:val="003E619B"/>
    <w:rsid w:val="003E6A2B"/>
    <w:rsid w:val="003E6EF7"/>
    <w:rsid w:val="003E6F2C"/>
    <w:rsid w:val="003E6F47"/>
    <w:rsid w:val="003E703D"/>
    <w:rsid w:val="003E7365"/>
    <w:rsid w:val="003E7A2C"/>
    <w:rsid w:val="003E7AB5"/>
    <w:rsid w:val="003F011E"/>
    <w:rsid w:val="003F0164"/>
    <w:rsid w:val="003F065A"/>
    <w:rsid w:val="003F0D3F"/>
    <w:rsid w:val="003F0DDC"/>
    <w:rsid w:val="003F0DE8"/>
    <w:rsid w:val="003F10A9"/>
    <w:rsid w:val="003F1261"/>
    <w:rsid w:val="003F1C0C"/>
    <w:rsid w:val="003F3A67"/>
    <w:rsid w:val="003F4063"/>
    <w:rsid w:val="003F46E8"/>
    <w:rsid w:val="003F49B1"/>
    <w:rsid w:val="003F5559"/>
    <w:rsid w:val="003F5CDD"/>
    <w:rsid w:val="003F6128"/>
    <w:rsid w:val="003F6256"/>
    <w:rsid w:val="003F657F"/>
    <w:rsid w:val="003F6E24"/>
    <w:rsid w:val="003F724E"/>
    <w:rsid w:val="003F72F7"/>
    <w:rsid w:val="003F73A1"/>
    <w:rsid w:val="003F7524"/>
    <w:rsid w:val="003F75A5"/>
    <w:rsid w:val="003F78D6"/>
    <w:rsid w:val="0040021F"/>
    <w:rsid w:val="004002AA"/>
    <w:rsid w:val="00400594"/>
    <w:rsid w:val="00400EF5"/>
    <w:rsid w:val="00401188"/>
    <w:rsid w:val="00401400"/>
    <w:rsid w:val="0040166C"/>
    <w:rsid w:val="00401674"/>
    <w:rsid w:val="00401D7D"/>
    <w:rsid w:val="004020A2"/>
    <w:rsid w:val="0040299C"/>
    <w:rsid w:val="004032FB"/>
    <w:rsid w:val="0040371C"/>
    <w:rsid w:val="00403886"/>
    <w:rsid w:val="004038D2"/>
    <w:rsid w:val="004039CB"/>
    <w:rsid w:val="0040416A"/>
    <w:rsid w:val="00404507"/>
    <w:rsid w:val="004048B4"/>
    <w:rsid w:val="004055D2"/>
    <w:rsid w:val="00405AFB"/>
    <w:rsid w:val="00406062"/>
    <w:rsid w:val="004068B0"/>
    <w:rsid w:val="00406B1C"/>
    <w:rsid w:val="00407137"/>
    <w:rsid w:val="00407644"/>
    <w:rsid w:val="0040788A"/>
    <w:rsid w:val="00407BCA"/>
    <w:rsid w:val="00407F6A"/>
    <w:rsid w:val="0041072E"/>
    <w:rsid w:val="004114A3"/>
    <w:rsid w:val="00411C2D"/>
    <w:rsid w:val="00412093"/>
    <w:rsid w:val="00412405"/>
    <w:rsid w:val="004125E6"/>
    <w:rsid w:val="004127FC"/>
    <w:rsid w:val="004129FF"/>
    <w:rsid w:val="00412C94"/>
    <w:rsid w:val="00412CDB"/>
    <w:rsid w:val="00412E21"/>
    <w:rsid w:val="004131E2"/>
    <w:rsid w:val="004133ED"/>
    <w:rsid w:val="00413BC7"/>
    <w:rsid w:val="0041402E"/>
    <w:rsid w:val="00414121"/>
    <w:rsid w:val="00414168"/>
    <w:rsid w:val="00414389"/>
    <w:rsid w:val="00414867"/>
    <w:rsid w:val="00414D31"/>
    <w:rsid w:val="00415042"/>
    <w:rsid w:val="0041533E"/>
    <w:rsid w:val="00415383"/>
    <w:rsid w:val="00415E50"/>
    <w:rsid w:val="004168DE"/>
    <w:rsid w:val="00416978"/>
    <w:rsid w:val="00417208"/>
    <w:rsid w:val="00417279"/>
    <w:rsid w:val="00417461"/>
    <w:rsid w:val="0041766F"/>
    <w:rsid w:val="004176AD"/>
    <w:rsid w:val="00417E21"/>
    <w:rsid w:val="00420610"/>
    <w:rsid w:val="00420839"/>
    <w:rsid w:val="004211DD"/>
    <w:rsid w:val="0042120B"/>
    <w:rsid w:val="00421336"/>
    <w:rsid w:val="004217E8"/>
    <w:rsid w:val="0042187A"/>
    <w:rsid w:val="0042235E"/>
    <w:rsid w:val="0042257A"/>
    <w:rsid w:val="004227F1"/>
    <w:rsid w:val="00422E39"/>
    <w:rsid w:val="004234A2"/>
    <w:rsid w:val="00423C54"/>
    <w:rsid w:val="00423C74"/>
    <w:rsid w:val="00423F67"/>
    <w:rsid w:val="00423FE4"/>
    <w:rsid w:val="0042403C"/>
    <w:rsid w:val="00424070"/>
    <w:rsid w:val="00424101"/>
    <w:rsid w:val="00424641"/>
    <w:rsid w:val="00424941"/>
    <w:rsid w:val="0042504A"/>
    <w:rsid w:val="00425428"/>
    <w:rsid w:val="00425D14"/>
    <w:rsid w:val="00426122"/>
    <w:rsid w:val="0042623E"/>
    <w:rsid w:val="0042634F"/>
    <w:rsid w:val="00426530"/>
    <w:rsid w:val="00426A9A"/>
    <w:rsid w:val="00426EA3"/>
    <w:rsid w:val="004273A5"/>
    <w:rsid w:val="00427462"/>
    <w:rsid w:val="00427499"/>
    <w:rsid w:val="0042772D"/>
    <w:rsid w:val="004278AB"/>
    <w:rsid w:val="00427958"/>
    <w:rsid w:val="004302AD"/>
    <w:rsid w:val="004306CC"/>
    <w:rsid w:val="00431407"/>
    <w:rsid w:val="0043140C"/>
    <w:rsid w:val="00431414"/>
    <w:rsid w:val="00431730"/>
    <w:rsid w:val="00431DA5"/>
    <w:rsid w:val="00431FC9"/>
    <w:rsid w:val="004323BF"/>
    <w:rsid w:val="004329A0"/>
    <w:rsid w:val="00432C0E"/>
    <w:rsid w:val="00432E1A"/>
    <w:rsid w:val="00432E9B"/>
    <w:rsid w:val="004334CD"/>
    <w:rsid w:val="00433566"/>
    <w:rsid w:val="00433619"/>
    <w:rsid w:val="00434358"/>
    <w:rsid w:val="004349CE"/>
    <w:rsid w:val="0043559E"/>
    <w:rsid w:val="00435AC1"/>
    <w:rsid w:val="0043611C"/>
    <w:rsid w:val="00436217"/>
    <w:rsid w:val="00436327"/>
    <w:rsid w:val="0043651C"/>
    <w:rsid w:val="004365B3"/>
    <w:rsid w:val="00436C41"/>
    <w:rsid w:val="00436D63"/>
    <w:rsid w:val="00437143"/>
    <w:rsid w:val="00437152"/>
    <w:rsid w:val="0043731E"/>
    <w:rsid w:val="00437431"/>
    <w:rsid w:val="00437885"/>
    <w:rsid w:val="00440289"/>
    <w:rsid w:val="00440C72"/>
    <w:rsid w:val="00440D45"/>
    <w:rsid w:val="00440F85"/>
    <w:rsid w:val="0044146D"/>
    <w:rsid w:val="00441E74"/>
    <w:rsid w:val="004423BB"/>
    <w:rsid w:val="0044279C"/>
    <w:rsid w:val="00442A6D"/>
    <w:rsid w:val="00442EAF"/>
    <w:rsid w:val="00442ED8"/>
    <w:rsid w:val="00443386"/>
    <w:rsid w:val="00443D94"/>
    <w:rsid w:val="00443E61"/>
    <w:rsid w:val="00443E77"/>
    <w:rsid w:val="004442C2"/>
    <w:rsid w:val="004456CB"/>
    <w:rsid w:val="004460BC"/>
    <w:rsid w:val="00446C44"/>
    <w:rsid w:val="0044703A"/>
    <w:rsid w:val="00447159"/>
    <w:rsid w:val="00447B04"/>
    <w:rsid w:val="00447C98"/>
    <w:rsid w:val="004501FF"/>
    <w:rsid w:val="00450837"/>
    <w:rsid w:val="00450897"/>
    <w:rsid w:val="0045096F"/>
    <w:rsid w:val="004510CC"/>
    <w:rsid w:val="004513B7"/>
    <w:rsid w:val="004514BF"/>
    <w:rsid w:val="00451D89"/>
    <w:rsid w:val="00452467"/>
    <w:rsid w:val="0045272F"/>
    <w:rsid w:val="004528BE"/>
    <w:rsid w:val="00452C86"/>
    <w:rsid w:val="00454B23"/>
    <w:rsid w:val="00455D83"/>
    <w:rsid w:val="00455DAD"/>
    <w:rsid w:val="00455F2B"/>
    <w:rsid w:val="0045685D"/>
    <w:rsid w:val="00456BE4"/>
    <w:rsid w:val="00457354"/>
    <w:rsid w:val="0045742B"/>
    <w:rsid w:val="00457B0C"/>
    <w:rsid w:val="00460954"/>
    <w:rsid w:val="00460B62"/>
    <w:rsid w:val="00461121"/>
    <w:rsid w:val="00461247"/>
    <w:rsid w:val="00461A50"/>
    <w:rsid w:val="0046223A"/>
    <w:rsid w:val="004624C4"/>
    <w:rsid w:val="00462606"/>
    <w:rsid w:val="00462D7B"/>
    <w:rsid w:val="004635CB"/>
    <w:rsid w:val="00464001"/>
    <w:rsid w:val="004644BD"/>
    <w:rsid w:val="00464951"/>
    <w:rsid w:val="00465732"/>
    <w:rsid w:val="00465CAC"/>
    <w:rsid w:val="00465E22"/>
    <w:rsid w:val="004664DE"/>
    <w:rsid w:val="00466BA1"/>
    <w:rsid w:val="00466BB1"/>
    <w:rsid w:val="00466C3C"/>
    <w:rsid w:val="00466E9A"/>
    <w:rsid w:val="00467106"/>
    <w:rsid w:val="00467708"/>
    <w:rsid w:val="00467833"/>
    <w:rsid w:val="004705F3"/>
    <w:rsid w:val="004706DA"/>
    <w:rsid w:val="004706E1"/>
    <w:rsid w:val="004707B2"/>
    <w:rsid w:val="004719B6"/>
    <w:rsid w:val="004719E4"/>
    <w:rsid w:val="00471BE7"/>
    <w:rsid w:val="00471DDA"/>
    <w:rsid w:val="00471DE0"/>
    <w:rsid w:val="00471F4F"/>
    <w:rsid w:val="00472542"/>
    <w:rsid w:val="004725C7"/>
    <w:rsid w:val="00472C90"/>
    <w:rsid w:val="0047300C"/>
    <w:rsid w:val="00473AE3"/>
    <w:rsid w:val="00473C6C"/>
    <w:rsid w:val="00473DB1"/>
    <w:rsid w:val="00473ECB"/>
    <w:rsid w:val="00474512"/>
    <w:rsid w:val="00474598"/>
    <w:rsid w:val="004748FF"/>
    <w:rsid w:val="00474D4F"/>
    <w:rsid w:val="00475028"/>
    <w:rsid w:val="00475218"/>
    <w:rsid w:val="00476479"/>
    <w:rsid w:val="0047648D"/>
    <w:rsid w:val="004765DA"/>
    <w:rsid w:val="00476639"/>
    <w:rsid w:val="004768B8"/>
    <w:rsid w:val="00477C9A"/>
    <w:rsid w:val="00480A91"/>
    <w:rsid w:val="00480BE5"/>
    <w:rsid w:val="00480C13"/>
    <w:rsid w:val="00480E99"/>
    <w:rsid w:val="0048149B"/>
    <w:rsid w:val="00481A17"/>
    <w:rsid w:val="00481A90"/>
    <w:rsid w:val="004820D9"/>
    <w:rsid w:val="004824CB"/>
    <w:rsid w:val="00482A04"/>
    <w:rsid w:val="00482BC5"/>
    <w:rsid w:val="00482DC3"/>
    <w:rsid w:val="00483FCF"/>
    <w:rsid w:val="0048409E"/>
    <w:rsid w:val="0048492E"/>
    <w:rsid w:val="00484E53"/>
    <w:rsid w:val="00485528"/>
    <w:rsid w:val="004857F1"/>
    <w:rsid w:val="00485D25"/>
    <w:rsid w:val="00485E5F"/>
    <w:rsid w:val="004866E8"/>
    <w:rsid w:val="00486736"/>
    <w:rsid w:val="00486A47"/>
    <w:rsid w:val="004873BA"/>
    <w:rsid w:val="00487644"/>
    <w:rsid w:val="00487960"/>
    <w:rsid w:val="00487CCD"/>
    <w:rsid w:val="00487D03"/>
    <w:rsid w:val="00487D81"/>
    <w:rsid w:val="004902A1"/>
    <w:rsid w:val="0049065C"/>
    <w:rsid w:val="004906B4"/>
    <w:rsid w:val="00491304"/>
    <w:rsid w:val="004915CC"/>
    <w:rsid w:val="004917CB"/>
    <w:rsid w:val="004923CB"/>
    <w:rsid w:val="00492797"/>
    <w:rsid w:val="004933BE"/>
    <w:rsid w:val="0049383C"/>
    <w:rsid w:val="00493B95"/>
    <w:rsid w:val="00493CB3"/>
    <w:rsid w:val="00494569"/>
    <w:rsid w:val="00494D40"/>
    <w:rsid w:val="004953C2"/>
    <w:rsid w:val="0049561A"/>
    <w:rsid w:val="0049590D"/>
    <w:rsid w:val="00495BF6"/>
    <w:rsid w:val="00495C8E"/>
    <w:rsid w:val="004966CB"/>
    <w:rsid w:val="00496859"/>
    <w:rsid w:val="004969EA"/>
    <w:rsid w:val="00496AEE"/>
    <w:rsid w:val="00496AF6"/>
    <w:rsid w:val="00496C03"/>
    <w:rsid w:val="0049743E"/>
    <w:rsid w:val="004979CA"/>
    <w:rsid w:val="00497C4A"/>
    <w:rsid w:val="004A0178"/>
    <w:rsid w:val="004A02AF"/>
    <w:rsid w:val="004A0372"/>
    <w:rsid w:val="004A0527"/>
    <w:rsid w:val="004A0A1C"/>
    <w:rsid w:val="004A0F5A"/>
    <w:rsid w:val="004A0F7A"/>
    <w:rsid w:val="004A1265"/>
    <w:rsid w:val="004A136F"/>
    <w:rsid w:val="004A18EB"/>
    <w:rsid w:val="004A1CC3"/>
    <w:rsid w:val="004A2952"/>
    <w:rsid w:val="004A3550"/>
    <w:rsid w:val="004A35E0"/>
    <w:rsid w:val="004A3EA9"/>
    <w:rsid w:val="004A4263"/>
    <w:rsid w:val="004A44BF"/>
    <w:rsid w:val="004A477D"/>
    <w:rsid w:val="004A4FFB"/>
    <w:rsid w:val="004A51C9"/>
    <w:rsid w:val="004A53E9"/>
    <w:rsid w:val="004A59C2"/>
    <w:rsid w:val="004A5FF6"/>
    <w:rsid w:val="004A632A"/>
    <w:rsid w:val="004A6356"/>
    <w:rsid w:val="004A6F2C"/>
    <w:rsid w:val="004A7674"/>
    <w:rsid w:val="004A771C"/>
    <w:rsid w:val="004A77F1"/>
    <w:rsid w:val="004A7D3F"/>
    <w:rsid w:val="004A7F9A"/>
    <w:rsid w:val="004A7FE1"/>
    <w:rsid w:val="004B0898"/>
    <w:rsid w:val="004B0A09"/>
    <w:rsid w:val="004B0B4A"/>
    <w:rsid w:val="004B0B52"/>
    <w:rsid w:val="004B0E9C"/>
    <w:rsid w:val="004B11C1"/>
    <w:rsid w:val="004B1C55"/>
    <w:rsid w:val="004B1D35"/>
    <w:rsid w:val="004B2181"/>
    <w:rsid w:val="004B2260"/>
    <w:rsid w:val="004B2534"/>
    <w:rsid w:val="004B34D6"/>
    <w:rsid w:val="004B3555"/>
    <w:rsid w:val="004B35CA"/>
    <w:rsid w:val="004B3601"/>
    <w:rsid w:val="004B36B1"/>
    <w:rsid w:val="004B44CF"/>
    <w:rsid w:val="004B46C4"/>
    <w:rsid w:val="004B598E"/>
    <w:rsid w:val="004B5AE6"/>
    <w:rsid w:val="004B5B1A"/>
    <w:rsid w:val="004B6465"/>
    <w:rsid w:val="004B6D63"/>
    <w:rsid w:val="004B6EB3"/>
    <w:rsid w:val="004B7308"/>
    <w:rsid w:val="004B7B30"/>
    <w:rsid w:val="004B7B95"/>
    <w:rsid w:val="004C0310"/>
    <w:rsid w:val="004C03CD"/>
    <w:rsid w:val="004C06FE"/>
    <w:rsid w:val="004C09A3"/>
    <w:rsid w:val="004C1241"/>
    <w:rsid w:val="004C1BB9"/>
    <w:rsid w:val="004C1CC0"/>
    <w:rsid w:val="004C23E2"/>
    <w:rsid w:val="004C3758"/>
    <w:rsid w:val="004C39D8"/>
    <w:rsid w:val="004C4780"/>
    <w:rsid w:val="004C4AEE"/>
    <w:rsid w:val="004C5462"/>
    <w:rsid w:val="004C5B82"/>
    <w:rsid w:val="004C5C43"/>
    <w:rsid w:val="004C60A8"/>
    <w:rsid w:val="004C61F7"/>
    <w:rsid w:val="004C74BD"/>
    <w:rsid w:val="004C7530"/>
    <w:rsid w:val="004C7731"/>
    <w:rsid w:val="004C7970"/>
    <w:rsid w:val="004C7C7F"/>
    <w:rsid w:val="004D04DC"/>
    <w:rsid w:val="004D0657"/>
    <w:rsid w:val="004D0A8D"/>
    <w:rsid w:val="004D0FCF"/>
    <w:rsid w:val="004D1238"/>
    <w:rsid w:val="004D1486"/>
    <w:rsid w:val="004D1A7E"/>
    <w:rsid w:val="004D1B77"/>
    <w:rsid w:val="004D1D6A"/>
    <w:rsid w:val="004D208F"/>
    <w:rsid w:val="004D212B"/>
    <w:rsid w:val="004D243B"/>
    <w:rsid w:val="004D2CB9"/>
    <w:rsid w:val="004D2D10"/>
    <w:rsid w:val="004D32BF"/>
    <w:rsid w:val="004D3386"/>
    <w:rsid w:val="004D33D6"/>
    <w:rsid w:val="004D3576"/>
    <w:rsid w:val="004D3AD8"/>
    <w:rsid w:val="004D3B99"/>
    <w:rsid w:val="004D49E4"/>
    <w:rsid w:val="004D4AA8"/>
    <w:rsid w:val="004D503D"/>
    <w:rsid w:val="004D555E"/>
    <w:rsid w:val="004D5C12"/>
    <w:rsid w:val="004D6193"/>
    <w:rsid w:val="004D6314"/>
    <w:rsid w:val="004D6F1D"/>
    <w:rsid w:val="004D716F"/>
    <w:rsid w:val="004D7198"/>
    <w:rsid w:val="004D74B8"/>
    <w:rsid w:val="004D7A25"/>
    <w:rsid w:val="004D7B04"/>
    <w:rsid w:val="004D7C32"/>
    <w:rsid w:val="004D7D67"/>
    <w:rsid w:val="004E0333"/>
    <w:rsid w:val="004E0E8E"/>
    <w:rsid w:val="004E1AC5"/>
    <w:rsid w:val="004E1AFA"/>
    <w:rsid w:val="004E1D71"/>
    <w:rsid w:val="004E26C9"/>
    <w:rsid w:val="004E2A06"/>
    <w:rsid w:val="004E3325"/>
    <w:rsid w:val="004E34A5"/>
    <w:rsid w:val="004E37E3"/>
    <w:rsid w:val="004E393C"/>
    <w:rsid w:val="004E3AD9"/>
    <w:rsid w:val="004E3B63"/>
    <w:rsid w:val="004E3BDC"/>
    <w:rsid w:val="004E3C27"/>
    <w:rsid w:val="004E3DAD"/>
    <w:rsid w:val="004E4C3A"/>
    <w:rsid w:val="004E4D74"/>
    <w:rsid w:val="004E4EBC"/>
    <w:rsid w:val="004E502C"/>
    <w:rsid w:val="004E52A4"/>
    <w:rsid w:val="004E58AA"/>
    <w:rsid w:val="004E5B2A"/>
    <w:rsid w:val="004E5B2D"/>
    <w:rsid w:val="004E6196"/>
    <w:rsid w:val="004E628D"/>
    <w:rsid w:val="004E6655"/>
    <w:rsid w:val="004E6D45"/>
    <w:rsid w:val="004E7695"/>
    <w:rsid w:val="004E7AC4"/>
    <w:rsid w:val="004F0D58"/>
    <w:rsid w:val="004F120C"/>
    <w:rsid w:val="004F1C17"/>
    <w:rsid w:val="004F2291"/>
    <w:rsid w:val="004F26A0"/>
    <w:rsid w:val="004F274B"/>
    <w:rsid w:val="004F299E"/>
    <w:rsid w:val="004F3216"/>
    <w:rsid w:val="004F356B"/>
    <w:rsid w:val="004F3A51"/>
    <w:rsid w:val="004F3D45"/>
    <w:rsid w:val="004F4195"/>
    <w:rsid w:val="004F42EA"/>
    <w:rsid w:val="004F4CA8"/>
    <w:rsid w:val="004F5CCB"/>
    <w:rsid w:val="004F5EA7"/>
    <w:rsid w:val="004F619F"/>
    <w:rsid w:val="004F648C"/>
    <w:rsid w:val="004F670A"/>
    <w:rsid w:val="004F6B40"/>
    <w:rsid w:val="004F7118"/>
    <w:rsid w:val="004F712E"/>
    <w:rsid w:val="004F7510"/>
    <w:rsid w:val="00500078"/>
    <w:rsid w:val="005001A5"/>
    <w:rsid w:val="005005E0"/>
    <w:rsid w:val="00500776"/>
    <w:rsid w:val="00501090"/>
    <w:rsid w:val="0050149D"/>
    <w:rsid w:val="005015DF"/>
    <w:rsid w:val="005016F5"/>
    <w:rsid w:val="00501BD5"/>
    <w:rsid w:val="00501C6C"/>
    <w:rsid w:val="00502242"/>
    <w:rsid w:val="0050288E"/>
    <w:rsid w:val="0050361B"/>
    <w:rsid w:val="005037A6"/>
    <w:rsid w:val="00503A32"/>
    <w:rsid w:val="00503D75"/>
    <w:rsid w:val="00504A41"/>
    <w:rsid w:val="00504B94"/>
    <w:rsid w:val="00505548"/>
    <w:rsid w:val="00505E53"/>
    <w:rsid w:val="005063C8"/>
    <w:rsid w:val="005063CD"/>
    <w:rsid w:val="005064DE"/>
    <w:rsid w:val="00506667"/>
    <w:rsid w:val="00506757"/>
    <w:rsid w:val="00506C9A"/>
    <w:rsid w:val="00506CD5"/>
    <w:rsid w:val="00506E4F"/>
    <w:rsid w:val="0050703C"/>
    <w:rsid w:val="00507412"/>
    <w:rsid w:val="005074F1"/>
    <w:rsid w:val="00507897"/>
    <w:rsid w:val="00510BA5"/>
    <w:rsid w:val="00510E06"/>
    <w:rsid w:val="00510F27"/>
    <w:rsid w:val="00510F57"/>
    <w:rsid w:val="00511E64"/>
    <w:rsid w:val="0051238A"/>
    <w:rsid w:val="00512410"/>
    <w:rsid w:val="00513103"/>
    <w:rsid w:val="005135C2"/>
    <w:rsid w:val="00513F00"/>
    <w:rsid w:val="00514743"/>
    <w:rsid w:val="00515495"/>
    <w:rsid w:val="005155C3"/>
    <w:rsid w:val="005157B7"/>
    <w:rsid w:val="00515A24"/>
    <w:rsid w:val="00515EA5"/>
    <w:rsid w:val="00515F1C"/>
    <w:rsid w:val="005164B6"/>
    <w:rsid w:val="00517468"/>
    <w:rsid w:val="00517F98"/>
    <w:rsid w:val="005201B4"/>
    <w:rsid w:val="005201FF"/>
    <w:rsid w:val="0052032D"/>
    <w:rsid w:val="00520F32"/>
    <w:rsid w:val="005210E8"/>
    <w:rsid w:val="005219A3"/>
    <w:rsid w:val="00521C46"/>
    <w:rsid w:val="00521EEE"/>
    <w:rsid w:val="005220F1"/>
    <w:rsid w:val="00523947"/>
    <w:rsid w:val="00523C72"/>
    <w:rsid w:val="00524D16"/>
    <w:rsid w:val="00524F0B"/>
    <w:rsid w:val="0052521A"/>
    <w:rsid w:val="00525DD3"/>
    <w:rsid w:val="00526AA5"/>
    <w:rsid w:val="00526BF1"/>
    <w:rsid w:val="00527077"/>
    <w:rsid w:val="0052732B"/>
    <w:rsid w:val="00530B17"/>
    <w:rsid w:val="00531B65"/>
    <w:rsid w:val="00531B93"/>
    <w:rsid w:val="00531E60"/>
    <w:rsid w:val="00532080"/>
    <w:rsid w:val="00532303"/>
    <w:rsid w:val="00532814"/>
    <w:rsid w:val="00532C30"/>
    <w:rsid w:val="005336DA"/>
    <w:rsid w:val="00533A8D"/>
    <w:rsid w:val="00534468"/>
    <w:rsid w:val="005344B8"/>
    <w:rsid w:val="00534782"/>
    <w:rsid w:val="00534998"/>
    <w:rsid w:val="005351D4"/>
    <w:rsid w:val="00535517"/>
    <w:rsid w:val="0053554A"/>
    <w:rsid w:val="0053662A"/>
    <w:rsid w:val="00537133"/>
    <w:rsid w:val="00537470"/>
    <w:rsid w:val="005377B8"/>
    <w:rsid w:val="00537BD9"/>
    <w:rsid w:val="00540BFA"/>
    <w:rsid w:val="00542002"/>
    <w:rsid w:val="00542378"/>
    <w:rsid w:val="0054249F"/>
    <w:rsid w:val="0054281E"/>
    <w:rsid w:val="00542E87"/>
    <w:rsid w:val="005430A3"/>
    <w:rsid w:val="0054366F"/>
    <w:rsid w:val="00543C29"/>
    <w:rsid w:val="00543F8F"/>
    <w:rsid w:val="00544480"/>
    <w:rsid w:val="00545FA0"/>
    <w:rsid w:val="0054614F"/>
    <w:rsid w:val="00546209"/>
    <w:rsid w:val="00546566"/>
    <w:rsid w:val="0054682F"/>
    <w:rsid w:val="00546EB8"/>
    <w:rsid w:val="005471A3"/>
    <w:rsid w:val="005475B8"/>
    <w:rsid w:val="005476CC"/>
    <w:rsid w:val="00550594"/>
    <w:rsid w:val="005509EA"/>
    <w:rsid w:val="00550A3D"/>
    <w:rsid w:val="0055122B"/>
    <w:rsid w:val="00551E28"/>
    <w:rsid w:val="005520A9"/>
    <w:rsid w:val="005526F9"/>
    <w:rsid w:val="00552926"/>
    <w:rsid w:val="005533B0"/>
    <w:rsid w:val="00553810"/>
    <w:rsid w:val="00553BAC"/>
    <w:rsid w:val="00553F95"/>
    <w:rsid w:val="0055447B"/>
    <w:rsid w:val="00554B17"/>
    <w:rsid w:val="00555BD0"/>
    <w:rsid w:val="00556944"/>
    <w:rsid w:val="00556977"/>
    <w:rsid w:val="00556EAC"/>
    <w:rsid w:val="00557029"/>
    <w:rsid w:val="0055702B"/>
    <w:rsid w:val="0055733D"/>
    <w:rsid w:val="0055738E"/>
    <w:rsid w:val="00557627"/>
    <w:rsid w:val="00557C5A"/>
    <w:rsid w:val="00557E4E"/>
    <w:rsid w:val="0056021D"/>
    <w:rsid w:val="00560F2F"/>
    <w:rsid w:val="005614F8"/>
    <w:rsid w:val="00561FBA"/>
    <w:rsid w:val="005621C1"/>
    <w:rsid w:val="005622DC"/>
    <w:rsid w:val="0056264E"/>
    <w:rsid w:val="00562D33"/>
    <w:rsid w:val="0056412E"/>
    <w:rsid w:val="0056436D"/>
    <w:rsid w:val="005644D2"/>
    <w:rsid w:val="00564D8E"/>
    <w:rsid w:val="005651AE"/>
    <w:rsid w:val="00565442"/>
    <w:rsid w:val="00565995"/>
    <w:rsid w:val="005664BD"/>
    <w:rsid w:val="00566C5B"/>
    <w:rsid w:val="005673B6"/>
    <w:rsid w:val="00567540"/>
    <w:rsid w:val="0056776A"/>
    <w:rsid w:val="00567885"/>
    <w:rsid w:val="00567E5C"/>
    <w:rsid w:val="00570018"/>
    <w:rsid w:val="005700B0"/>
    <w:rsid w:val="00570187"/>
    <w:rsid w:val="00571007"/>
    <w:rsid w:val="00571525"/>
    <w:rsid w:val="00571813"/>
    <w:rsid w:val="00571CDE"/>
    <w:rsid w:val="00571D4C"/>
    <w:rsid w:val="00571FDF"/>
    <w:rsid w:val="0057262A"/>
    <w:rsid w:val="00572829"/>
    <w:rsid w:val="0057318D"/>
    <w:rsid w:val="00573BEC"/>
    <w:rsid w:val="0057459F"/>
    <w:rsid w:val="00574A53"/>
    <w:rsid w:val="00574F05"/>
    <w:rsid w:val="00575E29"/>
    <w:rsid w:val="00576784"/>
    <w:rsid w:val="00576F83"/>
    <w:rsid w:val="005770C7"/>
    <w:rsid w:val="005772E4"/>
    <w:rsid w:val="00577328"/>
    <w:rsid w:val="00577492"/>
    <w:rsid w:val="005802DE"/>
    <w:rsid w:val="00580448"/>
    <w:rsid w:val="00580710"/>
    <w:rsid w:val="005807E1"/>
    <w:rsid w:val="005808C3"/>
    <w:rsid w:val="00580BA9"/>
    <w:rsid w:val="005818E7"/>
    <w:rsid w:val="005820CE"/>
    <w:rsid w:val="005826CF"/>
    <w:rsid w:val="00582D38"/>
    <w:rsid w:val="0058330D"/>
    <w:rsid w:val="00583C56"/>
    <w:rsid w:val="005841AA"/>
    <w:rsid w:val="00584215"/>
    <w:rsid w:val="0058423B"/>
    <w:rsid w:val="00584244"/>
    <w:rsid w:val="00584B78"/>
    <w:rsid w:val="00584D33"/>
    <w:rsid w:val="00584F3E"/>
    <w:rsid w:val="005857B6"/>
    <w:rsid w:val="005857F5"/>
    <w:rsid w:val="00585A7C"/>
    <w:rsid w:val="00585A80"/>
    <w:rsid w:val="00585EAC"/>
    <w:rsid w:val="00585EF2"/>
    <w:rsid w:val="005861FF"/>
    <w:rsid w:val="0058632E"/>
    <w:rsid w:val="005866EA"/>
    <w:rsid w:val="0058691F"/>
    <w:rsid w:val="00586E10"/>
    <w:rsid w:val="00587EDB"/>
    <w:rsid w:val="0059031E"/>
    <w:rsid w:val="005906E9"/>
    <w:rsid w:val="005908FD"/>
    <w:rsid w:val="0059108D"/>
    <w:rsid w:val="005913F5"/>
    <w:rsid w:val="00591522"/>
    <w:rsid w:val="00591F85"/>
    <w:rsid w:val="00592699"/>
    <w:rsid w:val="00592957"/>
    <w:rsid w:val="005932C6"/>
    <w:rsid w:val="005932D0"/>
    <w:rsid w:val="005937F1"/>
    <w:rsid w:val="00593DAC"/>
    <w:rsid w:val="00593DD0"/>
    <w:rsid w:val="005941E6"/>
    <w:rsid w:val="005942FF"/>
    <w:rsid w:val="005947DD"/>
    <w:rsid w:val="00594AFB"/>
    <w:rsid w:val="00594D14"/>
    <w:rsid w:val="005951B0"/>
    <w:rsid w:val="00595687"/>
    <w:rsid w:val="00595727"/>
    <w:rsid w:val="0059595D"/>
    <w:rsid w:val="0059599A"/>
    <w:rsid w:val="00595D26"/>
    <w:rsid w:val="00596260"/>
    <w:rsid w:val="00596549"/>
    <w:rsid w:val="00597216"/>
    <w:rsid w:val="005973CB"/>
    <w:rsid w:val="005A009E"/>
    <w:rsid w:val="005A01A5"/>
    <w:rsid w:val="005A023C"/>
    <w:rsid w:val="005A08A9"/>
    <w:rsid w:val="005A0CDD"/>
    <w:rsid w:val="005A12A6"/>
    <w:rsid w:val="005A13D9"/>
    <w:rsid w:val="005A1F4A"/>
    <w:rsid w:val="005A2BBF"/>
    <w:rsid w:val="005A2E14"/>
    <w:rsid w:val="005A2E65"/>
    <w:rsid w:val="005A3224"/>
    <w:rsid w:val="005A341C"/>
    <w:rsid w:val="005A3669"/>
    <w:rsid w:val="005A46B8"/>
    <w:rsid w:val="005A48DD"/>
    <w:rsid w:val="005A4AF5"/>
    <w:rsid w:val="005A4FF0"/>
    <w:rsid w:val="005A5613"/>
    <w:rsid w:val="005A5E02"/>
    <w:rsid w:val="005A6418"/>
    <w:rsid w:val="005A64F5"/>
    <w:rsid w:val="005A66C5"/>
    <w:rsid w:val="005B007D"/>
    <w:rsid w:val="005B05A0"/>
    <w:rsid w:val="005B0AE1"/>
    <w:rsid w:val="005B13AA"/>
    <w:rsid w:val="005B18A7"/>
    <w:rsid w:val="005B203E"/>
    <w:rsid w:val="005B29E6"/>
    <w:rsid w:val="005B2B7E"/>
    <w:rsid w:val="005B2D58"/>
    <w:rsid w:val="005B31C2"/>
    <w:rsid w:val="005B3280"/>
    <w:rsid w:val="005B38D0"/>
    <w:rsid w:val="005B3DDA"/>
    <w:rsid w:val="005B45BF"/>
    <w:rsid w:val="005B50D4"/>
    <w:rsid w:val="005B5242"/>
    <w:rsid w:val="005B573A"/>
    <w:rsid w:val="005B5F5A"/>
    <w:rsid w:val="005B6084"/>
    <w:rsid w:val="005B6DEC"/>
    <w:rsid w:val="005B7442"/>
    <w:rsid w:val="005B7758"/>
    <w:rsid w:val="005B7C46"/>
    <w:rsid w:val="005B7D31"/>
    <w:rsid w:val="005C08A1"/>
    <w:rsid w:val="005C0AFF"/>
    <w:rsid w:val="005C139B"/>
    <w:rsid w:val="005C1B56"/>
    <w:rsid w:val="005C1B64"/>
    <w:rsid w:val="005C1D33"/>
    <w:rsid w:val="005C234E"/>
    <w:rsid w:val="005C26CF"/>
    <w:rsid w:val="005C27AE"/>
    <w:rsid w:val="005C29A8"/>
    <w:rsid w:val="005C2ACF"/>
    <w:rsid w:val="005C30DB"/>
    <w:rsid w:val="005C3296"/>
    <w:rsid w:val="005C36EF"/>
    <w:rsid w:val="005C3D16"/>
    <w:rsid w:val="005C3D95"/>
    <w:rsid w:val="005C4E32"/>
    <w:rsid w:val="005C50D1"/>
    <w:rsid w:val="005C54A8"/>
    <w:rsid w:val="005C5A7A"/>
    <w:rsid w:val="005C5B4A"/>
    <w:rsid w:val="005C6452"/>
    <w:rsid w:val="005C6519"/>
    <w:rsid w:val="005C65E6"/>
    <w:rsid w:val="005C6843"/>
    <w:rsid w:val="005C6A6C"/>
    <w:rsid w:val="005C6E2F"/>
    <w:rsid w:val="005C6FD9"/>
    <w:rsid w:val="005C709B"/>
    <w:rsid w:val="005C74DA"/>
    <w:rsid w:val="005C78E8"/>
    <w:rsid w:val="005D02C6"/>
    <w:rsid w:val="005D0794"/>
    <w:rsid w:val="005D07C1"/>
    <w:rsid w:val="005D14EA"/>
    <w:rsid w:val="005D17DF"/>
    <w:rsid w:val="005D200C"/>
    <w:rsid w:val="005D24F3"/>
    <w:rsid w:val="005D2829"/>
    <w:rsid w:val="005D37D0"/>
    <w:rsid w:val="005D40A5"/>
    <w:rsid w:val="005D4318"/>
    <w:rsid w:val="005D47C6"/>
    <w:rsid w:val="005D48A2"/>
    <w:rsid w:val="005D4D68"/>
    <w:rsid w:val="005D5054"/>
    <w:rsid w:val="005D5665"/>
    <w:rsid w:val="005D576F"/>
    <w:rsid w:val="005D5E2F"/>
    <w:rsid w:val="005D5EC4"/>
    <w:rsid w:val="005D63D4"/>
    <w:rsid w:val="005D63F2"/>
    <w:rsid w:val="005D6601"/>
    <w:rsid w:val="005D66CE"/>
    <w:rsid w:val="005D6740"/>
    <w:rsid w:val="005D6837"/>
    <w:rsid w:val="005D6F62"/>
    <w:rsid w:val="005D719F"/>
    <w:rsid w:val="005D7525"/>
    <w:rsid w:val="005D7738"/>
    <w:rsid w:val="005D7753"/>
    <w:rsid w:val="005D7C64"/>
    <w:rsid w:val="005E001C"/>
    <w:rsid w:val="005E00A8"/>
    <w:rsid w:val="005E0404"/>
    <w:rsid w:val="005E0B84"/>
    <w:rsid w:val="005E1059"/>
    <w:rsid w:val="005E191F"/>
    <w:rsid w:val="005E197C"/>
    <w:rsid w:val="005E1C07"/>
    <w:rsid w:val="005E1D51"/>
    <w:rsid w:val="005E1E15"/>
    <w:rsid w:val="005E229B"/>
    <w:rsid w:val="005E2EA2"/>
    <w:rsid w:val="005E36C3"/>
    <w:rsid w:val="005E3982"/>
    <w:rsid w:val="005E3F06"/>
    <w:rsid w:val="005E4097"/>
    <w:rsid w:val="005E447C"/>
    <w:rsid w:val="005E48B5"/>
    <w:rsid w:val="005E4BC9"/>
    <w:rsid w:val="005E5C68"/>
    <w:rsid w:val="005E657C"/>
    <w:rsid w:val="005E6AA1"/>
    <w:rsid w:val="005E6ACA"/>
    <w:rsid w:val="005E76E7"/>
    <w:rsid w:val="005E7E38"/>
    <w:rsid w:val="005F01F3"/>
    <w:rsid w:val="005F02E2"/>
    <w:rsid w:val="005F10A9"/>
    <w:rsid w:val="005F15AD"/>
    <w:rsid w:val="005F1919"/>
    <w:rsid w:val="005F19EC"/>
    <w:rsid w:val="005F227B"/>
    <w:rsid w:val="005F2698"/>
    <w:rsid w:val="005F28AA"/>
    <w:rsid w:val="005F2B7E"/>
    <w:rsid w:val="005F2DC3"/>
    <w:rsid w:val="005F2EE0"/>
    <w:rsid w:val="005F300C"/>
    <w:rsid w:val="005F3214"/>
    <w:rsid w:val="005F3971"/>
    <w:rsid w:val="005F4330"/>
    <w:rsid w:val="005F4423"/>
    <w:rsid w:val="005F4D11"/>
    <w:rsid w:val="005F4F55"/>
    <w:rsid w:val="005F57C0"/>
    <w:rsid w:val="005F5AEC"/>
    <w:rsid w:val="005F64C2"/>
    <w:rsid w:val="005F65FB"/>
    <w:rsid w:val="005F67F5"/>
    <w:rsid w:val="005F68BB"/>
    <w:rsid w:val="005F6987"/>
    <w:rsid w:val="005F78FA"/>
    <w:rsid w:val="00600274"/>
    <w:rsid w:val="006008B8"/>
    <w:rsid w:val="00600A73"/>
    <w:rsid w:val="00600CB1"/>
    <w:rsid w:val="0060112B"/>
    <w:rsid w:val="00601BC9"/>
    <w:rsid w:val="00601D94"/>
    <w:rsid w:val="00602F33"/>
    <w:rsid w:val="00603061"/>
    <w:rsid w:val="00603594"/>
    <w:rsid w:val="00603A8A"/>
    <w:rsid w:val="00603AEC"/>
    <w:rsid w:val="006042B2"/>
    <w:rsid w:val="00604E3A"/>
    <w:rsid w:val="0060525E"/>
    <w:rsid w:val="00605782"/>
    <w:rsid w:val="006063E5"/>
    <w:rsid w:val="006069DA"/>
    <w:rsid w:val="0060789C"/>
    <w:rsid w:val="00607C6B"/>
    <w:rsid w:val="00607EAC"/>
    <w:rsid w:val="0061033B"/>
    <w:rsid w:val="00610645"/>
    <w:rsid w:val="006106A3"/>
    <w:rsid w:val="00611365"/>
    <w:rsid w:val="00611676"/>
    <w:rsid w:val="0061241A"/>
    <w:rsid w:val="00612FF8"/>
    <w:rsid w:val="00613BAA"/>
    <w:rsid w:val="006142F2"/>
    <w:rsid w:val="006143A9"/>
    <w:rsid w:val="00614DEF"/>
    <w:rsid w:val="00615237"/>
    <w:rsid w:val="00615552"/>
    <w:rsid w:val="00615A38"/>
    <w:rsid w:val="00615B09"/>
    <w:rsid w:val="00615B5D"/>
    <w:rsid w:val="00615B69"/>
    <w:rsid w:val="00616BA6"/>
    <w:rsid w:val="00616FF1"/>
    <w:rsid w:val="00617854"/>
    <w:rsid w:val="00617CC9"/>
    <w:rsid w:val="00617D09"/>
    <w:rsid w:val="00617DBD"/>
    <w:rsid w:val="006201DB"/>
    <w:rsid w:val="00620473"/>
    <w:rsid w:val="00620535"/>
    <w:rsid w:val="0062075A"/>
    <w:rsid w:val="00620809"/>
    <w:rsid w:val="00620A15"/>
    <w:rsid w:val="00620BF8"/>
    <w:rsid w:val="0062143C"/>
    <w:rsid w:val="00621A27"/>
    <w:rsid w:val="0062275E"/>
    <w:rsid w:val="00622AB2"/>
    <w:rsid w:val="00622AD6"/>
    <w:rsid w:val="00622B27"/>
    <w:rsid w:val="00622F80"/>
    <w:rsid w:val="00623A7D"/>
    <w:rsid w:val="0062456A"/>
    <w:rsid w:val="00624668"/>
    <w:rsid w:val="006249B8"/>
    <w:rsid w:val="00624A9E"/>
    <w:rsid w:val="00624C80"/>
    <w:rsid w:val="006253D4"/>
    <w:rsid w:val="006253E8"/>
    <w:rsid w:val="00625B7B"/>
    <w:rsid w:val="0062669F"/>
    <w:rsid w:val="006274DC"/>
    <w:rsid w:val="006276B7"/>
    <w:rsid w:val="00627920"/>
    <w:rsid w:val="00627BDF"/>
    <w:rsid w:val="00627EE1"/>
    <w:rsid w:val="0063094B"/>
    <w:rsid w:val="00630A40"/>
    <w:rsid w:val="0063197F"/>
    <w:rsid w:val="00632484"/>
    <w:rsid w:val="006326C1"/>
    <w:rsid w:val="00632BCD"/>
    <w:rsid w:val="0063303D"/>
    <w:rsid w:val="00633191"/>
    <w:rsid w:val="0063335D"/>
    <w:rsid w:val="00633862"/>
    <w:rsid w:val="00633C15"/>
    <w:rsid w:val="00633D16"/>
    <w:rsid w:val="00633DC0"/>
    <w:rsid w:val="00633EA1"/>
    <w:rsid w:val="00633F74"/>
    <w:rsid w:val="00634241"/>
    <w:rsid w:val="006350A0"/>
    <w:rsid w:val="00635D35"/>
    <w:rsid w:val="0063675B"/>
    <w:rsid w:val="006368A7"/>
    <w:rsid w:val="00637290"/>
    <w:rsid w:val="00637335"/>
    <w:rsid w:val="006406E8"/>
    <w:rsid w:val="00640DCC"/>
    <w:rsid w:val="00641802"/>
    <w:rsid w:val="00641827"/>
    <w:rsid w:val="00641858"/>
    <w:rsid w:val="0064204F"/>
    <w:rsid w:val="006425B5"/>
    <w:rsid w:val="00642A76"/>
    <w:rsid w:val="00642F5C"/>
    <w:rsid w:val="006430C9"/>
    <w:rsid w:val="0064317B"/>
    <w:rsid w:val="006434A7"/>
    <w:rsid w:val="00643F1D"/>
    <w:rsid w:val="00644684"/>
    <w:rsid w:val="006448E6"/>
    <w:rsid w:val="006451E1"/>
    <w:rsid w:val="00645676"/>
    <w:rsid w:val="00645A91"/>
    <w:rsid w:val="006467CF"/>
    <w:rsid w:val="006468E4"/>
    <w:rsid w:val="006468F8"/>
    <w:rsid w:val="006472CB"/>
    <w:rsid w:val="0064747B"/>
    <w:rsid w:val="0065024E"/>
    <w:rsid w:val="00650515"/>
    <w:rsid w:val="00650576"/>
    <w:rsid w:val="00650677"/>
    <w:rsid w:val="00650933"/>
    <w:rsid w:val="00650AC8"/>
    <w:rsid w:val="00650C97"/>
    <w:rsid w:val="00650EB6"/>
    <w:rsid w:val="0065105E"/>
    <w:rsid w:val="006516E1"/>
    <w:rsid w:val="00652609"/>
    <w:rsid w:val="00652AB7"/>
    <w:rsid w:val="00652D80"/>
    <w:rsid w:val="00652DD6"/>
    <w:rsid w:val="00653AF0"/>
    <w:rsid w:val="00653B6B"/>
    <w:rsid w:val="00653E76"/>
    <w:rsid w:val="0065437F"/>
    <w:rsid w:val="0065491B"/>
    <w:rsid w:val="00654FAE"/>
    <w:rsid w:val="006550E8"/>
    <w:rsid w:val="006557AC"/>
    <w:rsid w:val="00655F81"/>
    <w:rsid w:val="00656074"/>
    <w:rsid w:val="00657745"/>
    <w:rsid w:val="0065799E"/>
    <w:rsid w:val="00657C1F"/>
    <w:rsid w:val="00660B04"/>
    <w:rsid w:val="00660B6E"/>
    <w:rsid w:val="00660C0F"/>
    <w:rsid w:val="00660F52"/>
    <w:rsid w:val="00661135"/>
    <w:rsid w:val="0066137E"/>
    <w:rsid w:val="00661625"/>
    <w:rsid w:val="00661767"/>
    <w:rsid w:val="00662F2E"/>
    <w:rsid w:val="0066340C"/>
    <w:rsid w:val="006645CB"/>
    <w:rsid w:val="00664932"/>
    <w:rsid w:val="00664B98"/>
    <w:rsid w:val="00664B9E"/>
    <w:rsid w:val="00664C14"/>
    <w:rsid w:val="006651FE"/>
    <w:rsid w:val="00665966"/>
    <w:rsid w:val="006665EE"/>
    <w:rsid w:val="00666A0C"/>
    <w:rsid w:val="00666AA8"/>
    <w:rsid w:val="006677D9"/>
    <w:rsid w:val="00667840"/>
    <w:rsid w:val="00667BF0"/>
    <w:rsid w:val="00670811"/>
    <w:rsid w:val="006711F0"/>
    <w:rsid w:val="00671567"/>
    <w:rsid w:val="00671569"/>
    <w:rsid w:val="006716E7"/>
    <w:rsid w:val="006717F5"/>
    <w:rsid w:val="00671920"/>
    <w:rsid w:val="00671928"/>
    <w:rsid w:val="0067194B"/>
    <w:rsid w:val="00671BB7"/>
    <w:rsid w:val="006720A1"/>
    <w:rsid w:val="006725E7"/>
    <w:rsid w:val="006728D7"/>
    <w:rsid w:val="00673C3A"/>
    <w:rsid w:val="0067400A"/>
    <w:rsid w:val="00674DCF"/>
    <w:rsid w:val="00674EFD"/>
    <w:rsid w:val="00674F77"/>
    <w:rsid w:val="00674F78"/>
    <w:rsid w:val="0067520C"/>
    <w:rsid w:val="00675790"/>
    <w:rsid w:val="0067641A"/>
    <w:rsid w:val="006769B0"/>
    <w:rsid w:val="0067710F"/>
    <w:rsid w:val="006774A3"/>
    <w:rsid w:val="006775F7"/>
    <w:rsid w:val="0067766F"/>
    <w:rsid w:val="00677CBE"/>
    <w:rsid w:val="0068035F"/>
    <w:rsid w:val="0068043A"/>
    <w:rsid w:val="00680649"/>
    <w:rsid w:val="006811B9"/>
    <w:rsid w:val="00681259"/>
    <w:rsid w:val="0068135A"/>
    <w:rsid w:val="00681432"/>
    <w:rsid w:val="0068144C"/>
    <w:rsid w:val="00681928"/>
    <w:rsid w:val="00681A9A"/>
    <w:rsid w:val="00681D98"/>
    <w:rsid w:val="00681E32"/>
    <w:rsid w:val="006825EC"/>
    <w:rsid w:val="0068273D"/>
    <w:rsid w:val="00682A8F"/>
    <w:rsid w:val="0068343E"/>
    <w:rsid w:val="00683E9A"/>
    <w:rsid w:val="00685CEB"/>
    <w:rsid w:val="006869C0"/>
    <w:rsid w:val="00686CFB"/>
    <w:rsid w:val="006870E8"/>
    <w:rsid w:val="0068722C"/>
    <w:rsid w:val="006875FB"/>
    <w:rsid w:val="00687672"/>
    <w:rsid w:val="00687690"/>
    <w:rsid w:val="00687729"/>
    <w:rsid w:val="00687769"/>
    <w:rsid w:val="00690673"/>
    <w:rsid w:val="006908E8"/>
    <w:rsid w:val="0069106A"/>
    <w:rsid w:val="0069180B"/>
    <w:rsid w:val="00692210"/>
    <w:rsid w:val="006936BA"/>
    <w:rsid w:val="00693EEC"/>
    <w:rsid w:val="00693EF2"/>
    <w:rsid w:val="006942B9"/>
    <w:rsid w:val="00694882"/>
    <w:rsid w:val="00694C42"/>
    <w:rsid w:val="0069534B"/>
    <w:rsid w:val="00695A9A"/>
    <w:rsid w:val="00695BE8"/>
    <w:rsid w:val="00696935"/>
    <w:rsid w:val="00696ABB"/>
    <w:rsid w:val="00696C0B"/>
    <w:rsid w:val="00696D63"/>
    <w:rsid w:val="0069782A"/>
    <w:rsid w:val="00697972"/>
    <w:rsid w:val="00697CD2"/>
    <w:rsid w:val="006A1DF7"/>
    <w:rsid w:val="006A1EF0"/>
    <w:rsid w:val="006A2287"/>
    <w:rsid w:val="006A2CB1"/>
    <w:rsid w:val="006A3A0F"/>
    <w:rsid w:val="006A4154"/>
    <w:rsid w:val="006A48BA"/>
    <w:rsid w:val="006A49A7"/>
    <w:rsid w:val="006A4B17"/>
    <w:rsid w:val="006A4B55"/>
    <w:rsid w:val="006A5ACF"/>
    <w:rsid w:val="006A6EE6"/>
    <w:rsid w:val="006A7091"/>
    <w:rsid w:val="006B025F"/>
    <w:rsid w:val="006B060B"/>
    <w:rsid w:val="006B13D6"/>
    <w:rsid w:val="006B17D9"/>
    <w:rsid w:val="006B1904"/>
    <w:rsid w:val="006B1A22"/>
    <w:rsid w:val="006B1C5C"/>
    <w:rsid w:val="006B1DF8"/>
    <w:rsid w:val="006B1FC3"/>
    <w:rsid w:val="006B2306"/>
    <w:rsid w:val="006B2612"/>
    <w:rsid w:val="006B263E"/>
    <w:rsid w:val="006B2DA6"/>
    <w:rsid w:val="006B32AC"/>
    <w:rsid w:val="006B3B43"/>
    <w:rsid w:val="006B4879"/>
    <w:rsid w:val="006B5470"/>
    <w:rsid w:val="006B557A"/>
    <w:rsid w:val="006B55D4"/>
    <w:rsid w:val="006B5AE5"/>
    <w:rsid w:val="006B608A"/>
    <w:rsid w:val="006B60C0"/>
    <w:rsid w:val="006B64AB"/>
    <w:rsid w:val="006B66D9"/>
    <w:rsid w:val="006B6C14"/>
    <w:rsid w:val="006B6E9C"/>
    <w:rsid w:val="006B7112"/>
    <w:rsid w:val="006B72F7"/>
    <w:rsid w:val="006C0094"/>
    <w:rsid w:val="006C01B5"/>
    <w:rsid w:val="006C0277"/>
    <w:rsid w:val="006C0325"/>
    <w:rsid w:val="006C17C6"/>
    <w:rsid w:val="006C1B98"/>
    <w:rsid w:val="006C1C47"/>
    <w:rsid w:val="006C26BE"/>
    <w:rsid w:val="006C2EC5"/>
    <w:rsid w:val="006C2FA8"/>
    <w:rsid w:val="006C3E9F"/>
    <w:rsid w:val="006C3EC3"/>
    <w:rsid w:val="006C4F8C"/>
    <w:rsid w:val="006C5071"/>
    <w:rsid w:val="006C58B3"/>
    <w:rsid w:val="006C5A14"/>
    <w:rsid w:val="006C716D"/>
    <w:rsid w:val="006C7B06"/>
    <w:rsid w:val="006D0229"/>
    <w:rsid w:val="006D03B9"/>
    <w:rsid w:val="006D040A"/>
    <w:rsid w:val="006D061A"/>
    <w:rsid w:val="006D077F"/>
    <w:rsid w:val="006D07D7"/>
    <w:rsid w:val="006D1481"/>
    <w:rsid w:val="006D16CE"/>
    <w:rsid w:val="006D1C09"/>
    <w:rsid w:val="006D1E93"/>
    <w:rsid w:val="006D27BD"/>
    <w:rsid w:val="006D2F45"/>
    <w:rsid w:val="006D374A"/>
    <w:rsid w:val="006D434F"/>
    <w:rsid w:val="006D4670"/>
    <w:rsid w:val="006D5079"/>
    <w:rsid w:val="006D6281"/>
    <w:rsid w:val="006D642D"/>
    <w:rsid w:val="006D6CCF"/>
    <w:rsid w:val="006D7111"/>
    <w:rsid w:val="006D7381"/>
    <w:rsid w:val="006D7428"/>
    <w:rsid w:val="006D74D2"/>
    <w:rsid w:val="006D74E0"/>
    <w:rsid w:val="006D781C"/>
    <w:rsid w:val="006D7DE9"/>
    <w:rsid w:val="006D7FED"/>
    <w:rsid w:val="006E0123"/>
    <w:rsid w:val="006E075F"/>
    <w:rsid w:val="006E1016"/>
    <w:rsid w:val="006E1BD1"/>
    <w:rsid w:val="006E1D65"/>
    <w:rsid w:val="006E2302"/>
    <w:rsid w:val="006E23EA"/>
    <w:rsid w:val="006E2774"/>
    <w:rsid w:val="006E2BC0"/>
    <w:rsid w:val="006E2EAE"/>
    <w:rsid w:val="006E2EF6"/>
    <w:rsid w:val="006E311B"/>
    <w:rsid w:val="006E384A"/>
    <w:rsid w:val="006E3E79"/>
    <w:rsid w:val="006E3EFE"/>
    <w:rsid w:val="006E4064"/>
    <w:rsid w:val="006E4340"/>
    <w:rsid w:val="006E489A"/>
    <w:rsid w:val="006E4979"/>
    <w:rsid w:val="006E4DEE"/>
    <w:rsid w:val="006E4ED2"/>
    <w:rsid w:val="006E534A"/>
    <w:rsid w:val="006E5758"/>
    <w:rsid w:val="006E5B22"/>
    <w:rsid w:val="006E5D8E"/>
    <w:rsid w:val="006E6088"/>
    <w:rsid w:val="006E6C4B"/>
    <w:rsid w:val="006E74E8"/>
    <w:rsid w:val="006E7658"/>
    <w:rsid w:val="006E76A4"/>
    <w:rsid w:val="006E7B42"/>
    <w:rsid w:val="006F0C3C"/>
    <w:rsid w:val="006F1B5E"/>
    <w:rsid w:val="006F1C92"/>
    <w:rsid w:val="006F27D7"/>
    <w:rsid w:val="006F30F2"/>
    <w:rsid w:val="006F3128"/>
    <w:rsid w:val="006F33DF"/>
    <w:rsid w:val="006F3C74"/>
    <w:rsid w:val="006F4584"/>
    <w:rsid w:val="006F4C77"/>
    <w:rsid w:val="006F5B6D"/>
    <w:rsid w:val="006F5BD6"/>
    <w:rsid w:val="006F618E"/>
    <w:rsid w:val="006F6238"/>
    <w:rsid w:val="006F63C7"/>
    <w:rsid w:val="006F688A"/>
    <w:rsid w:val="006F6E55"/>
    <w:rsid w:val="006F7CBA"/>
    <w:rsid w:val="006F7DE9"/>
    <w:rsid w:val="006F7FC3"/>
    <w:rsid w:val="00700667"/>
    <w:rsid w:val="00701521"/>
    <w:rsid w:val="007020E4"/>
    <w:rsid w:val="007021A1"/>
    <w:rsid w:val="00702785"/>
    <w:rsid w:val="00702F0B"/>
    <w:rsid w:val="007038E2"/>
    <w:rsid w:val="00703914"/>
    <w:rsid w:val="00704289"/>
    <w:rsid w:val="007046FE"/>
    <w:rsid w:val="00704730"/>
    <w:rsid w:val="00704A7C"/>
    <w:rsid w:val="00704C7A"/>
    <w:rsid w:val="00705349"/>
    <w:rsid w:val="0070630A"/>
    <w:rsid w:val="007067AE"/>
    <w:rsid w:val="0070710E"/>
    <w:rsid w:val="0070788E"/>
    <w:rsid w:val="007078D5"/>
    <w:rsid w:val="00707F8C"/>
    <w:rsid w:val="00710335"/>
    <w:rsid w:val="0071091B"/>
    <w:rsid w:val="00710ED7"/>
    <w:rsid w:val="00711558"/>
    <w:rsid w:val="0071156E"/>
    <w:rsid w:val="007118FE"/>
    <w:rsid w:val="00712609"/>
    <w:rsid w:val="007131B7"/>
    <w:rsid w:val="00713493"/>
    <w:rsid w:val="007135CE"/>
    <w:rsid w:val="00713FCC"/>
    <w:rsid w:val="00714B89"/>
    <w:rsid w:val="00714DCE"/>
    <w:rsid w:val="00714E6C"/>
    <w:rsid w:val="0071542E"/>
    <w:rsid w:val="00715728"/>
    <w:rsid w:val="007159F2"/>
    <w:rsid w:val="007175FB"/>
    <w:rsid w:val="00717D14"/>
    <w:rsid w:val="00717FBD"/>
    <w:rsid w:val="007201B9"/>
    <w:rsid w:val="0072152B"/>
    <w:rsid w:val="00721D3E"/>
    <w:rsid w:val="00722C35"/>
    <w:rsid w:val="007231DD"/>
    <w:rsid w:val="007247C8"/>
    <w:rsid w:val="007249E6"/>
    <w:rsid w:val="00724D3E"/>
    <w:rsid w:val="00725483"/>
    <w:rsid w:val="007255C0"/>
    <w:rsid w:val="00725785"/>
    <w:rsid w:val="00725B40"/>
    <w:rsid w:val="007260E8"/>
    <w:rsid w:val="007265D7"/>
    <w:rsid w:val="007274FB"/>
    <w:rsid w:val="007277D4"/>
    <w:rsid w:val="00727A19"/>
    <w:rsid w:val="00727BE2"/>
    <w:rsid w:val="00727EB7"/>
    <w:rsid w:val="00730B10"/>
    <w:rsid w:val="00730B93"/>
    <w:rsid w:val="00730C18"/>
    <w:rsid w:val="00730CCA"/>
    <w:rsid w:val="00731295"/>
    <w:rsid w:val="007313C4"/>
    <w:rsid w:val="0073140C"/>
    <w:rsid w:val="00731557"/>
    <w:rsid w:val="0073162D"/>
    <w:rsid w:val="00731C00"/>
    <w:rsid w:val="00732124"/>
    <w:rsid w:val="00732C7B"/>
    <w:rsid w:val="00733EE3"/>
    <w:rsid w:val="00734121"/>
    <w:rsid w:val="00734283"/>
    <w:rsid w:val="00734820"/>
    <w:rsid w:val="00735000"/>
    <w:rsid w:val="00735363"/>
    <w:rsid w:val="0073538F"/>
    <w:rsid w:val="00735613"/>
    <w:rsid w:val="007357AB"/>
    <w:rsid w:val="0073596F"/>
    <w:rsid w:val="00735BC6"/>
    <w:rsid w:val="007361E2"/>
    <w:rsid w:val="00736523"/>
    <w:rsid w:val="00736573"/>
    <w:rsid w:val="00736677"/>
    <w:rsid w:val="00736BC3"/>
    <w:rsid w:val="00737068"/>
    <w:rsid w:val="007370F5"/>
    <w:rsid w:val="00737C75"/>
    <w:rsid w:val="00737FB2"/>
    <w:rsid w:val="007401E5"/>
    <w:rsid w:val="00740BCA"/>
    <w:rsid w:val="00741EC2"/>
    <w:rsid w:val="00741FD2"/>
    <w:rsid w:val="00742038"/>
    <w:rsid w:val="0074274B"/>
    <w:rsid w:val="007441B6"/>
    <w:rsid w:val="00744989"/>
    <w:rsid w:val="007449C9"/>
    <w:rsid w:val="00745192"/>
    <w:rsid w:val="00745B37"/>
    <w:rsid w:val="00745E26"/>
    <w:rsid w:val="007461E0"/>
    <w:rsid w:val="00746646"/>
    <w:rsid w:val="007467AB"/>
    <w:rsid w:val="00746921"/>
    <w:rsid w:val="00746F51"/>
    <w:rsid w:val="007474CB"/>
    <w:rsid w:val="00747599"/>
    <w:rsid w:val="00750AD4"/>
    <w:rsid w:val="00750EE9"/>
    <w:rsid w:val="007519D3"/>
    <w:rsid w:val="00751CFD"/>
    <w:rsid w:val="00752127"/>
    <w:rsid w:val="00752F27"/>
    <w:rsid w:val="00753314"/>
    <w:rsid w:val="007533A1"/>
    <w:rsid w:val="0075347A"/>
    <w:rsid w:val="00753A39"/>
    <w:rsid w:val="0075406D"/>
    <w:rsid w:val="007546F0"/>
    <w:rsid w:val="00754E27"/>
    <w:rsid w:val="0075504C"/>
    <w:rsid w:val="00755071"/>
    <w:rsid w:val="00755C81"/>
    <w:rsid w:val="00756107"/>
    <w:rsid w:val="00756164"/>
    <w:rsid w:val="007567B1"/>
    <w:rsid w:val="00756A61"/>
    <w:rsid w:val="00756B63"/>
    <w:rsid w:val="00757673"/>
    <w:rsid w:val="0075778D"/>
    <w:rsid w:val="00757901"/>
    <w:rsid w:val="00757D7A"/>
    <w:rsid w:val="0076009A"/>
    <w:rsid w:val="007600C1"/>
    <w:rsid w:val="00760378"/>
    <w:rsid w:val="00761BB7"/>
    <w:rsid w:val="00761D62"/>
    <w:rsid w:val="00761E87"/>
    <w:rsid w:val="00761F41"/>
    <w:rsid w:val="007629AC"/>
    <w:rsid w:val="007638BA"/>
    <w:rsid w:val="0076398C"/>
    <w:rsid w:val="00763A50"/>
    <w:rsid w:val="00763B7B"/>
    <w:rsid w:val="007647EF"/>
    <w:rsid w:val="00764D64"/>
    <w:rsid w:val="00765DAA"/>
    <w:rsid w:val="00765FBC"/>
    <w:rsid w:val="007665D8"/>
    <w:rsid w:val="007678B1"/>
    <w:rsid w:val="00767BDC"/>
    <w:rsid w:val="00767C68"/>
    <w:rsid w:val="00770029"/>
    <w:rsid w:val="007703AC"/>
    <w:rsid w:val="007707E4"/>
    <w:rsid w:val="00770CF9"/>
    <w:rsid w:val="00770E40"/>
    <w:rsid w:val="00770E58"/>
    <w:rsid w:val="00770EA0"/>
    <w:rsid w:val="007713D8"/>
    <w:rsid w:val="007717FD"/>
    <w:rsid w:val="00771CB2"/>
    <w:rsid w:val="00771E00"/>
    <w:rsid w:val="00772291"/>
    <w:rsid w:val="0077265E"/>
    <w:rsid w:val="007726C9"/>
    <w:rsid w:val="00772F25"/>
    <w:rsid w:val="00772FFE"/>
    <w:rsid w:val="0077302D"/>
    <w:rsid w:val="00773CD5"/>
    <w:rsid w:val="0077400E"/>
    <w:rsid w:val="007747AE"/>
    <w:rsid w:val="007760B1"/>
    <w:rsid w:val="007765C8"/>
    <w:rsid w:val="007766D7"/>
    <w:rsid w:val="00776C38"/>
    <w:rsid w:val="00776E9C"/>
    <w:rsid w:val="00777879"/>
    <w:rsid w:val="00777F8A"/>
    <w:rsid w:val="00777F90"/>
    <w:rsid w:val="007808B6"/>
    <w:rsid w:val="00780BAE"/>
    <w:rsid w:val="00780E71"/>
    <w:rsid w:val="0078118B"/>
    <w:rsid w:val="007812CC"/>
    <w:rsid w:val="0078141A"/>
    <w:rsid w:val="0078164E"/>
    <w:rsid w:val="007816B8"/>
    <w:rsid w:val="00781A8D"/>
    <w:rsid w:val="00781AE8"/>
    <w:rsid w:val="00782179"/>
    <w:rsid w:val="00782FD2"/>
    <w:rsid w:val="00783251"/>
    <w:rsid w:val="00783A21"/>
    <w:rsid w:val="0078410D"/>
    <w:rsid w:val="0078478C"/>
    <w:rsid w:val="00785DD7"/>
    <w:rsid w:val="00785FEC"/>
    <w:rsid w:val="0078690E"/>
    <w:rsid w:val="007875F0"/>
    <w:rsid w:val="007876CD"/>
    <w:rsid w:val="00787B07"/>
    <w:rsid w:val="00787C1B"/>
    <w:rsid w:val="00790C06"/>
    <w:rsid w:val="0079140D"/>
    <w:rsid w:val="00791DB9"/>
    <w:rsid w:val="007927F4"/>
    <w:rsid w:val="007929CF"/>
    <w:rsid w:val="00792EAC"/>
    <w:rsid w:val="00793899"/>
    <w:rsid w:val="00794707"/>
    <w:rsid w:val="00794749"/>
    <w:rsid w:val="007956ED"/>
    <w:rsid w:val="0079575E"/>
    <w:rsid w:val="00796C10"/>
    <w:rsid w:val="00796E31"/>
    <w:rsid w:val="00797CF8"/>
    <w:rsid w:val="007A0AEB"/>
    <w:rsid w:val="007A0E96"/>
    <w:rsid w:val="007A13BF"/>
    <w:rsid w:val="007A16CD"/>
    <w:rsid w:val="007A181C"/>
    <w:rsid w:val="007A212D"/>
    <w:rsid w:val="007A23B2"/>
    <w:rsid w:val="007A24E0"/>
    <w:rsid w:val="007A29F5"/>
    <w:rsid w:val="007A2D5B"/>
    <w:rsid w:val="007A3333"/>
    <w:rsid w:val="007A42A3"/>
    <w:rsid w:val="007A4A42"/>
    <w:rsid w:val="007A5149"/>
    <w:rsid w:val="007A5857"/>
    <w:rsid w:val="007A59AC"/>
    <w:rsid w:val="007A5E70"/>
    <w:rsid w:val="007A5FF6"/>
    <w:rsid w:val="007A6147"/>
    <w:rsid w:val="007A61AE"/>
    <w:rsid w:val="007A62DC"/>
    <w:rsid w:val="007A7930"/>
    <w:rsid w:val="007A7A3F"/>
    <w:rsid w:val="007B00CE"/>
    <w:rsid w:val="007B0132"/>
    <w:rsid w:val="007B0391"/>
    <w:rsid w:val="007B09FF"/>
    <w:rsid w:val="007B0A89"/>
    <w:rsid w:val="007B0B1D"/>
    <w:rsid w:val="007B0C49"/>
    <w:rsid w:val="007B0D82"/>
    <w:rsid w:val="007B0EF0"/>
    <w:rsid w:val="007B143D"/>
    <w:rsid w:val="007B15C4"/>
    <w:rsid w:val="007B1BBC"/>
    <w:rsid w:val="007B1C8B"/>
    <w:rsid w:val="007B1CE2"/>
    <w:rsid w:val="007B1DBC"/>
    <w:rsid w:val="007B1F44"/>
    <w:rsid w:val="007B20D2"/>
    <w:rsid w:val="007B266E"/>
    <w:rsid w:val="007B2BA3"/>
    <w:rsid w:val="007B2EE2"/>
    <w:rsid w:val="007B3168"/>
    <w:rsid w:val="007B31E7"/>
    <w:rsid w:val="007B392A"/>
    <w:rsid w:val="007B3E04"/>
    <w:rsid w:val="007B4182"/>
    <w:rsid w:val="007B45EC"/>
    <w:rsid w:val="007B4627"/>
    <w:rsid w:val="007B4E38"/>
    <w:rsid w:val="007B5303"/>
    <w:rsid w:val="007B5347"/>
    <w:rsid w:val="007B53AC"/>
    <w:rsid w:val="007B54E8"/>
    <w:rsid w:val="007B56D6"/>
    <w:rsid w:val="007B5E14"/>
    <w:rsid w:val="007B6E84"/>
    <w:rsid w:val="007B731A"/>
    <w:rsid w:val="007B75B1"/>
    <w:rsid w:val="007B7C68"/>
    <w:rsid w:val="007B7DD5"/>
    <w:rsid w:val="007C0052"/>
    <w:rsid w:val="007C094F"/>
    <w:rsid w:val="007C099D"/>
    <w:rsid w:val="007C0F47"/>
    <w:rsid w:val="007C0FB8"/>
    <w:rsid w:val="007C1ACA"/>
    <w:rsid w:val="007C1B78"/>
    <w:rsid w:val="007C1FDA"/>
    <w:rsid w:val="007C220C"/>
    <w:rsid w:val="007C2365"/>
    <w:rsid w:val="007C2557"/>
    <w:rsid w:val="007C2A32"/>
    <w:rsid w:val="007C304A"/>
    <w:rsid w:val="007C3E26"/>
    <w:rsid w:val="007C4195"/>
    <w:rsid w:val="007C42D4"/>
    <w:rsid w:val="007C43A1"/>
    <w:rsid w:val="007C465C"/>
    <w:rsid w:val="007C4B40"/>
    <w:rsid w:val="007C4E6C"/>
    <w:rsid w:val="007C508B"/>
    <w:rsid w:val="007C566E"/>
    <w:rsid w:val="007C58D7"/>
    <w:rsid w:val="007C5C6E"/>
    <w:rsid w:val="007C60DE"/>
    <w:rsid w:val="007C6560"/>
    <w:rsid w:val="007C6930"/>
    <w:rsid w:val="007C73D0"/>
    <w:rsid w:val="007C7526"/>
    <w:rsid w:val="007C7656"/>
    <w:rsid w:val="007C7E4C"/>
    <w:rsid w:val="007D09CF"/>
    <w:rsid w:val="007D0E73"/>
    <w:rsid w:val="007D1303"/>
    <w:rsid w:val="007D136C"/>
    <w:rsid w:val="007D2B5E"/>
    <w:rsid w:val="007D327C"/>
    <w:rsid w:val="007D397C"/>
    <w:rsid w:val="007D4151"/>
    <w:rsid w:val="007D4685"/>
    <w:rsid w:val="007D510D"/>
    <w:rsid w:val="007D56C3"/>
    <w:rsid w:val="007D5743"/>
    <w:rsid w:val="007D577E"/>
    <w:rsid w:val="007D5FA3"/>
    <w:rsid w:val="007D5FCD"/>
    <w:rsid w:val="007D686C"/>
    <w:rsid w:val="007D69D0"/>
    <w:rsid w:val="007D69DF"/>
    <w:rsid w:val="007D6C89"/>
    <w:rsid w:val="007D7327"/>
    <w:rsid w:val="007D7555"/>
    <w:rsid w:val="007D7D5F"/>
    <w:rsid w:val="007E01F9"/>
    <w:rsid w:val="007E08A0"/>
    <w:rsid w:val="007E0CB0"/>
    <w:rsid w:val="007E18D3"/>
    <w:rsid w:val="007E19E4"/>
    <w:rsid w:val="007E1A95"/>
    <w:rsid w:val="007E1BE3"/>
    <w:rsid w:val="007E21AD"/>
    <w:rsid w:val="007E2E38"/>
    <w:rsid w:val="007E379A"/>
    <w:rsid w:val="007E3E6F"/>
    <w:rsid w:val="007E3FD7"/>
    <w:rsid w:val="007E496B"/>
    <w:rsid w:val="007E4AA3"/>
    <w:rsid w:val="007E4F55"/>
    <w:rsid w:val="007E4F97"/>
    <w:rsid w:val="007E5423"/>
    <w:rsid w:val="007E56D1"/>
    <w:rsid w:val="007E5A1F"/>
    <w:rsid w:val="007E5DE8"/>
    <w:rsid w:val="007E6A05"/>
    <w:rsid w:val="007E72CA"/>
    <w:rsid w:val="007E747E"/>
    <w:rsid w:val="007E75BE"/>
    <w:rsid w:val="007E7CAE"/>
    <w:rsid w:val="007F0D31"/>
    <w:rsid w:val="007F1A36"/>
    <w:rsid w:val="007F1A5A"/>
    <w:rsid w:val="007F1D4B"/>
    <w:rsid w:val="007F219B"/>
    <w:rsid w:val="007F2C29"/>
    <w:rsid w:val="007F32B7"/>
    <w:rsid w:val="007F3925"/>
    <w:rsid w:val="007F3AD0"/>
    <w:rsid w:val="007F3B7B"/>
    <w:rsid w:val="007F4625"/>
    <w:rsid w:val="007F4BA7"/>
    <w:rsid w:val="007F5E0E"/>
    <w:rsid w:val="007F6284"/>
    <w:rsid w:val="007F73BE"/>
    <w:rsid w:val="007F73C8"/>
    <w:rsid w:val="00800635"/>
    <w:rsid w:val="008007FA"/>
    <w:rsid w:val="0080084D"/>
    <w:rsid w:val="00800C76"/>
    <w:rsid w:val="008010FF"/>
    <w:rsid w:val="00801515"/>
    <w:rsid w:val="0080160D"/>
    <w:rsid w:val="008019CF"/>
    <w:rsid w:val="0080209E"/>
    <w:rsid w:val="00802EDB"/>
    <w:rsid w:val="008038D1"/>
    <w:rsid w:val="00803B9F"/>
    <w:rsid w:val="008040B2"/>
    <w:rsid w:val="008040C4"/>
    <w:rsid w:val="00804191"/>
    <w:rsid w:val="00804213"/>
    <w:rsid w:val="00804D2D"/>
    <w:rsid w:val="00806188"/>
    <w:rsid w:val="008067AC"/>
    <w:rsid w:val="008068B3"/>
    <w:rsid w:val="008071CA"/>
    <w:rsid w:val="00807C32"/>
    <w:rsid w:val="00807D19"/>
    <w:rsid w:val="00810104"/>
    <w:rsid w:val="00812ACC"/>
    <w:rsid w:val="00813295"/>
    <w:rsid w:val="00813406"/>
    <w:rsid w:val="008139CE"/>
    <w:rsid w:val="00813D49"/>
    <w:rsid w:val="008147B3"/>
    <w:rsid w:val="008148FE"/>
    <w:rsid w:val="008151F2"/>
    <w:rsid w:val="008156D3"/>
    <w:rsid w:val="00815C45"/>
    <w:rsid w:val="00816310"/>
    <w:rsid w:val="0081649D"/>
    <w:rsid w:val="008164F1"/>
    <w:rsid w:val="00816DB8"/>
    <w:rsid w:val="00816EC5"/>
    <w:rsid w:val="008178DF"/>
    <w:rsid w:val="00817AE8"/>
    <w:rsid w:val="00820071"/>
    <w:rsid w:val="0082051E"/>
    <w:rsid w:val="008205A1"/>
    <w:rsid w:val="00820EAC"/>
    <w:rsid w:val="00821D6C"/>
    <w:rsid w:val="00821FAA"/>
    <w:rsid w:val="008224EE"/>
    <w:rsid w:val="00822B60"/>
    <w:rsid w:val="00823095"/>
    <w:rsid w:val="008234CC"/>
    <w:rsid w:val="0082381D"/>
    <w:rsid w:val="00823AA2"/>
    <w:rsid w:val="00823FA6"/>
    <w:rsid w:val="00823FDA"/>
    <w:rsid w:val="00824061"/>
    <w:rsid w:val="0082420A"/>
    <w:rsid w:val="00824831"/>
    <w:rsid w:val="00824A41"/>
    <w:rsid w:val="00824E5B"/>
    <w:rsid w:val="00824FAB"/>
    <w:rsid w:val="00824FEC"/>
    <w:rsid w:val="008251E9"/>
    <w:rsid w:val="00825AB5"/>
    <w:rsid w:val="00825CBE"/>
    <w:rsid w:val="00825E3E"/>
    <w:rsid w:val="008260CE"/>
    <w:rsid w:val="0082638A"/>
    <w:rsid w:val="0082725A"/>
    <w:rsid w:val="00827461"/>
    <w:rsid w:val="00827AF7"/>
    <w:rsid w:val="0083117C"/>
    <w:rsid w:val="00831E85"/>
    <w:rsid w:val="00832387"/>
    <w:rsid w:val="0083288D"/>
    <w:rsid w:val="00833A3A"/>
    <w:rsid w:val="00833EB9"/>
    <w:rsid w:val="00833F03"/>
    <w:rsid w:val="008344CE"/>
    <w:rsid w:val="00834699"/>
    <w:rsid w:val="008348B4"/>
    <w:rsid w:val="008352FF"/>
    <w:rsid w:val="00835D00"/>
    <w:rsid w:val="00837020"/>
    <w:rsid w:val="00837940"/>
    <w:rsid w:val="00837BCC"/>
    <w:rsid w:val="00840041"/>
    <w:rsid w:val="00840055"/>
    <w:rsid w:val="008405A1"/>
    <w:rsid w:val="008407DF"/>
    <w:rsid w:val="00841B0E"/>
    <w:rsid w:val="00841E78"/>
    <w:rsid w:val="0084211F"/>
    <w:rsid w:val="00842DF9"/>
    <w:rsid w:val="00843F1A"/>
    <w:rsid w:val="0084497F"/>
    <w:rsid w:val="00844A9C"/>
    <w:rsid w:val="00844F87"/>
    <w:rsid w:val="008457A4"/>
    <w:rsid w:val="008465BE"/>
    <w:rsid w:val="00847021"/>
    <w:rsid w:val="0084702A"/>
    <w:rsid w:val="0084716E"/>
    <w:rsid w:val="00847CA0"/>
    <w:rsid w:val="0085027B"/>
    <w:rsid w:val="0085053C"/>
    <w:rsid w:val="00850B02"/>
    <w:rsid w:val="0085133B"/>
    <w:rsid w:val="00851597"/>
    <w:rsid w:val="0085191C"/>
    <w:rsid w:val="00851B48"/>
    <w:rsid w:val="0085213D"/>
    <w:rsid w:val="00852A3A"/>
    <w:rsid w:val="00852A9E"/>
    <w:rsid w:val="00852D46"/>
    <w:rsid w:val="008538B1"/>
    <w:rsid w:val="008538F7"/>
    <w:rsid w:val="00853C4E"/>
    <w:rsid w:val="00853C60"/>
    <w:rsid w:val="00853E11"/>
    <w:rsid w:val="00854056"/>
    <w:rsid w:val="008542AB"/>
    <w:rsid w:val="00854405"/>
    <w:rsid w:val="008545DC"/>
    <w:rsid w:val="00854D79"/>
    <w:rsid w:val="00854D84"/>
    <w:rsid w:val="00854F6B"/>
    <w:rsid w:val="00854FB1"/>
    <w:rsid w:val="00855133"/>
    <w:rsid w:val="0085534A"/>
    <w:rsid w:val="00856F9C"/>
    <w:rsid w:val="008572AC"/>
    <w:rsid w:val="008576FE"/>
    <w:rsid w:val="00857A83"/>
    <w:rsid w:val="0086048F"/>
    <w:rsid w:val="0086049E"/>
    <w:rsid w:val="00860A00"/>
    <w:rsid w:val="00860D05"/>
    <w:rsid w:val="0086188B"/>
    <w:rsid w:val="0086299B"/>
    <w:rsid w:val="00862ADB"/>
    <w:rsid w:val="00862D22"/>
    <w:rsid w:val="00862DD0"/>
    <w:rsid w:val="00862F0C"/>
    <w:rsid w:val="008630E5"/>
    <w:rsid w:val="0086326D"/>
    <w:rsid w:val="0086326F"/>
    <w:rsid w:val="0086335B"/>
    <w:rsid w:val="0086352D"/>
    <w:rsid w:val="00864D9D"/>
    <w:rsid w:val="00865244"/>
    <w:rsid w:val="00865587"/>
    <w:rsid w:val="00865C6C"/>
    <w:rsid w:val="008702AB"/>
    <w:rsid w:val="00870936"/>
    <w:rsid w:val="00870BAB"/>
    <w:rsid w:val="00871281"/>
    <w:rsid w:val="00871338"/>
    <w:rsid w:val="008713D2"/>
    <w:rsid w:val="00872917"/>
    <w:rsid w:val="00872DC3"/>
    <w:rsid w:val="00873166"/>
    <w:rsid w:val="0087351A"/>
    <w:rsid w:val="00873694"/>
    <w:rsid w:val="00873867"/>
    <w:rsid w:val="008739BF"/>
    <w:rsid w:val="00873EC5"/>
    <w:rsid w:val="008740CB"/>
    <w:rsid w:val="00874AE3"/>
    <w:rsid w:val="00874C0B"/>
    <w:rsid w:val="00874EA0"/>
    <w:rsid w:val="008754A5"/>
    <w:rsid w:val="0087583B"/>
    <w:rsid w:val="00875C31"/>
    <w:rsid w:val="00875D2E"/>
    <w:rsid w:val="00876006"/>
    <w:rsid w:val="00876537"/>
    <w:rsid w:val="00876C1D"/>
    <w:rsid w:val="00876EF6"/>
    <w:rsid w:val="00877004"/>
    <w:rsid w:val="008774B5"/>
    <w:rsid w:val="00877864"/>
    <w:rsid w:val="008779A8"/>
    <w:rsid w:val="00877C5E"/>
    <w:rsid w:val="0088019C"/>
    <w:rsid w:val="00880227"/>
    <w:rsid w:val="008809D2"/>
    <w:rsid w:val="00881730"/>
    <w:rsid w:val="00882615"/>
    <w:rsid w:val="0088359D"/>
    <w:rsid w:val="008839CC"/>
    <w:rsid w:val="00883F74"/>
    <w:rsid w:val="00883F95"/>
    <w:rsid w:val="00884149"/>
    <w:rsid w:val="00884269"/>
    <w:rsid w:val="00884287"/>
    <w:rsid w:val="00884461"/>
    <w:rsid w:val="00884794"/>
    <w:rsid w:val="00884EF8"/>
    <w:rsid w:val="008851DE"/>
    <w:rsid w:val="00885636"/>
    <w:rsid w:val="008859BB"/>
    <w:rsid w:val="00885FDF"/>
    <w:rsid w:val="008861EF"/>
    <w:rsid w:val="008863D7"/>
    <w:rsid w:val="008869D9"/>
    <w:rsid w:val="00886B9F"/>
    <w:rsid w:val="00886E74"/>
    <w:rsid w:val="00886EBD"/>
    <w:rsid w:val="008875DE"/>
    <w:rsid w:val="008878DF"/>
    <w:rsid w:val="00887B0D"/>
    <w:rsid w:val="00887C4D"/>
    <w:rsid w:val="00890760"/>
    <w:rsid w:val="008907D7"/>
    <w:rsid w:val="0089102B"/>
    <w:rsid w:val="008915AF"/>
    <w:rsid w:val="00891BE2"/>
    <w:rsid w:val="00891C32"/>
    <w:rsid w:val="00891CDD"/>
    <w:rsid w:val="00891F97"/>
    <w:rsid w:val="008920D2"/>
    <w:rsid w:val="008924E5"/>
    <w:rsid w:val="00892576"/>
    <w:rsid w:val="008937B8"/>
    <w:rsid w:val="008938C7"/>
    <w:rsid w:val="00893D40"/>
    <w:rsid w:val="0089482D"/>
    <w:rsid w:val="008951FE"/>
    <w:rsid w:val="008958D8"/>
    <w:rsid w:val="0089682C"/>
    <w:rsid w:val="00896AC8"/>
    <w:rsid w:val="00897240"/>
    <w:rsid w:val="0089730A"/>
    <w:rsid w:val="008973D6"/>
    <w:rsid w:val="00897A78"/>
    <w:rsid w:val="00897F89"/>
    <w:rsid w:val="008A02EC"/>
    <w:rsid w:val="008A03F1"/>
    <w:rsid w:val="008A056B"/>
    <w:rsid w:val="008A064E"/>
    <w:rsid w:val="008A0DD3"/>
    <w:rsid w:val="008A1E6F"/>
    <w:rsid w:val="008A2089"/>
    <w:rsid w:val="008A2159"/>
    <w:rsid w:val="008A2467"/>
    <w:rsid w:val="008A25D6"/>
    <w:rsid w:val="008A341A"/>
    <w:rsid w:val="008A3B9D"/>
    <w:rsid w:val="008A41B8"/>
    <w:rsid w:val="008A4830"/>
    <w:rsid w:val="008A4985"/>
    <w:rsid w:val="008A515D"/>
    <w:rsid w:val="008A53F4"/>
    <w:rsid w:val="008A55BC"/>
    <w:rsid w:val="008A65AD"/>
    <w:rsid w:val="008A69AC"/>
    <w:rsid w:val="008A69B1"/>
    <w:rsid w:val="008A7570"/>
    <w:rsid w:val="008A78C4"/>
    <w:rsid w:val="008A7C86"/>
    <w:rsid w:val="008A7CCA"/>
    <w:rsid w:val="008A7F7C"/>
    <w:rsid w:val="008B0262"/>
    <w:rsid w:val="008B0483"/>
    <w:rsid w:val="008B04D6"/>
    <w:rsid w:val="008B13A6"/>
    <w:rsid w:val="008B18BF"/>
    <w:rsid w:val="008B1BEC"/>
    <w:rsid w:val="008B20D1"/>
    <w:rsid w:val="008B27C8"/>
    <w:rsid w:val="008B27D0"/>
    <w:rsid w:val="008B2C17"/>
    <w:rsid w:val="008B2F5F"/>
    <w:rsid w:val="008B3A06"/>
    <w:rsid w:val="008B3A25"/>
    <w:rsid w:val="008B3CCD"/>
    <w:rsid w:val="008B46A8"/>
    <w:rsid w:val="008B5B5A"/>
    <w:rsid w:val="008B5C48"/>
    <w:rsid w:val="008B5EDA"/>
    <w:rsid w:val="008B6AAF"/>
    <w:rsid w:val="008B6C4A"/>
    <w:rsid w:val="008B6FEB"/>
    <w:rsid w:val="008B77D7"/>
    <w:rsid w:val="008B7CC2"/>
    <w:rsid w:val="008B7D18"/>
    <w:rsid w:val="008C1703"/>
    <w:rsid w:val="008C1A6D"/>
    <w:rsid w:val="008C24FF"/>
    <w:rsid w:val="008C29E0"/>
    <w:rsid w:val="008C3007"/>
    <w:rsid w:val="008C31B1"/>
    <w:rsid w:val="008C36E5"/>
    <w:rsid w:val="008C39DD"/>
    <w:rsid w:val="008C3A82"/>
    <w:rsid w:val="008C3F38"/>
    <w:rsid w:val="008C44C0"/>
    <w:rsid w:val="008C4637"/>
    <w:rsid w:val="008C5FE7"/>
    <w:rsid w:val="008C68D6"/>
    <w:rsid w:val="008C6D25"/>
    <w:rsid w:val="008C752C"/>
    <w:rsid w:val="008C7A82"/>
    <w:rsid w:val="008C7D68"/>
    <w:rsid w:val="008C7F38"/>
    <w:rsid w:val="008C7F62"/>
    <w:rsid w:val="008D04EC"/>
    <w:rsid w:val="008D0C22"/>
    <w:rsid w:val="008D0C86"/>
    <w:rsid w:val="008D0CCB"/>
    <w:rsid w:val="008D105C"/>
    <w:rsid w:val="008D15C0"/>
    <w:rsid w:val="008D166F"/>
    <w:rsid w:val="008D1CE3"/>
    <w:rsid w:val="008D2024"/>
    <w:rsid w:val="008D2A02"/>
    <w:rsid w:val="008D2B34"/>
    <w:rsid w:val="008D36EA"/>
    <w:rsid w:val="008D395E"/>
    <w:rsid w:val="008D426E"/>
    <w:rsid w:val="008D429D"/>
    <w:rsid w:val="008D4453"/>
    <w:rsid w:val="008D45C5"/>
    <w:rsid w:val="008D4D4F"/>
    <w:rsid w:val="008D5129"/>
    <w:rsid w:val="008D53B6"/>
    <w:rsid w:val="008D560C"/>
    <w:rsid w:val="008D5D23"/>
    <w:rsid w:val="008D5E84"/>
    <w:rsid w:val="008D65EE"/>
    <w:rsid w:val="008D6A41"/>
    <w:rsid w:val="008D6D9B"/>
    <w:rsid w:val="008D7542"/>
    <w:rsid w:val="008E02EF"/>
    <w:rsid w:val="008E06A8"/>
    <w:rsid w:val="008E1587"/>
    <w:rsid w:val="008E1931"/>
    <w:rsid w:val="008E1E4C"/>
    <w:rsid w:val="008E1FAD"/>
    <w:rsid w:val="008E2138"/>
    <w:rsid w:val="008E2756"/>
    <w:rsid w:val="008E27BD"/>
    <w:rsid w:val="008E2FDA"/>
    <w:rsid w:val="008E3B1A"/>
    <w:rsid w:val="008E3D22"/>
    <w:rsid w:val="008E3E53"/>
    <w:rsid w:val="008E4031"/>
    <w:rsid w:val="008E462E"/>
    <w:rsid w:val="008E47AE"/>
    <w:rsid w:val="008E4DAC"/>
    <w:rsid w:val="008E4DF4"/>
    <w:rsid w:val="008E51BF"/>
    <w:rsid w:val="008E51E0"/>
    <w:rsid w:val="008E520E"/>
    <w:rsid w:val="008E5686"/>
    <w:rsid w:val="008E584C"/>
    <w:rsid w:val="008E5A17"/>
    <w:rsid w:val="008E5E85"/>
    <w:rsid w:val="008E648B"/>
    <w:rsid w:val="008E6C00"/>
    <w:rsid w:val="008E6C5E"/>
    <w:rsid w:val="008E6D0B"/>
    <w:rsid w:val="008E772C"/>
    <w:rsid w:val="008E77C2"/>
    <w:rsid w:val="008F01EC"/>
    <w:rsid w:val="008F02A9"/>
    <w:rsid w:val="008F0332"/>
    <w:rsid w:val="008F049A"/>
    <w:rsid w:val="008F0B2D"/>
    <w:rsid w:val="008F12A9"/>
    <w:rsid w:val="008F14A8"/>
    <w:rsid w:val="008F183B"/>
    <w:rsid w:val="008F1849"/>
    <w:rsid w:val="008F1D57"/>
    <w:rsid w:val="008F21C6"/>
    <w:rsid w:val="008F2E1F"/>
    <w:rsid w:val="008F319D"/>
    <w:rsid w:val="008F361B"/>
    <w:rsid w:val="008F453B"/>
    <w:rsid w:val="008F4B60"/>
    <w:rsid w:val="008F5822"/>
    <w:rsid w:val="008F5ADC"/>
    <w:rsid w:val="008F5B47"/>
    <w:rsid w:val="008F5C8C"/>
    <w:rsid w:val="008F5F95"/>
    <w:rsid w:val="008F6251"/>
    <w:rsid w:val="008F637A"/>
    <w:rsid w:val="008F654C"/>
    <w:rsid w:val="008F6AD8"/>
    <w:rsid w:val="00900332"/>
    <w:rsid w:val="0090047A"/>
    <w:rsid w:val="00900BA9"/>
    <w:rsid w:val="0090102C"/>
    <w:rsid w:val="009012CD"/>
    <w:rsid w:val="009015C1"/>
    <w:rsid w:val="009022C8"/>
    <w:rsid w:val="00902620"/>
    <w:rsid w:val="00902D4A"/>
    <w:rsid w:val="00903775"/>
    <w:rsid w:val="009037B6"/>
    <w:rsid w:val="009039EA"/>
    <w:rsid w:val="0090439D"/>
    <w:rsid w:val="00904418"/>
    <w:rsid w:val="00904722"/>
    <w:rsid w:val="00904C9F"/>
    <w:rsid w:val="00904F61"/>
    <w:rsid w:val="00905577"/>
    <w:rsid w:val="009056B9"/>
    <w:rsid w:val="00905A26"/>
    <w:rsid w:val="00905F76"/>
    <w:rsid w:val="009069F7"/>
    <w:rsid w:val="00906A37"/>
    <w:rsid w:val="00906E04"/>
    <w:rsid w:val="00907E3C"/>
    <w:rsid w:val="009101D5"/>
    <w:rsid w:val="009103C9"/>
    <w:rsid w:val="00910B30"/>
    <w:rsid w:val="00911127"/>
    <w:rsid w:val="00911C36"/>
    <w:rsid w:val="00911E5B"/>
    <w:rsid w:val="00912440"/>
    <w:rsid w:val="00912926"/>
    <w:rsid w:val="00912983"/>
    <w:rsid w:val="00912FC3"/>
    <w:rsid w:val="00913595"/>
    <w:rsid w:val="00913E81"/>
    <w:rsid w:val="00913F27"/>
    <w:rsid w:val="00914103"/>
    <w:rsid w:val="00914C24"/>
    <w:rsid w:val="00915911"/>
    <w:rsid w:val="00915986"/>
    <w:rsid w:val="009159ED"/>
    <w:rsid w:val="0091615F"/>
    <w:rsid w:val="009161FC"/>
    <w:rsid w:val="00916824"/>
    <w:rsid w:val="00916FAD"/>
    <w:rsid w:val="009170BC"/>
    <w:rsid w:val="00917445"/>
    <w:rsid w:val="00920646"/>
    <w:rsid w:val="00920AC3"/>
    <w:rsid w:val="00920B2D"/>
    <w:rsid w:val="00920D4B"/>
    <w:rsid w:val="00920E0A"/>
    <w:rsid w:val="00921951"/>
    <w:rsid w:val="00921E05"/>
    <w:rsid w:val="00921F58"/>
    <w:rsid w:val="00922FC1"/>
    <w:rsid w:val="009236F3"/>
    <w:rsid w:val="0092407C"/>
    <w:rsid w:val="00924311"/>
    <w:rsid w:val="009244B9"/>
    <w:rsid w:val="00924620"/>
    <w:rsid w:val="00924708"/>
    <w:rsid w:val="00924C9A"/>
    <w:rsid w:val="00924D8F"/>
    <w:rsid w:val="00925143"/>
    <w:rsid w:val="009255A4"/>
    <w:rsid w:val="00925F81"/>
    <w:rsid w:val="00926020"/>
    <w:rsid w:val="009264F0"/>
    <w:rsid w:val="009268CB"/>
    <w:rsid w:val="009308FA"/>
    <w:rsid w:val="0093096D"/>
    <w:rsid w:val="00930A86"/>
    <w:rsid w:val="00930C7A"/>
    <w:rsid w:val="00930CC3"/>
    <w:rsid w:val="00931270"/>
    <w:rsid w:val="0093169E"/>
    <w:rsid w:val="009318A4"/>
    <w:rsid w:val="00931C4A"/>
    <w:rsid w:val="00931FBC"/>
    <w:rsid w:val="0093216D"/>
    <w:rsid w:val="009329FB"/>
    <w:rsid w:val="00932C18"/>
    <w:rsid w:val="00933148"/>
    <w:rsid w:val="009340EC"/>
    <w:rsid w:val="00934610"/>
    <w:rsid w:val="0093567B"/>
    <w:rsid w:val="00935A71"/>
    <w:rsid w:val="00935C37"/>
    <w:rsid w:val="0093666A"/>
    <w:rsid w:val="00937F34"/>
    <w:rsid w:val="00940565"/>
    <w:rsid w:val="009405C2"/>
    <w:rsid w:val="00940AFF"/>
    <w:rsid w:val="009414D6"/>
    <w:rsid w:val="00942174"/>
    <w:rsid w:val="00942C78"/>
    <w:rsid w:val="00942F24"/>
    <w:rsid w:val="0094302F"/>
    <w:rsid w:val="00943953"/>
    <w:rsid w:val="00944117"/>
    <w:rsid w:val="00944374"/>
    <w:rsid w:val="00944570"/>
    <w:rsid w:val="009445B9"/>
    <w:rsid w:val="009445C8"/>
    <w:rsid w:val="009447D9"/>
    <w:rsid w:val="00944814"/>
    <w:rsid w:val="0094516B"/>
    <w:rsid w:val="009454A9"/>
    <w:rsid w:val="009457A5"/>
    <w:rsid w:val="009458A6"/>
    <w:rsid w:val="00945BE7"/>
    <w:rsid w:val="00945E60"/>
    <w:rsid w:val="009460E0"/>
    <w:rsid w:val="0094663D"/>
    <w:rsid w:val="00946711"/>
    <w:rsid w:val="00947CBA"/>
    <w:rsid w:val="00950152"/>
    <w:rsid w:val="00950418"/>
    <w:rsid w:val="00950B15"/>
    <w:rsid w:val="00950C83"/>
    <w:rsid w:val="00951031"/>
    <w:rsid w:val="0095176E"/>
    <w:rsid w:val="0095180A"/>
    <w:rsid w:val="00951AA4"/>
    <w:rsid w:val="009525D1"/>
    <w:rsid w:val="00952AC6"/>
    <w:rsid w:val="009535FA"/>
    <w:rsid w:val="0095371E"/>
    <w:rsid w:val="00953ADF"/>
    <w:rsid w:val="00953CB5"/>
    <w:rsid w:val="0095420B"/>
    <w:rsid w:val="00954825"/>
    <w:rsid w:val="00954C1C"/>
    <w:rsid w:val="009553BA"/>
    <w:rsid w:val="00955B3D"/>
    <w:rsid w:val="00955C28"/>
    <w:rsid w:val="0095647B"/>
    <w:rsid w:val="009565A4"/>
    <w:rsid w:val="00956B93"/>
    <w:rsid w:val="00956C10"/>
    <w:rsid w:val="00957128"/>
    <w:rsid w:val="009572F5"/>
    <w:rsid w:val="00957401"/>
    <w:rsid w:val="00957BF6"/>
    <w:rsid w:val="00960218"/>
    <w:rsid w:val="009606D9"/>
    <w:rsid w:val="00960CFF"/>
    <w:rsid w:val="00960E98"/>
    <w:rsid w:val="0096144B"/>
    <w:rsid w:val="00961B16"/>
    <w:rsid w:val="00961BE2"/>
    <w:rsid w:val="00962710"/>
    <w:rsid w:val="00962932"/>
    <w:rsid w:val="00962BA3"/>
    <w:rsid w:val="00962CA6"/>
    <w:rsid w:val="0096342D"/>
    <w:rsid w:val="009634B3"/>
    <w:rsid w:val="00963D1E"/>
    <w:rsid w:val="00963F6D"/>
    <w:rsid w:val="009652B6"/>
    <w:rsid w:val="009655CA"/>
    <w:rsid w:val="00965D95"/>
    <w:rsid w:val="0096620B"/>
    <w:rsid w:val="009663ED"/>
    <w:rsid w:val="00966665"/>
    <w:rsid w:val="00966ED8"/>
    <w:rsid w:val="00967007"/>
    <w:rsid w:val="00967711"/>
    <w:rsid w:val="0096772B"/>
    <w:rsid w:val="00967C24"/>
    <w:rsid w:val="00967E03"/>
    <w:rsid w:val="00970113"/>
    <w:rsid w:val="00970123"/>
    <w:rsid w:val="00970488"/>
    <w:rsid w:val="009706CA"/>
    <w:rsid w:val="00970701"/>
    <w:rsid w:val="00970862"/>
    <w:rsid w:val="00970F04"/>
    <w:rsid w:val="0097158F"/>
    <w:rsid w:val="009715DA"/>
    <w:rsid w:val="00971C52"/>
    <w:rsid w:val="0097230B"/>
    <w:rsid w:val="009726E6"/>
    <w:rsid w:val="00972D65"/>
    <w:rsid w:val="0097305C"/>
    <w:rsid w:val="00973446"/>
    <w:rsid w:val="00973A14"/>
    <w:rsid w:val="00975456"/>
    <w:rsid w:val="0097682A"/>
    <w:rsid w:val="00976FFE"/>
    <w:rsid w:val="0098042A"/>
    <w:rsid w:val="0098132D"/>
    <w:rsid w:val="009814D8"/>
    <w:rsid w:val="00981913"/>
    <w:rsid w:val="00981C80"/>
    <w:rsid w:val="0098229A"/>
    <w:rsid w:val="009825EC"/>
    <w:rsid w:val="00982B19"/>
    <w:rsid w:val="00982DBD"/>
    <w:rsid w:val="0098384A"/>
    <w:rsid w:val="0098429C"/>
    <w:rsid w:val="00984A87"/>
    <w:rsid w:val="00984DDC"/>
    <w:rsid w:val="00985197"/>
    <w:rsid w:val="00985729"/>
    <w:rsid w:val="00985989"/>
    <w:rsid w:val="00985B6B"/>
    <w:rsid w:val="00985EC3"/>
    <w:rsid w:val="00985FED"/>
    <w:rsid w:val="0098651C"/>
    <w:rsid w:val="00986A17"/>
    <w:rsid w:val="00986C22"/>
    <w:rsid w:val="00986D65"/>
    <w:rsid w:val="009872EF"/>
    <w:rsid w:val="00987377"/>
    <w:rsid w:val="00987929"/>
    <w:rsid w:val="00987EA2"/>
    <w:rsid w:val="00987FBF"/>
    <w:rsid w:val="00990CE3"/>
    <w:rsid w:val="00990D77"/>
    <w:rsid w:val="00991086"/>
    <w:rsid w:val="00991664"/>
    <w:rsid w:val="00991D67"/>
    <w:rsid w:val="009928BD"/>
    <w:rsid w:val="009928E5"/>
    <w:rsid w:val="00992972"/>
    <w:rsid w:val="00992ABB"/>
    <w:rsid w:val="0099313B"/>
    <w:rsid w:val="00993C10"/>
    <w:rsid w:val="00993E2B"/>
    <w:rsid w:val="009941AA"/>
    <w:rsid w:val="00994BFC"/>
    <w:rsid w:val="00994D96"/>
    <w:rsid w:val="00995086"/>
    <w:rsid w:val="009954C7"/>
    <w:rsid w:val="00995A7C"/>
    <w:rsid w:val="00995D21"/>
    <w:rsid w:val="00995E2A"/>
    <w:rsid w:val="00996BF5"/>
    <w:rsid w:val="00996CB4"/>
    <w:rsid w:val="009970A8"/>
    <w:rsid w:val="009A0307"/>
    <w:rsid w:val="009A05F1"/>
    <w:rsid w:val="009A0CB7"/>
    <w:rsid w:val="009A0D48"/>
    <w:rsid w:val="009A141B"/>
    <w:rsid w:val="009A149C"/>
    <w:rsid w:val="009A1C8C"/>
    <w:rsid w:val="009A1CE7"/>
    <w:rsid w:val="009A1DCB"/>
    <w:rsid w:val="009A21A7"/>
    <w:rsid w:val="009A244A"/>
    <w:rsid w:val="009A28D1"/>
    <w:rsid w:val="009A3592"/>
    <w:rsid w:val="009A4573"/>
    <w:rsid w:val="009A47F4"/>
    <w:rsid w:val="009A4AD5"/>
    <w:rsid w:val="009A508A"/>
    <w:rsid w:val="009A5343"/>
    <w:rsid w:val="009A54BC"/>
    <w:rsid w:val="009A59B3"/>
    <w:rsid w:val="009A636A"/>
    <w:rsid w:val="009A63CA"/>
    <w:rsid w:val="009A64FA"/>
    <w:rsid w:val="009A6B6B"/>
    <w:rsid w:val="009A6FEF"/>
    <w:rsid w:val="009A7545"/>
    <w:rsid w:val="009B04CC"/>
    <w:rsid w:val="009B0585"/>
    <w:rsid w:val="009B0975"/>
    <w:rsid w:val="009B09F4"/>
    <w:rsid w:val="009B19E7"/>
    <w:rsid w:val="009B1AAE"/>
    <w:rsid w:val="009B1C88"/>
    <w:rsid w:val="009B2218"/>
    <w:rsid w:val="009B286A"/>
    <w:rsid w:val="009B2A83"/>
    <w:rsid w:val="009B2C94"/>
    <w:rsid w:val="009B30C5"/>
    <w:rsid w:val="009B35A9"/>
    <w:rsid w:val="009B36F6"/>
    <w:rsid w:val="009B39B8"/>
    <w:rsid w:val="009B39F3"/>
    <w:rsid w:val="009B3CB6"/>
    <w:rsid w:val="009B3EB1"/>
    <w:rsid w:val="009B4456"/>
    <w:rsid w:val="009B45E8"/>
    <w:rsid w:val="009B4B44"/>
    <w:rsid w:val="009B4EB9"/>
    <w:rsid w:val="009B5165"/>
    <w:rsid w:val="009B5370"/>
    <w:rsid w:val="009B5CD5"/>
    <w:rsid w:val="009B5F84"/>
    <w:rsid w:val="009B60C1"/>
    <w:rsid w:val="009B6102"/>
    <w:rsid w:val="009B6DB0"/>
    <w:rsid w:val="009B7013"/>
    <w:rsid w:val="009B7315"/>
    <w:rsid w:val="009B74AF"/>
    <w:rsid w:val="009B7B4E"/>
    <w:rsid w:val="009C0AEF"/>
    <w:rsid w:val="009C13E1"/>
    <w:rsid w:val="009C1643"/>
    <w:rsid w:val="009C18B0"/>
    <w:rsid w:val="009C1A1F"/>
    <w:rsid w:val="009C1EE9"/>
    <w:rsid w:val="009C29A8"/>
    <w:rsid w:val="009C29AB"/>
    <w:rsid w:val="009C29CE"/>
    <w:rsid w:val="009C322D"/>
    <w:rsid w:val="009C3990"/>
    <w:rsid w:val="009C3E6E"/>
    <w:rsid w:val="009C4A5D"/>
    <w:rsid w:val="009C4ACF"/>
    <w:rsid w:val="009C4D1D"/>
    <w:rsid w:val="009C5018"/>
    <w:rsid w:val="009C5626"/>
    <w:rsid w:val="009C59EB"/>
    <w:rsid w:val="009C62D8"/>
    <w:rsid w:val="009C6354"/>
    <w:rsid w:val="009C6919"/>
    <w:rsid w:val="009C7183"/>
    <w:rsid w:val="009C734D"/>
    <w:rsid w:val="009C74E2"/>
    <w:rsid w:val="009C7B90"/>
    <w:rsid w:val="009D0594"/>
    <w:rsid w:val="009D0F1E"/>
    <w:rsid w:val="009D1361"/>
    <w:rsid w:val="009D174F"/>
    <w:rsid w:val="009D23EC"/>
    <w:rsid w:val="009D25A4"/>
    <w:rsid w:val="009D2690"/>
    <w:rsid w:val="009D2736"/>
    <w:rsid w:val="009D2C23"/>
    <w:rsid w:val="009D2F47"/>
    <w:rsid w:val="009D35B3"/>
    <w:rsid w:val="009D3617"/>
    <w:rsid w:val="009D3FD7"/>
    <w:rsid w:val="009D4692"/>
    <w:rsid w:val="009D46DE"/>
    <w:rsid w:val="009D4A34"/>
    <w:rsid w:val="009D4AE2"/>
    <w:rsid w:val="009D4DE5"/>
    <w:rsid w:val="009D51C0"/>
    <w:rsid w:val="009D566D"/>
    <w:rsid w:val="009D5C48"/>
    <w:rsid w:val="009D60D4"/>
    <w:rsid w:val="009D671C"/>
    <w:rsid w:val="009D6F4E"/>
    <w:rsid w:val="009D6FEB"/>
    <w:rsid w:val="009D73EF"/>
    <w:rsid w:val="009D7591"/>
    <w:rsid w:val="009D7626"/>
    <w:rsid w:val="009E05A5"/>
    <w:rsid w:val="009E0D53"/>
    <w:rsid w:val="009E1143"/>
    <w:rsid w:val="009E128D"/>
    <w:rsid w:val="009E159F"/>
    <w:rsid w:val="009E161A"/>
    <w:rsid w:val="009E1729"/>
    <w:rsid w:val="009E1D46"/>
    <w:rsid w:val="009E2006"/>
    <w:rsid w:val="009E25A3"/>
    <w:rsid w:val="009E3080"/>
    <w:rsid w:val="009E3137"/>
    <w:rsid w:val="009E33F1"/>
    <w:rsid w:val="009E4CEE"/>
    <w:rsid w:val="009E4D05"/>
    <w:rsid w:val="009E5D8F"/>
    <w:rsid w:val="009E5DF3"/>
    <w:rsid w:val="009E61C5"/>
    <w:rsid w:val="009E6239"/>
    <w:rsid w:val="009E6614"/>
    <w:rsid w:val="009E6639"/>
    <w:rsid w:val="009E6D76"/>
    <w:rsid w:val="009E7110"/>
    <w:rsid w:val="009E7FC9"/>
    <w:rsid w:val="009F05CA"/>
    <w:rsid w:val="009F0E35"/>
    <w:rsid w:val="009F10F1"/>
    <w:rsid w:val="009F1A46"/>
    <w:rsid w:val="009F1F72"/>
    <w:rsid w:val="009F2065"/>
    <w:rsid w:val="009F2301"/>
    <w:rsid w:val="009F3080"/>
    <w:rsid w:val="009F3680"/>
    <w:rsid w:val="009F3A9A"/>
    <w:rsid w:val="009F4782"/>
    <w:rsid w:val="009F4F91"/>
    <w:rsid w:val="009F5308"/>
    <w:rsid w:val="009F679E"/>
    <w:rsid w:val="009F69D2"/>
    <w:rsid w:val="009F6AF3"/>
    <w:rsid w:val="009F6C42"/>
    <w:rsid w:val="009F758A"/>
    <w:rsid w:val="009F7F80"/>
    <w:rsid w:val="00A00095"/>
    <w:rsid w:val="00A00149"/>
    <w:rsid w:val="00A01119"/>
    <w:rsid w:val="00A028E5"/>
    <w:rsid w:val="00A029DE"/>
    <w:rsid w:val="00A03C73"/>
    <w:rsid w:val="00A03F15"/>
    <w:rsid w:val="00A040A2"/>
    <w:rsid w:val="00A04D0F"/>
    <w:rsid w:val="00A05001"/>
    <w:rsid w:val="00A054D7"/>
    <w:rsid w:val="00A0554F"/>
    <w:rsid w:val="00A056F7"/>
    <w:rsid w:val="00A05B96"/>
    <w:rsid w:val="00A06203"/>
    <w:rsid w:val="00A06AC1"/>
    <w:rsid w:val="00A06D1F"/>
    <w:rsid w:val="00A0704D"/>
    <w:rsid w:val="00A07160"/>
    <w:rsid w:val="00A074AE"/>
    <w:rsid w:val="00A077BE"/>
    <w:rsid w:val="00A07986"/>
    <w:rsid w:val="00A07FA2"/>
    <w:rsid w:val="00A101BD"/>
    <w:rsid w:val="00A10ABB"/>
    <w:rsid w:val="00A10F00"/>
    <w:rsid w:val="00A1205A"/>
    <w:rsid w:val="00A12D07"/>
    <w:rsid w:val="00A13E1F"/>
    <w:rsid w:val="00A140A8"/>
    <w:rsid w:val="00A147CB"/>
    <w:rsid w:val="00A14AA3"/>
    <w:rsid w:val="00A14C39"/>
    <w:rsid w:val="00A14D4E"/>
    <w:rsid w:val="00A152F6"/>
    <w:rsid w:val="00A161E0"/>
    <w:rsid w:val="00A17AC3"/>
    <w:rsid w:val="00A2057E"/>
    <w:rsid w:val="00A20ADB"/>
    <w:rsid w:val="00A20C64"/>
    <w:rsid w:val="00A2148F"/>
    <w:rsid w:val="00A21772"/>
    <w:rsid w:val="00A21CFD"/>
    <w:rsid w:val="00A21FD2"/>
    <w:rsid w:val="00A22244"/>
    <w:rsid w:val="00A22498"/>
    <w:rsid w:val="00A22804"/>
    <w:rsid w:val="00A22A0D"/>
    <w:rsid w:val="00A22A65"/>
    <w:rsid w:val="00A22E55"/>
    <w:rsid w:val="00A23736"/>
    <w:rsid w:val="00A238D7"/>
    <w:rsid w:val="00A23A3D"/>
    <w:rsid w:val="00A23F90"/>
    <w:rsid w:val="00A245CA"/>
    <w:rsid w:val="00A247F9"/>
    <w:rsid w:val="00A24C10"/>
    <w:rsid w:val="00A24C40"/>
    <w:rsid w:val="00A250E8"/>
    <w:rsid w:val="00A2534F"/>
    <w:rsid w:val="00A25374"/>
    <w:rsid w:val="00A2596E"/>
    <w:rsid w:val="00A26181"/>
    <w:rsid w:val="00A2634F"/>
    <w:rsid w:val="00A26387"/>
    <w:rsid w:val="00A2699B"/>
    <w:rsid w:val="00A2776B"/>
    <w:rsid w:val="00A27B83"/>
    <w:rsid w:val="00A306FC"/>
    <w:rsid w:val="00A315C2"/>
    <w:rsid w:val="00A31CF9"/>
    <w:rsid w:val="00A31D1E"/>
    <w:rsid w:val="00A31F18"/>
    <w:rsid w:val="00A32493"/>
    <w:rsid w:val="00A32497"/>
    <w:rsid w:val="00A33396"/>
    <w:rsid w:val="00A33E64"/>
    <w:rsid w:val="00A33E91"/>
    <w:rsid w:val="00A33EEC"/>
    <w:rsid w:val="00A344FA"/>
    <w:rsid w:val="00A34FF0"/>
    <w:rsid w:val="00A356B3"/>
    <w:rsid w:val="00A359B2"/>
    <w:rsid w:val="00A36551"/>
    <w:rsid w:val="00A36604"/>
    <w:rsid w:val="00A36BF1"/>
    <w:rsid w:val="00A372FB"/>
    <w:rsid w:val="00A3753C"/>
    <w:rsid w:val="00A37628"/>
    <w:rsid w:val="00A3783A"/>
    <w:rsid w:val="00A40DF7"/>
    <w:rsid w:val="00A41134"/>
    <w:rsid w:val="00A413B1"/>
    <w:rsid w:val="00A4177C"/>
    <w:rsid w:val="00A4192A"/>
    <w:rsid w:val="00A41AEC"/>
    <w:rsid w:val="00A41E0B"/>
    <w:rsid w:val="00A420E9"/>
    <w:rsid w:val="00A42A9A"/>
    <w:rsid w:val="00A42C55"/>
    <w:rsid w:val="00A42C56"/>
    <w:rsid w:val="00A433BD"/>
    <w:rsid w:val="00A4349C"/>
    <w:rsid w:val="00A43AFD"/>
    <w:rsid w:val="00A44158"/>
    <w:rsid w:val="00A4443F"/>
    <w:rsid w:val="00A44845"/>
    <w:rsid w:val="00A448AD"/>
    <w:rsid w:val="00A455E4"/>
    <w:rsid w:val="00A456FD"/>
    <w:rsid w:val="00A45BA5"/>
    <w:rsid w:val="00A45D0E"/>
    <w:rsid w:val="00A467A8"/>
    <w:rsid w:val="00A46B68"/>
    <w:rsid w:val="00A46DDB"/>
    <w:rsid w:val="00A46E56"/>
    <w:rsid w:val="00A46EDC"/>
    <w:rsid w:val="00A472A5"/>
    <w:rsid w:val="00A501F6"/>
    <w:rsid w:val="00A508CE"/>
    <w:rsid w:val="00A510DD"/>
    <w:rsid w:val="00A51267"/>
    <w:rsid w:val="00A516C7"/>
    <w:rsid w:val="00A51AEC"/>
    <w:rsid w:val="00A51E88"/>
    <w:rsid w:val="00A520FF"/>
    <w:rsid w:val="00A52F85"/>
    <w:rsid w:val="00A53769"/>
    <w:rsid w:val="00A53A22"/>
    <w:rsid w:val="00A53B3B"/>
    <w:rsid w:val="00A53FD8"/>
    <w:rsid w:val="00A547DF"/>
    <w:rsid w:val="00A54F4C"/>
    <w:rsid w:val="00A550FB"/>
    <w:rsid w:val="00A55A10"/>
    <w:rsid w:val="00A56269"/>
    <w:rsid w:val="00A564F4"/>
    <w:rsid w:val="00A5656D"/>
    <w:rsid w:val="00A56C85"/>
    <w:rsid w:val="00A56CC9"/>
    <w:rsid w:val="00A56DF8"/>
    <w:rsid w:val="00A57016"/>
    <w:rsid w:val="00A574E0"/>
    <w:rsid w:val="00A5759D"/>
    <w:rsid w:val="00A57888"/>
    <w:rsid w:val="00A60881"/>
    <w:rsid w:val="00A609BB"/>
    <w:rsid w:val="00A6171D"/>
    <w:rsid w:val="00A618AF"/>
    <w:rsid w:val="00A6190E"/>
    <w:rsid w:val="00A61ACC"/>
    <w:rsid w:val="00A6205F"/>
    <w:rsid w:val="00A6234D"/>
    <w:rsid w:val="00A62501"/>
    <w:rsid w:val="00A628E6"/>
    <w:rsid w:val="00A62EBB"/>
    <w:rsid w:val="00A631D4"/>
    <w:rsid w:val="00A63BBA"/>
    <w:rsid w:val="00A63FE7"/>
    <w:rsid w:val="00A64C43"/>
    <w:rsid w:val="00A65A31"/>
    <w:rsid w:val="00A65C5C"/>
    <w:rsid w:val="00A673C8"/>
    <w:rsid w:val="00A677BE"/>
    <w:rsid w:val="00A7010E"/>
    <w:rsid w:val="00A70144"/>
    <w:rsid w:val="00A703B9"/>
    <w:rsid w:val="00A705B5"/>
    <w:rsid w:val="00A70798"/>
    <w:rsid w:val="00A70BF2"/>
    <w:rsid w:val="00A71389"/>
    <w:rsid w:val="00A7187D"/>
    <w:rsid w:val="00A72366"/>
    <w:rsid w:val="00A7250C"/>
    <w:rsid w:val="00A72B18"/>
    <w:rsid w:val="00A72BE8"/>
    <w:rsid w:val="00A72E5C"/>
    <w:rsid w:val="00A72EC8"/>
    <w:rsid w:val="00A73BEB"/>
    <w:rsid w:val="00A74227"/>
    <w:rsid w:val="00A74285"/>
    <w:rsid w:val="00A743BA"/>
    <w:rsid w:val="00A746E4"/>
    <w:rsid w:val="00A75165"/>
    <w:rsid w:val="00A752C3"/>
    <w:rsid w:val="00A757EC"/>
    <w:rsid w:val="00A76B61"/>
    <w:rsid w:val="00A779FA"/>
    <w:rsid w:val="00A77A60"/>
    <w:rsid w:val="00A77E90"/>
    <w:rsid w:val="00A77F06"/>
    <w:rsid w:val="00A8082A"/>
    <w:rsid w:val="00A80D69"/>
    <w:rsid w:val="00A81156"/>
    <w:rsid w:val="00A81194"/>
    <w:rsid w:val="00A812B3"/>
    <w:rsid w:val="00A81631"/>
    <w:rsid w:val="00A8179C"/>
    <w:rsid w:val="00A8280B"/>
    <w:rsid w:val="00A82F2F"/>
    <w:rsid w:val="00A831AD"/>
    <w:rsid w:val="00A83416"/>
    <w:rsid w:val="00A839D2"/>
    <w:rsid w:val="00A83E5F"/>
    <w:rsid w:val="00A83EF1"/>
    <w:rsid w:val="00A84558"/>
    <w:rsid w:val="00A84DA3"/>
    <w:rsid w:val="00A85619"/>
    <w:rsid w:val="00A859F5"/>
    <w:rsid w:val="00A85D89"/>
    <w:rsid w:val="00A86578"/>
    <w:rsid w:val="00A866FA"/>
    <w:rsid w:val="00A87FDA"/>
    <w:rsid w:val="00A90440"/>
    <w:rsid w:val="00A9082C"/>
    <w:rsid w:val="00A90903"/>
    <w:rsid w:val="00A90EDF"/>
    <w:rsid w:val="00A91B91"/>
    <w:rsid w:val="00A91EAF"/>
    <w:rsid w:val="00A920E2"/>
    <w:rsid w:val="00A9236F"/>
    <w:rsid w:val="00A92728"/>
    <w:rsid w:val="00A92F0E"/>
    <w:rsid w:val="00A933F6"/>
    <w:rsid w:val="00A938CA"/>
    <w:rsid w:val="00A93900"/>
    <w:rsid w:val="00A94282"/>
    <w:rsid w:val="00A94417"/>
    <w:rsid w:val="00A944A5"/>
    <w:rsid w:val="00A94A23"/>
    <w:rsid w:val="00A95066"/>
    <w:rsid w:val="00A95689"/>
    <w:rsid w:val="00A957AA"/>
    <w:rsid w:val="00A95A27"/>
    <w:rsid w:val="00A96615"/>
    <w:rsid w:val="00A968B1"/>
    <w:rsid w:val="00A96906"/>
    <w:rsid w:val="00A96CCF"/>
    <w:rsid w:val="00A97E56"/>
    <w:rsid w:val="00A97E6B"/>
    <w:rsid w:val="00AA01B1"/>
    <w:rsid w:val="00AA05E3"/>
    <w:rsid w:val="00AA0FDA"/>
    <w:rsid w:val="00AA15DD"/>
    <w:rsid w:val="00AA160F"/>
    <w:rsid w:val="00AA1A6B"/>
    <w:rsid w:val="00AA1C55"/>
    <w:rsid w:val="00AA1DBA"/>
    <w:rsid w:val="00AA20FC"/>
    <w:rsid w:val="00AA23F1"/>
    <w:rsid w:val="00AA2563"/>
    <w:rsid w:val="00AA27C3"/>
    <w:rsid w:val="00AA2A77"/>
    <w:rsid w:val="00AA2EB0"/>
    <w:rsid w:val="00AA3136"/>
    <w:rsid w:val="00AA4CE8"/>
    <w:rsid w:val="00AA4F98"/>
    <w:rsid w:val="00AA5C49"/>
    <w:rsid w:val="00AA5D49"/>
    <w:rsid w:val="00AA6062"/>
    <w:rsid w:val="00AA6252"/>
    <w:rsid w:val="00AA6396"/>
    <w:rsid w:val="00AA6519"/>
    <w:rsid w:val="00AA66A1"/>
    <w:rsid w:val="00AA7864"/>
    <w:rsid w:val="00AA7B38"/>
    <w:rsid w:val="00AA7FD5"/>
    <w:rsid w:val="00AB01E2"/>
    <w:rsid w:val="00AB0F96"/>
    <w:rsid w:val="00AB17DB"/>
    <w:rsid w:val="00AB1C2E"/>
    <w:rsid w:val="00AB2623"/>
    <w:rsid w:val="00AB2F6D"/>
    <w:rsid w:val="00AB31A1"/>
    <w:rsid w:val="00AB34D9"/>
    <w:rsid w:val="00AB4234"/>
    <w:rsid w:val="00AB4715"/>
    <w:rsid w:val="00AB4CB6"/>
    <w:rsid w:val="00AB4CE5"/>
    <w:rsid w:val="00AB4FE2"/>
    <w:rsid w:val="00AB56EC"/>
    <w:rsid w:val="00AB5C95"/>
    <w:rsid w:val="00AB60CB"/>
    <w:rsid w:val="00AB6F59"/>
    <w:rsid w:val="00AB6F75"/>
    <w:rsid w:val="00AB7510"/>
    <w:rsid w:val="00AB7C7C"/>
    <w:rsid w:val="00AB7DA6"/>
    <w:rsid w:val="00AC08CD"/>
    <w:rsid w:val="00AC0BC3"/>
    <w:rsid w:val="00AC0F8B"/>
    <w:rsid w:val="00AC112A"/>
    <w:rsid w:val="00AC14EC"/>
    <w:rsid w:val="00AC1A6A"/>
    <w:rsid w:val="00AC1CF2"/>
    <w:rsid w:val="00AC23E0"/>
    <w:rsid w:val="00AC2965"/>
    <w:rsid w:val="00AC32A0"/>
    <w:rsid w:val="00AC3826"/>
    <w:rsid w:val="00AC4122"/>
    <w:rsid w:val="00AC4518"/>
    <w:rsid w:val="00AC474B"/>
    <w:rsid w:val="00AC57C1"/>
    <w:rsid w:val="00AC63DB"/>
    <w:rsid w:val="00AC6FB1"/>
    <w:rsid w:val="00AC72AA"/>
    <w:rsid w:val="00AD09F4"/>
    <w:rsid w:val="00AD1864"/>
    <w:rsid w:val="00AD1EE1"/>
    <w:rsid w:val="00AD2742"/>
    <w:rsid w:val="00AD30FC"/>
    <w:rsid w:val="00AD34B9"/>
    <w:rsid w:val="00AD36B3"/>
    <w:rsid w:val="00AD3D30"/>
    <w:rsid w:val="00AD3DDA"/>
    <w:rsid w:val="00AD42CB"/>
    <w:rsid w:val="00AD4506"/>
    <w:rsid w:val="00AD4CEC"/>
    <w:rsid w:val="00AD5763"/>
    <w:rsid w:val="00AD5D51"/>
    <w:rsid w:val="00AD5D73"/>
    <w:rsid w:val="00AD62CD"/>
    <w:rsid w:val="00AD6633"/>
    <w:rsid w:val="00AD6DEB"/>
    <w:rsid w:val="00AD722F"/>
    <w:rsid w:val="00AD754C"/>
    <w:rsid w:val="00AD7E84"/>
    <w:rsid w:val="00AE07B0"/>
    <w:rsid w:val="00AE0F87"/>
    <w:rsid w:val="00AE1B77"/>
    <w:rsid w:val="00AE1D39"/>
    <w:rsid w:val="00AE2200"/>
    <w:rsid w:val="00AE2788"/>
    <w:rsid w:val="00AE2932"/>
    <w:rsid w:val="00AE2956"/>
    <w:rsid w:val="00AE2B93"/>
    <w:rsid w:val="00AE2C8D"/>
    <w:rsid w:val="00AE32C7"/>
    <w:rsid w:val="00AE340E"/>
    <w:rsid w:val="00AE3EC5"/>
    <w:rsid w:val="00AE4275"/>
    <w:rsid w:val="00AE42BB"/>
    <w:rsid w:val="00AE4412"/>
    <w:rsid w:val="00AE4938"/>
    <w:rsid w:val="00AE4F38"/>
    <w:rsid w:val="00AE4FAA"/>
    <w:rsid w:val="00AE5247"/>
    <w:rsid w:val="00AE570B"/>
    <w:rsid w:val="00AE580D"/>
    <w:rsid w:val="00AE5B27"/>
    <w:rsid w:val="00AE610C"/>
    <w:rsid w:val="00AE69C4"/>
    <w:rsid w:val="00AE6AD0"/>
    <w:rsid w:val="00AE6F98"/>
    <w:rsid w:val="00AE7356"/>
    <w:rsid w:val="00AE7BAC"/>
    <w:rsid w:val="00AF0035"/>
    <w:rsid w:val="00AF02A5"/>
    <w:rsid w:val="00AF04AB"/>
    <w:rsid w:val="00AF04D3"/>
    <w:rsid w:val="00AF04EB"/>
    <w:rsid w:val="00AF07D8"/>
    <w:rsid w:val="00AF0E14"/>
    <w:rsid w:val="00AF11D8"/>
    <w:rsid w:val="00AF1728"/>
    <w:rsid w:val="00AF192B"/>
    <w:rsid w:val="00AF1E23"/>
    <w:rsid w:val="00AF223C"/>
    <w:rsid w:val="00AF22FB"/>
    <w:rsid w:val="00AF2330"/>
    <w:rsid w:val="00AF2AF6"/>
    <w:rsid w:val="00AF2C56"/>
    <w:rsid w:val="00AF31AD"/>
    <w:rsid w:val="00AF3D6A"/>
    <w:rsid w:val="00AF3D97"/>
    <w:rsid w:val="00AF3F3A"/>
    <w:rsid w:val="00AF429E"/>
    <w:rsid w:val="00AF46CE"/>
    <w:rsid w:val="00AF5211"/>
    <w:rsid w:val="00AF57A9"/>
    <w:rsid w:val="00AF5AEA"/>
    <w:rsid w:val="00AF62BB"/>
    <w:rsid w:val="00AF689F"/>
    <w:rsid w:val="00AF7562"/>
    <w:rsid w:val="00AF760A"/>
    <w:rsid w:val="00AF7B1E"/>
    <w:rsid w:val="00AF7E36"/>
    <w:rsid w:val="00AF7EA8"/>
    <w:rsid w:val="00B006EC"/>
    <w:rsid w:val="00B006FB"/>
    <w:rsid w:val="00B00D12"/>
    <w:rsid w:val="00B0108D"/>
    <w:rsid w:val="00B012DD"/>
    <w:rsid w:val="00B016FE"/>
    <w:rsid w:val="00B01B0F"/>
    <w:rsid w:val="00B01B80"/>
    <w:rsid w:val="00B01EF1"/>
    <w:rsid w:val="00B02570"/>
    <w:rsid w:val="00B0290B"/>
    <w:rsid w:val="00B02E2D"/>
    <w:rsid w:val="00B02FFF"/>
    <w:rsid w:val="00B03BB0"/>
    <w:rsid w:val="00B03C46"/>
    <w:rsid w:val="00B03F5F"/>
    <w:rsid w:val="00B04240"/>
    <w:rsid w:val="00B04F83"/>
    <w:rsid w:val="00B050B2"/>
    <w:rsid w:val="00B05580"/>
    <w:rsid w:val="00B060A5"/>
    <w:rsid w:val="00B0616C"/>
    <w:rsid w:val="00B06709"/>
    <w:rsid w:val="00B071A1"/>
    <w:rsid w:val="00B074EB"/>
    <w:rsid w:val="00B076D5"/>
    <w:rsid w:val="00B07C93"/>
    <w:rsid w:val="00B07F08"/>
    <w:rsid w:val="00B07F28"/>
    <w:rsid w:val="00B101C2"/>
    <w:rsid w:val="00B10253"/>
    <w:rsid w:val="00B10769"/>
    <w:rsid w:val="00B107D1"/>
    <w:rsid w:val="00B11150"/>
    <w:rsid w:val="00B11E29"/>
    <w:rsid w:val="00B11FF1"/>
    <w:rsid w:val="00B11FFF"/>
    <w:rsid w:val="00B12D8A"/>
    <w:rsid w:val="00B13350"/>
    <w:rsid w:val="00B1373E"/>
    <w:rsid w:val="00B13CB6"/>
    <w:rsid w:val="00B13FFF"/>
    <w:rsid w:val="00B14149"/>
    <w:rsid w:val="00B1427F"/>
    <w:rsid w:val="00B14360"/>
    <w:rsid w:val="00B143E9"/>
    <w:rsid w:val="00B1502D"/>
    <w:rsid w:val="00B15568"/>
    <w:rsid w:val="00B15993"/>
    <w:rsid w:val="00B16563"/>
    <w:rsid w:val="00B16613"/>
    <w:rsid w:val="00B16ADA"/>
    <w:rsid w:val="00B16E74"/>
    <w:rsid w:val="00B17CAD"/>
    <w:rsid w:val="00B17EA7"/>
    <w:rsid w:val="00B17F65"/>
    <w:rsid w:val="00B20107"/>
    <w:rsid w:val="00B20B86"/>
    <w:rsid w:val="00B21865"/>
    <w:rsid w:val="00B21CED"/>
    <w:rsid w:val="00B21F02"/>
    <w:rsid w:val="00B229EB"/>
    <w:rsid w:val="00B23600"/>
    <w:rsid w:val="00B2445C"/>
    <w:rsid w:val="00B24903"/>
    <w:rsid w:val="00B24B1D"/>
    <w:rsid w:val="00B2528B"/>
    <w:rsid w:val="00B25B60"/>
    <w:rsid w:val="00B25BD0"/>
    <w:rsid w:val="00B26626"/>
    <w:rsid w:val="00B267BF"/>
    <w:rsid w:val="00B267E9"/>
    <w:rsid w:val="00B26A62"/>
    <w:rsid w:val="00B26A80"/>
    <w:rsid w:val="00B271EE"/>
    <w:rsid w:val="00B2738D"/>
    <w:rsid w:val="00B278AB"/>
    <w:rsid w:val="00B27B33"/>
    <w:rsid w:val="00B27D38"/>
    <w:rsid w:val="00B300F4"/>
    <w:rsid w:val="00B304ED"/>
    <w:rsid w:val="00B304F8"/>
    <w:rsid w:val="00B306EC"/>
    <w:rsid w:val="00B307FD"/>
    <w:rsid w:val="00B30D6F"/>
    <w:rsid w:val="00B3136C"/>
    <w:rsid w:val="00B31470"/>
    <w:rsid w:val="00B31904"/>
    <w:rsid w:val="00B31E8A"/>
    <w:rsid w:val="00B32066"/>
    <w:rsid w:val="00B32524"/>
    <w:rsid w:val="00B32A9F"/>
    <w:rsid w:val="00B32C6C"/>
    <w:rsid w:val="00B3343C"/>
    <w:rsid w:val="00B33641"/>
    <w:rsid w:val="00B3422E"/>
    <w:rsid w:val="00B344BF"/>
    <w:rsid w:val="00B34F74"/>
    <w:rsid w:val="00B34FB9"/>
    <w:rsid w:val="00B35039"/>
    <w:rsid w:val="00B354FF"/>
    <w:rsid w:val="00B35F6C"/>
    <w:rsid w:val="00B36758"/>
    <w:rsid w:val="00B36B49"/>
    <w:rsid w:val="00B36CD2"/>
    <w:rsid w:val="00B375C0"/>
    <w:rsid w:val="00B3765F"/>
    <w:rsid w:val="00B37AFD"/>
    <w:rsid w:val="00B37C03"/>
    <w:rsid w:val="00B37C1E"/>
    <w:rsid w:val="00B400FA"/>
    <w:rsid w:val="00B40100"/>
    <w:rsid w:val="00B4028A"/>
    <w:rsid w:val="00B40529"/>
    <w:rsid w:val="00B40FBD"/>
    <w:rsid w:val="00B413E4"/>
    <w:rsid w:val="00B4148F"/>
    <w:rsid w:val="00B415E6"/>
    <w:rsid w:val="00B41887"/>
    <w:rsid w:val="00B4280B"/>
    <w:rsid w:val="00B42A1C"/>
    <w:rsid w:val="00B42B87"/>
    <w:rsid w:val="00B42F10"/>
    <w:rsid w:val="00B43658"/>
    <w:rsid w:val="00B43C77"/>
    <w:rsid w:val="00B43D61"/>
    <w:rsid w:val="00B44861"/>
    <w:rsid w:val="00B44C46"/>
    <w:rsid w:val="00B45014"/>
    <w:rsid w:val="00B4559C"/>
    <w:rsid w:val="00B45CDA"/>
    <w:rsid w:val="00B463AA"/>
    <w:rsid w:val="00B46608"/>
    <w:rsid w:val="00B47431"/>
    <w:rsid w:val="00B47C7C"/>
    <w:rsid w:val="00B50684"/>
    <w:rsid w:val="00B506D5"/>
    <w:rsid w:val="00B50CD3"/>
    <w:rsid w:val="00B515DE"/>
    <w:rsid w:val="00B51EB9"/>
    <w:rsid w:val="00B52756"/>
    <w:rsid w:val="00B52819"/>
    <w:rsid w:val="00B52882"/>
    <w:rsid w:val="00B52A11"/>
    <w:rsid w:val="00B534FB"/>
    <w:rsid w:val="00B53908"/>
    <w:rsid w:val="00B53FC3"/>
    <w:rsid w:val="00B54870"/>
    <w:rsid w:val="00B54C72"/>
    <w:rsid w:val="00B553EC"/>
    <w:rsid w:val="00B557F5"/>
    <w:rsid w:val="00B55B5A"/>
    <w:rsid w:val="00B55C16"/>
    <w:rsid w:val="00B55FDD"/>
    <w:rsid w:val="00B56941"/>
    <w:rsid w:val="00B5697D"/>
    <w:rsid w:val="00B56A21"/>
    <w:rsid w:val="00B56BDB"/>
    <w:rsid w:val="00B5714F"/>
    <w:rsid w:val="00B5733B"/>
    <w:rsid w:val="00B5772F"/>
    <w:rsid w:val="00B57AF2"/>
    <w:rsid w:val="00B57F96"/>
    <w:rsid w:val="00B60212"/>
    <w:rsid w:val="00B603EE"/>
    <w:rsid w:val="00B6060E"/>
    <w:rsid w:val="00B60797"/>
    <w:rsid w:val="00B6087B"/>
    <w:rsid w:val="00B60B22"/>
    <w:rsid w:val="00B610A4"/>
    <w:rsid w:val="00B610D2"/>
    <w:rsid w:val="00B613BF"/>
    <w:rsid w:val="00B614CE"/>
    <w:rsid w:val="00B61670"/>
    <w:rsid w:val="00B61F82"/>
    <w:rsid w:val="00B62717"/>
    <w:rsid w:val="00B62F02"/>
    <w:rsid w:val="00B6360C"/>
    <w:rsid w:val="00B6374C"/>
    <w:rsid w:val="00B63758"/>
    <w:rsid w:val="00B638B0"/>
    <w:rsid w:val="00B638C2"/>
    <w:rsid w:val="00B63918"/>
    <w:rsid w:val="00B6399C"/>
    <w:rsid w:val="00B64037"/>
    <w:rsid w:val="00B64103"/>
    <w:rsid w:val="00B6441A"/>
    <w:rsid w:val="00B64580"/>
    <w:rsid w:val="00B6495F"/>
    <w:rsid w:val="00B65537"/>
    <w:rsid w:val="00B656B8"/>
    <w:rsid w:val="00B6588F"/>
    <w:rsid w:val="00B669DC"/>
    <w:rsid w:val="00B67B47"/>
    <w:rsid w:val="00B67DB2"/>
    <w:rsid w:val="00B67EFE"/>
    <w:rsid w:val="00B7001F"/>
    <w:rsid w:val="00B70928"/>
    <w:rsid w:val="00B712F2"/>
    <w:rsid w:val="00B71774"/>
    <w:rsid w:val="00B71F92"/>
    <w:rsid w:val="00B72A2E"/>
    <w:rsid w:val="00B72A52"/>
    <w:rsid w:val="00B72F1F"/>
    <w:rsid w:val="00B734FA"/>
    <w:rsid w:val="00B73D16"/>
    <w:rsid w:val="00B740E0"/>
    <w:rsid w:val="00B743F1"/>
    <w:rsid w:val="00B74560"/>
    <w:rsid w:val="00B745F3"/>
    <w:rsid w:val="00B7475B"/>
    <w:rsid w:val="00B749D0"/>
    <w:rsid w:val="00B74B0F"/>
    <w:rsid w:val="00B74C48"/>
    <w:rsid w:val="00B754FB"/>
    <w:rsid w:val="00B757BE"/>
    <w:rsid w:val="00B75A27"/>
    <w:rsid w:val="00B75CAD"/>
    <w:rsid w:val="00B76178"/>
    <w:rsid w:val="00B764D5"/>
    <w:rsid w:val="00B76854"/>
    <w:rsid w:val="00B76BF1"/>
    <w:rsid w:val="00B76ECE"/>
    <w:rsid w:val="00B80663"/>
    <w:rsid w:val="00B80D60"/>
    <w:rsid w:val="00B80E4A"/>
    <w:rsid w:val="00B8117C"/>
    <w:rsid w:val="00B812EE"/>
    <w:rsid w:val="00B816A0"/>
    <w:rsid w:val="00B81AA6"/>
    <w:rsid w:val="00B81B62"/>
    <w:rsid w:val="00B8288F"/>
    <w:rsid w:val="00B83010"/>
    <w:rsid w:val="00B831C4"/>
    <w:rsid w:val="00B83407"/>
    <w:rsid w:val="00B834CF"/>
    <w:rsid w:val="00B83782"/>
    <w:rsid w:val="00B83B78"/>
    <w:rsid w:val="00B83C36"/>
    <w:rsid w:val="00B84022"/>
    <w:rsid w:val="00B84EAE"/>
    <w:rsid w:val="00B853AA"/>
    <w:rsid w:val="00B85AF3"/>
    <w:rsid w:val="00B85B8C"/>
    <w:rsid w:val="00B85BDE"/>
    <w:rsid w:val="00B85E41"/>
    <w:rsid w:val="00B863CF"/>
    <w:rsid w:val="00B86CA2"/>
    <w:rsid w:val="00B86CFB"/>
    <w:rsid w:val="00B86E2F"/>
    <w:rsid w:val="00B873F6"/>
    <w:rsid w:val="00B876D6"/>
    <w:rsid w:val="00B87EA7"/>
    <w:rsid w:val="00B903F9"/>
    <w:rsid w:val="00B904F4"/>
    <w:rsid w:val="00B90640"/>
    <w:rsid w:val="00B90A47"/>
    <w:rsid w:val="00B90E27"/>
    <w:rsid w:val="00B9128E"/>
    <w:rsid w:val="00B91851"/>
    <w:rsid w:val="00B9193A"/>
    <w:rsid w:val="00B91E14"/>
    <w:rsid w:val="00B91E60"/>
    <w:rsid w:val="00B928D4"/>
    <w:rsid w:val="00B92AB9"/>
    <w:rsid w:val="00B92ECC"/>
    <w:rsid w:val="00B93871"/>
    <w:rsid w:val="00B93CEB"/>
    <w:rsid w:val="00B9466D"/>
    <w:rsid w:val="00B950AD"/>
    <w:rsid w:val="00B960EB"/>
    <w:rsid w:val="00B963D6"/>
    <w:rsid w:val="00B96517"/>
    <w:rsid w:val="00B97499"/>
    <w:rsid w:val="00B97588"/>
    <w:rsid w:val="00BA026C"/>
    <w:rsid w:val="00BA158A"/>
    <w:rsid w:val="00BA27B8"/>
    <w:rsid w:val="00BA2C87"/>
    <w:rsid w:val="00BA2DDE"/>
    <w:rsid w:val="00BA3167"/>
    <w:rsid w:val="00BA38B4"/>
    <w:rsid w:val="00BA4232"/>
    <w:rsid w:val="00BA456D"/>
    <w:rsid w:val="00BA49C5"/>
    <w:rsid w:val="00BA4F56"/>
    <w:rsid w:val="00BA5398"/>
    <w:rsid w:val="00BA545E"/>
    <w:rsid w:val="00BA5701"/>
    <w:rsid w:val="00BA5ACF"/>
    <w:rsid w:val="00BA63F8"/>
    <w:rsid w:val="00BA649B"/>
    <w:rsid w:val="00BA6828"/>
    <w:rsid w:val="00BA6D89"/>
    <w:rsid w:val="00BA6FA3"/>
    <w:rsid w:val="00BA7255"/>
    <w:rsid w:val="00BA761B"/>
    <w:rsid w:val="00BA7E01"/>
    <w:rsid w:val="00BB00EF"/>
    <w:rsid w:val="00BB0135"/>
    <w:rsid w:val="00BB035E"/>
    <w:rsid w:val="00BB0783"/>
    <w:rsid w:val="00BB0AB7"/>
    <w:rsid w:val="00BB143C"/>
    <w:rsid w:val="00BB1E0B"/>
    <w:rsid w:val="00BB2172"/>
    <w:rsid w:val="00BB2371"/>
    <w:rsid w:val="00BB240B"/>
    <w:rsid w:val="00BB2E4E"/>
    <w:rsid w:val="00BB2E9F"/>
    <w:rsid w:val="00BB3EF8"/>
    <w:rsid w:val="00BB3F43"/>
    <w:rsid w:val="00BB4174"/>
    <w:rsid w:val="00BB4714"/>
    <w:rsid w:val="00BB4D23"/>
    <w:rsid w:val="00BB57FB"/>
    <w:rsid w:val="00BB586D"/>
    <w:rsid w:val="00BB7374"/>
    <w:rsid w:val="00BB768A"/>
    <w:rsid w:val="00BB7764"/>
    <w:rsid w:val="00BB7804"/>
    <w:rsid w:val="00BB783F"/>
    <w:rsid w:val="00BB7A2D"/>
    <w:rsid w:val="00BC0265"/>
    <w:rsid w:val="00BC058E"/>
    <w:rsid w:val="00BC090D"/>
    <w:rsid w:val="00BC0EDA"/>
    <w:rsid w:val="00BC13F4"/>
    <w:rsid w:val="00BC1AFD"/>
    <w:rsid w:val="00BC1E86"/>
    <w:rsid w:val="00BC253E"/>
    <w:rsid w:val="00BC3509"/>
    <w:rsid w:val="00BC36D1"/>
    <w:rsid w:val="00BC3875"/>
    <w:rsid w:val="00BC493D"/>
    <w:rsid w:val="00BC498E"/>
    <w:rsid w:val="00BC4F73"/>
    <w:rsid w:val="00BC54FE"/>
    <w:rsid w:val="00BC56EC"/>
    <w:rsid w:val="00BC5AD2"/>
    <w:rsid w:val="00BC5FC7"/>
    <w:rsid w:val="00BC6082"/>
    <w:rsid w:val="00BC63EB"/>
    <w:rsid w:val="00BC6CCD"/>
    <w:rsid w:val="00BC7A2F"/>
    <w:rsid w:val="00BC7A7D"/>
    <w:rsid w:val="00BC7E59"/>
    <w:rsid w:val="00BD056B"/>
    <w:rsid w:val="00BD0CBA"/>
    <w:rsid w:val="00BD0E22"/>
    <w:rsid w:val="00BD0F02"/>
    <w:rsid w:val="00BD12E1"/>
    <w:rsid w:val="00BD137C"/>
    <w:rsid w:val="00BD1790"/>
    <w:rsid w:val="00BD24CA"/>
    <w:rsid w:val="00BD2868"/>
    <w:rsid w:val="00BD2CD6"/>
    <w:rsid w:val="00BD2F69"/>
    <w:rsid w:val="00BD32E9"/>
    <w:rsid w:val="00BD3341"/>
    <w:rsid w:val="00BD33C8"/>
    <w:rsid w:val="00BD3612"/>
    <w:rsid w:val="00BD43CC"/>
    <w:rsid w:val="00BD446F"/>
    <w:rsid w:val="00BD469C"/>
    <w:rsid w:val="00BD4FBB"/>
    <w:rsid w:val="00BD5317"/>
    <w:rsid w:val="00BD59DD"/>
    <w:rsid w:val="00BD6059"/>
    <w:rsid w:val="00BD6105"/>
    <w:rsid w:val="00BD673E"/>
    <w:rsid w:val="00BD6924"/>
    <w:rsid w:val="00BD6A5A"/>
    <w:rsid w:val="00BD72C6"/>
    <w:rsid w:val="00BD7DCB"/>
    <w:rsid w:val="00BD7F12"/>
    <w:rsid w:val="00BE048A"/>
    <w:rsid w:val="00BE07DA"/>
    <w:rsid w:val="00BE121E"/>
    <w:rsid w:val="00BE165E"/>
    <w:rsid w:val="00BE1699"/>
    <w:rsid w:val="00BE26AB"/>
    <w:rsid w:val="00BE28C7"/>
    <w:rsid w:val="00BE2C4E"/>
    <w:rsid w:val="00BE314D"/>
    <w:rsid w:val="00BE377E"/>
    <w:rsid w:val="00BE3838"/>
    <w:rsid w:val="00BE3B74"/>
    <w:rsid w:val="00BE422F"/>
    <w:rsid w:val="00BE4F8C"/>
    <w:rsid w:val="00BE53AF"/>
    <w:rsid w:val="00BE6151"/>
    <w:rsid w:val="00BE6B9E"/>
    <w:rsid w:val="00BE7073"/>
    <w:rsid w:val="00BE763E"/>
    <w:rsid w:val="00BE7C77"/>
    <w:rsid w:val="00BF0DE4"/>
    <w:rsid w:val="00BF105A"/>
    <w:rsid w:val="00BF1504"/>
    <w:rsid w:val="00BF1800"/>
    <w:rsid w:val="00BF1B0B"/>
    <w:rsid w:val="00BF1DAE"/>
    <w:rsid w:val="00BF2347"/>
    <w:rsid w:val="00BF2565"/>
    <w:rsid w:val="00BF2777"/>
    <w:rsid w:val="00BF2B26"/>
    <w:rsid w:val="00BF2B9A"/>
    <w:rsid w:val="00BF2CF8"/>
    <w:rsid w:val="00BF3068"/>
    <w:rsid w:val="00BF313E"/>
    <w:rsid w:val="00BF344A"/>
    <w:rsid w:val="00BF3636"/>
    <w:rsid w:val="00BF373D"/>
    <w:rsid w:val="00BF485F"/>
    <w:rsid w:val="00BF5ACE"/>
    <w:rsid w:val="00BF5C4D"/>
    <w:rsid w:val="00BF5E42"/>
    <w:rsid w:val="00BF6116"/>
    <w:rsid w:val="00BF66A9"/>
    <w:rsid w:val="00BF6894"/>
    <w:rsid w:val="00BF6C64"/>
    <w:rsid w:val="00BF6F0D"/>
    <w:rsid w:val="00BF71FC"/>
    <w:rsid w:val="00BF7218"/>
    <w:rsid w:val="00C00498"/>
    <w:rsid w:val="00C005FF"/>
    <w:rsid w:val="00C00BA5"/>
    <w:rsid w:val="00C01563"/>
    <w:rsid w:val="00C01D5A"/>
    <w:rsid w:val="00C02B9C"/>
    <w:rsid w:val="00C02CAE"/>
    <w:rsid w:val="00C03A2A"/>
    <w:rsid w:val="00C0473D"/>
    <w:rsid w:val="00C04A78"/>
    <w:rsid w:val="00C04BB0"/>
    <w:rsid w:val="00C053EA"/>
    <w:rsid w:val="00C05644"/>
    <w:rsid w:val="00C05980"/>
    <w:rsid w:val="00C05B59"/>
    <w:rsid w:val="00C05C67"/>
    <w:rsid w:val="00C05EA6"/>
    <w:rsid w:val="00C067C4"/>
    <w:rsid w:val="00C068CC"/>
    <w:rsid w:val="00C07F02"/>
    <w:rsid w:val="00C10061"/>
    <w:rsid w:val="00C10368"/>
    <w:rsid w:val="00C104BC"/>
    <w:rsid w:val="00C10539"/>
    <w:rsid w:val="00C10706"/>
    <w:rsid w:val="00C12804"/>
    <w:rsid w:val="00C12F9A"/>
    <w:rsid w:val="00C12F9F"/>
    <w:rsid w:val="00C13627"/>
    <w:rsid w:val="00C13971"/>
    <w:rsid w:val="00C1474C"/>
    <w:rsid w:val="00C14A3F"/>
    <w:rsid w:val="00C153C4"/>
    <w:rsid w:val="00C15896"/>
    <w:rsid w:val="00C15A8E"/>
    <w:rsid w:val="00C15FA9"/>
    <w:rsid w:val="00C16446"/>
    <w:rsid w:val="00C16552"/>
    <w:rsid w:val="00C16A51"/>
    <w:rsid w:val="00C17335"/>
    <w:rsid w:val="00C174CB"/>
    <w:rsid w:val="00C17955"/>
    <w:rsid w:val="00C2020F"/>
    <w:rsid w:val="00C207CE"/>
    <w:rsid w:val="00C21DD1"/>
    <w:rsid w:val="00C21F75"/>
    <w:rsid w:val="00C22476"/>
    <w:rsid w:val="00C2256F"/>
    <w:rsid w:val="00C22BF7"/>
    <w:rsid w:val="00C22FCA"/>
    <w:rsid w:val="00C236C5"/>
    <w:rsid w:val="00C23A81"/>
    <w:rsid w:val="00C23C04"/>
    <w:rsid w:val="00C23F08"/>
    <w:rsid w:val="00C2404E"/>
    <w:rsid w:val="00C24976"/>
    <w:rsid w:val="00C24AE8"/>
    <w:rsid w:val="00C24D6A"/>
    <w:rsid w:val="00C26490"/>
    <w:rsid w:val="00C268BF"/>
    <w:rsid w:val="00C26BDE"/>
    <w:rsid w:val="00C27A82"/>
    <w:rsid w:val="00C27AEE"/>
    <w:rsid w:val="00C27B2E"/>
    <w:rsid w:val="00C27E25"/>
    <w:rsid w:val="00C302AA"/>
    <w:rsid w:val="00C30C68"/>
    <w:rsid w:val="00C30F76"/>
    <w:rsid w:val="00C31317"/>
    <w:rsid w:val="00C317E2"/>
    <w:rsid w:val="00C318FD"/>
    <w:rsid w:val="00C32A80"/>
    <w:rsid w:val="00C32BD0"/>
    <w:rsid w:val="00C32DEE"/>
    <w:rsid w:val="00C33870"/>
    <w:rsid w:val="00C33916"/>
    <w:rsid w:val="00C34097"/>
    <w:rsid w:val="00C34A93"/>
    <w:rsid w:val="00C34EFD"/>
    <w:rsid w:val="00C34F51"/>
    <w:rsid w:val="00C35138"/>
    <w:rsid w:val="00C369AE"/>
    <w:rsid w:val="00C36A7F"/>
    <w:rsid w:val="00C36BC9"/>
    <w:rsid w:val="00C36DB3"/>
    <w:rsid w:val="00C370FA"/>
    <w:rsid w:val="00C408DC"/>
    <w:rsid w:val="00C4149F"/>
    <w:rsid w:val="00C4168A"/>
    <w:rsid w:val="00C42114"/>
    <w:rsid w:val="00C427B8"/>
    <w:rsid w:val="00C4379D"/>
    <w:rsid w:val="00C43D1C"/>
    <w:rsid w:val="00C446CB"/>
    <w:rsid w:val="00C44E90"/>
    <w:rsid w:val="00C4528F"/>
    <w:rsid w:val="00C46415"/>
    <w:rsid w:val="00C466D0"/>
    <w:rsid w:val="00C4692F"/>
    <w:rsid w:val="00C46F7D"/>
    <w:rsid w:val="00C4753F"/>
    <w:rsid w:val="00C478FA"/>
    <w:rsid w:val="00C47D05"/>
    <w:rsid w:val="00C47EFD"/>
    <w:rsid w:val="00C5078A"/>
    <w:rsid w:val="00C50E1C"/>
    <w:rsid w:val="00C514CE"/>
    <w:rsid w:val="00C5352C"/>
    <w:rsid w:val="00C5359D"/>
    <w:rsid w:val="00C54212"/>
    <w:rsid w:val="00C54ADA"/>
    <w:rsid w:val="00C5575C"/>
    <w:rsid w:val="00C55993"/>
    <w:rsid w:val="00C55CD4"/>
    <w:rsid w:val="00C563D4"/>
    <w:rsid w:val="00C56830"/>
    <w:rsid w:val="00C56E39"/>
    <w:rsid w:val="00C60498"/>
    <w:rsid w:val="00C61154"/>
    <w:rsid w:val="00C61361"/>
    <w:rsid w:val="00C613E4"/>
    <w:rsid w:val="00C62156"/>
    <w:rsid w:val="00C62442"/>
    <w:rsid w:val="00C62589"/>
    <w:rsid w:val="00C628EA"/>
    <w:rsid w:val="00C62A5F"/>
    <w:rsid w:val="00C62B74"/>
    <w:rsid w:val="00C62C68"/>
    <w:rsid w:val="00C63680"/>
    <w:rsid w:val="00C637B4"/>
    <w:rsid w:val="00C63E03"/>
    <w:rsid w:val="00C63F28"/>
    <w:rsid w:val="00C641BD"/>
    <w:rsid w:val="00C66166"/>
    <w:rsid w:val="00C66297"/>
    <w:rsid w:val="00C66623"/>
    <w:rsid w:val="00C66B77"/>
    <w:rsid w:val="00C66CA8"/>
    <w:rsid w:val="00C66F43"/>
    <w:rsid w:val="00C67929"/>
    <w:rsid w:val="00C70994"/>
    <w:rsid w:val="00C70F86"/>
    <w:rsid w:val="00C71405"/>
    <w:rsid w:val="00C719E3"/>
    <w:rsid w:val="00C71BA7"/>
    <w:rsid w:val="00C71BC0"/>
    <w:rsid w:val="00C71CB1"/>
    <w:rsid w:val="00C71EC2"/>
    <w:rsid w:val="00C72D1F"/>
    <w:rsid w:val="00C72FC6"/>
    <w:rsid w:val="00C731A8"/>
    <w:rsid w:val="00C748DD"/>
    <w:rsid w:val="00C75020"/>
    <w:rsid w:val="00C757C9"/>
    <w:rsid w:val="00C77080"/>
    <w:rsid w:val="00C77218"/>
    <w:rsid w:val="00C77223"/>
    <w:rsid w:val="00C8035B"/>
    <w:rsid w:val="00C80B51"/>
    <w:rsid w:val="00C80CDD"/>
    <w:rsid w:val="00C8104A"/>
    <w:rsid w:val="00C810AB"/>
    <w:rsid w:val="00C811F6"/>
    <w:rsid w:val="00C81581"/>
    <w:rsid w:val="00C816CA"/>
    <w:rsid w:val="00C81E62"/>
    <w:rsid w:val="00C82EDB"/>
    <w:rsid w:val="00C83164"/>
    <w:rsid w:val="00C83A18"/>
    <w:rsid w:val="00C84050"/>
    <w:rsid w:val="00C843DE"/>
    <w:rsid w:val="00C847DE"/>
    <w:rsid w:val="00C84AD3"/>
    <w:rsid w:val="00C84B8F"/>
    <w:rsid w:val="00C84DE3"/>
    <w:rsid w:val="00C85502"/>
    <w:rsid w:val="00C859CF"/>
    <w:rsid w:val="00C85B2E"/>
    <w:rsid w:val="00C86015"/>
    <w:rsid w:val="00C91672"/>
    <w:rsid w:val="00C9178C"/>
    <w:rsid w:val="00C91840"/>
    <w:rsid w:val="00C91EE3"/>
    <w:rsid w:val="00C92282"/>
    <w:rsid w:val="00C92D9F"/>
    <w:rsid w:val="00C93148"/>
    <w:rsid w:val="00C93FFC"/>
    <w:rsid w:val="00C94149"/>
    <w:rsid w:val="00C94981"/>
    <w:rsid w:val="00C94FDE"/>
    <w:rsid w:val="00C957F7"/>
    <w:rsid w:val="00C9600A"/>
    <w:rsid w:val="00C967A3"/>
    <w:rsid w:val="00C97AB3"/>
    <w:rsid w:val="00C97C13"/>
    <w:rsid w:val="00CA094B"/>
    <w:rsid w:val="00CA0B25"/>
    <w:rsid w:val="00CA15B4"/>
    <w:rsid w:val="00CA19BE"/>
    <w:rsid w:val="00CA1C76"/>
    <w:rsid w:val="00CA1E32"/>
    <w:rsid w:val="00CA20C9"/>
    <w:rsid w:val="00CA22DB"/>
    <w:rsid w:val="00CA25D6"/>
    <w:rsid w:val="00CA3825"/>
    <w:rsid w:val="00CA3A74"/>
    <w:rsid w:val="00CA43CF"/>
    <w:rsid w:val="00CA442C"/>
    <w:rsid w:val="00CA4505"/>
    <w:rsid w:val="00CA458E"/>
    <w:rsid w:val="00CA492E"/>
    <w:rsid w:val="00CA4A7B"/>
    <w:rsid w:val="00CA4F5C"/>
    <w:rsid w:val="00CA5FAA"/>
    <w:rsid w:val="00CA6392"/>
    <w:rsid w:val="00CA6396"/>
    <w:rsid w:val="00CA6804"/>
    <w:rsid w:val="00CA6BB8"/>
    <w:rsid w:val="00CA6EDE"/>
    <w:rsid w:val="00CA7439"/>
    <w:rsid w:val="00CA745F"/>
    <w:rsid w:val="00CA76FC"/>
    <w:rsid w:val="00CA7FAF"/>
    <w:rsid w:val="00CB023C"/>
    <w:rsid w:val="00CB03A8"/>
    <w:rsid w:val="00CB0462"/>
    <w:rsid w:val="00CB11DB"/>
    <w:rsid w:val="00CB1E18"/>
    <w:rsid w:val="00CB2632"/>
    <w:rsid w:val="00CB3E82"/>
    <w:rsid w:val="00CB4182"/>
    <w:rsid w:val="00CB4FC2"/>
    <w:rsid w:val="00CB50D6"/>
    <w:rsid w:val="00CB64F7"/>
    <w:rsid w:val="00CB6B2D"/>
    <w:rsid w:val="00CB6F8C"/>
    <w:rsid w:val="00CB6FFE"/>
    <w:rsid w:val="00CB71CB"/>
    <w:rsid w:val="00CB73ED"/>
    <w:rsid w:val="00CB75F6"/>
    <w:rsid w:val="00CB76AF"/>
    <w:rsid w:val="00CC0005"/>
    <w:rsid w:val="00CC022D"/>
    <w:rsid w:val="00CC14E2"/>
    <w:rsid w:val="00CC16D4"/>
    <w:rsid w:val="00CC18C6"/>
    <w:rsid w:val="00CC1A6E"/>
    <w:rsid w:val="00CC22C3"/>
    <w:rsid w:val="00CC23F9"/>
    <w:rsid w:val="00CC26F3"/>
    <w:rsid w:val="00CC2A7B"/>
    <w:rsid w:val="00CC2DDA"/>
    <w:rsid w:val="00CC30E6"/>
    <w:rsid w:val="00CC3410"/>
    <w:rsid w:val="00CC34AD"/>
    <w:rsid w:val="00CC3A1F"/>
    <w:rsid w:val="00CC40F3"/>
    <w:rsid w:val="00CC4A1D"/>
    <w:rsid w:val="00CC4A56"/>
    <w:rsid w:val="00CC4E37"/>
    <w:rsid w:val="00CC54BA"/>
    <w:rsid w:val="00CC56C3"/>
    <w:rsid w:val="00CC57E4"/>
    <w:rsid w:val="00CC5A2E"/>
    <w:rsid w:val="00CC5AB6"/>
    <w:rsid w:val="00CC5FB4"/>
    <w:rsid w:val="00CC6119"/>
    <w:rsid w:val="00CC67E9"/>
    <w:rsid w:val="00CC690F"/>
    <w:rsid w:val="00CC7701"/>
    <w:rsid w:val="00CC7852"/>
    <w:rsid w:val="00CC7BDA"/>
    <w:rsid w:val="00CD029D"/>
    <w:rsid w:val="00CD0303"/>
    <w:rsid w:val="00CD1238"/>
    <w:rsid w:val="00CD2344"/>
    <w:rsid w:val="00CD2AEB"/>
    <w:rsid w:val="00CD2AF6"/>
    <w:rsid w:val="00CD2B1A"/>
    <w:rsid w:val="00CD2CD0"/>
    <w:rsid w:val="00CD2D1D"/>
    <w:rsid w:val="00CD2FA1"/>
    <w:rsid w:val="00CD3507"/>
    <w:rsid w:val="00CD4319"/>
    <w:rsid w:val="00CD4B94"/>
    <w:rsid w:val="00CD4D32"/>
    <w:rsid w:val="00CD4E3D"/>
    <w:rsid w:val="00CD4EA9"/>
    <w:rsid w:val="00CD4F7C"/>
    <w:rsid w:val="00CD50A4"/>
    <w:rsid w:val="00CD534C"/>
    <w:rsid w:val="00CD5D78"/>
    <w:rsid w:val="00CD5EBE"/>
    <w:rsid w:val="00CD6150"/>
    <w:rsid w:val="00CD64F2"/>
    <w:rsid w:val="00CD7625"/>
    <w:rsid w:val="00CD7C4C"/>
    <w:rsid w:val="00CD7D26"/>
    <w:rsid w:val="00CE0386"/>
    <w:rsid w:val="00CE05CA"/>
    <w:rsid w:val="00CE17E9"/>
    <w:rsid w:val="00CE18CD"/>
    <w:rsid w:val="00CE1A44"/>
    <w:rsid w:val="00CE1CB8"/>
    <w:rsid w:val="00CE2204"/>
    <w:rsid w:val="00CE2410"/>
    <w:rsid w:val="00CE258E"/>
    <w:rsid w:val="00CE2CC7"/>
    <w:rsid w:val="00CE2EE6"/>
    <w:rsid w:val="00CE36DF"/>
    <w:rsid w:val="00CE3F90"/>
    <w:rsid w:val="00CE4066"/>
    <w:rsid w:val="00CE41D6"/>
    <w:rsid w:val="00CE4359"/>
    <w:rsid w:val="00CE4B28"/>
    <w:rsid w:val="00CE5331"/>
    <w:rsid w:val="00CE5398"/>
    <w:rsid w:val="00CE71A3"/>
    <w:rsid w:val="00CE786A"/>
    <w:rsid w:val="00CE78F3"/>
    <w:rsid w:val="00CF0492"/>
    <w:rsid w:val="00CF05FF"/>
    <w:rsid w:val="00CF06E9"/>
    <w:rsid w:val="00CF0B6E"/>
    <w:rsid w:val="00CF1562"/>
    <w:rsid w:val="00CF17B3"/>
    <w:rsid w:val="00CF193A"/>
    <w:rsid w:val="00CF2106"/>
    <w:rsid w:val="00CF2A26"/>
    <w:rsid w:val="00CF2ADF"/>
    <w:rsid w:val="00CF3370"/>
    <w:rsid w:val="00CF358C"/>
    <w:rsid w:val="00CF390B"/>
    <w:rsid w:val="00CF466A"/>
    <w:rsid w:val="00CF4797"/>
    <w:rsid w:val="00CF4C8E"/>
    <w:rsid w:val="00CF54C3"/>
    <w:rsid w:val="00CF5C4D"/>
    <w:rsid w:val="00CF671A"/>
    <w:rsid w:val="00CF6C0D"/>
    <w:rsid w:val="00D008CC"/>
    <w:rsid w:val="00D00D83"/>
    <w:rsid w:val="00D0106C"/>
    <w:rsid w:val="00D010A5"/>
    <w:rsid w:val="00D01A4C"/>
    <w:rsid w:val="00D01C7D"/>
    <w:rsid w:val="00D01D24"/>
    <w:rsid w:val="00D01F53"/>
    <w:rsid w:val="00D02148"/>
    <w:rsid w:val="00D023E0"/>
    <w:rsid w:val="00D02818"/>
    <w:rsid w:val="00D02AB7"/>
    <w:rsid w:val="00D02E69"/>
    <w:rsid w:val="00D03AB8"/>
    <w:rsid w:val="00D03FD1"/>
    <w:rsid w:val="00D045B8"/>
    <w:rsid w:val="00D049E8"/>
    <w:rsid w:val="00D04DC7"/>
    <w:rsid w:val="00D04E67"/>
    <w:rsid w:val="00D0563D"/>
    <w:rsid w:val="00D05A40"/>
    <w:rsid w:val="00D05AE7"/>
    <w:rsid w:val="00D05C7D"/>
    <w:rsid w:val="00D05D9D"/>
    <w:rsid w:val="00D06380"/>
    <w:rsid w:val="00D068A3"/>
    <w:rsid w:val="00D06AD2"/>
    <w:rsid w:val="00D06E55"/>
    <w:rsid w:val="00D07514"/>
    <w:rsid w:val="00D0772B"/>
    <w:rsid w:val="00D07DD5"/>
    <w:rsid w:val="00D1001C"/>
    <w:rsid w:val="00D11085"/>
    <w:rsid w:val="00D110DD"/>
    <w:rsid w:val="00D11719"/>
    <w:rsid w:val="00D117CD"/>
    <w:rsid w:val="00D11C36"/>
    <w:rsid w:val="00D11FCC"/>
    <w:rsid w:val="00D121A2"/>
    <w:rsid w:val="00D121B9"/>
    <w:rsid w:val="00D1221C"/>
    <w:rsid w:val="00D12914"/>
    <w:rsid w:val="00D12BCE"/>
    <w:rsid w:val="00D12EF0"/>
    <w:rsid w:val="00D13434"/>
    <w:rsid w:val="00D13735"/>
    <w:rsid w:val="00D144BA"/>
    <w:rsid w:val="00D149A7"/>
    <w:rsid w:val="00D14A8B"/>
    <w:rsid w:val="00D14C27"/>
    <w:rsid w:val="00D156D4"/>
    <w:rsid w:val="00D158EE"/>
    <w:rsid w:val="00D15C2D"/>
    <w:rsid w:val="00D1620A"/>
    <w:rsid w:val="00D16603"/>
    <w:rsid w:val="00D166B7"/>
    <w:rsid w:val="00D16838"/>
    <w:rsid w:val="00D168FE"/>
    <w:rsid w:val="00D168FF"/>
    <w:rsid w:val="00D16B8B"/>
    <w:rsid w:val="00D16BBD"/>
    <w:rsid w:val="00D16D75"/>
    <w:rsid w:val="00D17008"/>
    <w:rsid w:val="00D170ED"/>
    <w:rsid w:val="00D1712E"/>
    <w:rsid w:val="00D176B2"/>
    <w:rsid w:val="00D17E85"/>
    <w:rsid w:val="00D21438"/>
    <w:rsid w:val="00D21635"/>
    <w:rsid w:val="00D21737"/>
    <w:rsid w:val="00D21921"/>
    <w:rsid w:val="00D21D2E"/>
    <w:rsid w:val="00D22637"/>
    <w:rsid w:val="00D22797"/>
    <w:rsid w:val="00D23088"/>
    <w:rsid w:val="00D231E7"/>
    <w:rsid w:val="00D23532"/>
    <w:rsid w:val="00D23622"/>
    <w:rsid w:val="00D23C12"/>
    <w:rsid w:val="00D2419C"/>
    <w:rsid w:val="00D242E8"/>
    <w:rsid w:val="00D244FB"/>
    <w:rsid w:val="00D2469E"/>
    <w:rsid w:val="00D2498F"/>
    <w:rsid w:val="00D25753"/>
    <w:rsid w:val="00D2575D"/>
    <w:rsid w:val="00D2631F"/>
    <w:rsid w:val="00D26BF8"/>
    <w:rsid w:val="00D26C14"/>
    <w:rsid w:val="00D27064"/>
    <w:rsid w:val="00D27192"/>
    <w:rsid w:val="00D30B96"/>
    <w:rsid w:val="00D30E35"/>
    <w:rsid w:val="00D3145C"/>
    <w:rsid w:val="00D3166B"/>
    <w:rsid w:val="00D320F8"/>
    <w:rsid w:val="00D322C5"/>
    <w:rsid w:val="00D325D1"/>
    <w:rsid w:val="00D3266B"/>
    <w:rsid w:val="00D32670"/>
    <w:rsid w:val="00D328AD"/>
    <w:rsid w:val="00D32FFE"/>
    <w:rsid w:val="00D33152"/>
    <w:rsid w:val="00D33812"/>
    <w:rsid w:val="00D34044"/>
    <w:rsid w:val="00D3414C"/>
    <w:rsid w:val="00D342AC"/>
    <w:rsid w:val="00D34737"/>
    <w:rsid w:val="00D34C66"/>
    <w:rsid w:val="00D35113"/>
    <w:rsid w:val="00D35C06"/>
    <w:rsid w:val="00D3600B"/>
    <w:rsid w:val="00D363CF"/>
    <w:rsid w:val="00D36CDE"/>
    <w:rsid w:val="00D374D7"/>
    <w:rsid w:val="00D37586"/>
    <w:rsid w:val="00D4038C"/>
    <w:rsid w:val="00D406E9"/>
    <w:rsid w:val="00D40808"/>
    <w:rsid w:val="00D4089B"/>
    <w:rsid w:val="00D40E89"/>
    <w:rsid w:val="00D412DA"/>
    <w:rsid w:val="00D42249"/>
    <w:rsid w:val="00D42557"/>
    <w:rsid w:val="00D42C69"/>
    <w:rsid w:val="00D42D23"/>
    <w:rsid w:val="00D42E82"/>
    <w:rsid w:val="00D42FD4"/>
    <w:rsid w:val="00D43636"/>
    <w:rsid w:val="00D447BD"/>
    <w:rsid w:val="00D448FE"/>
    <w:rsid w:val="00D45210"/>
    <w:rsid w:val="00D46459"/>
    <w:rsid w:val="00D46A00"/>
    <w:rsid w:val="00D46EB2"/>
    <w:rsid w:val="00D47702"/>
    <w:rsid w:val="00D477CB"/>
    <w:rsid w:val="00D47A1F"/>
    <w:rsid w:val="00D47B38"/>
    <w:rsid w:val="00D501A9"/>
    <w:rsid w:val="00D504E4"/>
    <w:rsid w:val="00D50D12"/>
    <w:rsid w:val="00D51107"/>
    <w:rsid w:val="00D5117D"/>
    <w:rsid w:val="00D5140D"/>
    <w:rsid w:val="00D5145C"/>
    <w:rsid w:val="00D51C2F"/>
    <w:rsid w:val="00D51D53"/>
    <w:rsid w:val="00D5237F"/>
    <w:rsid w:val="00D524A2"/>
    <w:rsid w:val="00D534EF"/>
    <w:rsid w:val="00D53883"/>
    <w:rsid w:val="00D53DAD"/>
    <w:rsid w:val="00D54074"/>
    <w:rsid w:val="00D542B0"/>
    <w:rsid w:val="00D547E7"/>
    <w:rsid w:val="00D550FF"/>
    <w:rsid w:val="00D55143"/>
    <w:rsid w:val="00D5518E"/>
    <w:rsid w:val="00D55232"/>
    <w:rsid w:val="00D5576A"/>
    <w:rsid w:val="00D557CF"/>
    <w:rsid w:val="00D559ED"/>
    <w:rsid w:val="00D55F6D"/>
    <w:rsid w:val="00D56034"/>
    <w:rsid w:val="00D56060"/>
    <w:rsid w:val="00D56178"/>
    <w:rsid w:val="00D569EB"/>
    <w:rsid w:val="00D56DEF"/>
    <w:rsid w:val="00D56E18"/>
    <w:rsid w:val="00D57D80"/>
    <w:rsid w:val="00D57E28"/>
    <w:rsid w:val="00D60199"/>
    <w:rsid w:val="00D603A1"/>
    <w:rsid w:val="00D60504"/>
    <w:rsid w:val="00D60B79"/>
    <w:rsid w:val="00D613C8"/>
    <w:rsid w:val="00D629C2"/>
    <w:rsid w:val="00D6307F"/>
    <w:rsid w:val="00D6362D"/>
    <w:rsid w:val="00D63DD2"/>
    <w:rsid w:val="00D6445F"/>
    <w:rsid w:val="00D645F4"/>
    <w:rsid w:val="00D64D4B"/>
    <w:rsid w:val="00D653F1"/>
    <w:rsid w:val="00D65922"/>
    <w:rsid w:val="00D65962"/>
    <w:rsid w:val="00D65D6F"/>
    <w:rsid w:val="00D6689A"/>
    <w:rsid w:val="00D66B8D"/>
    <w:rsid w:val="00D66C30"/>
    <w:rsid w:val="00D67031"/>
    <w:rsid w:val="00D67B83"/>
    <w:rsid w:val="00D67EAB"/>
    <w:rsid w:val="00D7048B"/>
    <w:rsid w:val="00D714B3"/>
    <w:rsid w:val="00D71C0C"/>
    <w:rsid w:val="00D72366"/>
    <w:rsid w:val="00D7262D"/>
    <w:rsid w:val="00D72B1D"/>
    <w:rsid w:val="00D72EAE"/>
    <w:rsid w:val="00D7351B"/>
    <w:rsid w:val="00D73ABA"/>
    <w:rsid w:val="00D73FA0"/>
    <w:rsid w:val="00D74183"/>
    <w:rsid w:val="00D742AF"/>
    <w:rsid w:val="00D74331"/>
    <w:rsid w:val="00D744C8"/>
    <w:rsid w:val="00D74D88"/>
    <w:rsid w:val="00D74F43"/>
    <w:rsid w:val="00D751C6"/>
    <w:rsid w:val="00D7566B"/>
    <w:rsid w:val="00D75A7D"/>
    <w:rsid w:val="00D76AAE"/>
    <w:rsid w:val="00D77F39"/>
    <w:rsid w:val="00D80677"/>
    <w:rsid w:val="00D80B6B"/>
    <w:rsid w:val="00D80C46"/>
    <w:rsid w:val="00D80E2C"/>
    <w:rsid w:val="00D81A39"/>
    <w:rsid w:val="00D81EBB"/>
    <w:rsid w:val="00D826EB"/>
    <w:rsid w:val="00D82868"/>
    <w:rsid w:val="00D82BEB"/>
    <w:rsid w:val="00D82EAB"/>
    <w:rsid w:val="00D830EA"/>
    <w:rsid w:val="00D83ADD"/>
    <w:rsid w:val="00D83B3E"/>
    <w:rsid w:val="00D83F2A"/>
    <w:rsid w:val="00D84164"/>
    <w:rsid w:val="00D84284"/>
    <w:rsid w:val="00D84534"/>
    <w:rsid w:val="00D85044"/>
    <w:rsid w:val="00D8566F"/>
    <w:rsid w:val="00D85B32"/>
    <w:rsid w:val="00D866AB"/>
    <w:rsid w:val="00D866BE"/>
    <w:rsid w:val="00D86932"/>
    <w:rsid w:val="00D870DA"/>
    <w:rsid w:val="00D87429"/>
    <w:rsid w:val="00D877CF"/>
    <w:rsid w:val="00D87977"/>
    <w:rsid w:val="00D90688"/>
    <w:rsid w:val="00D91749"/>
    <w:rsid w:val="00D91D47"/>
    <w:rsid w:val="00D92746"/>
    <w:rsid w:val="00D9276D"/>
    <w:rsid w:val="00D929FF"/>
    <w:rsid w:val="00D92FC7"/>
    <w:rsid w:val="00D938CD"/>
    <w:rsid w:val="00D93D61"/>
    <w:rsid w:val="00D93D88"/>
    <w:rsid w:val="00D9407D"/>
    <w:rsid w:val="00D94C90"/>
    <w:rsid w:val="00D94FCB"/>
    <w:rsid w:val="00D95035"/>
    <w:rsid w:val="00D950AC"/>
    <w:rsid w:val="00D953AD"/>
    <w:rsid w:val="00D95683"/>
    <w:rsid w:val="00D95DA9"/>
    <w:rsid w:val="00D95DAF"/>
    <w:rsid w:val="00D95FC5"/>
    <w:rsid w:val="00D96C70"/>
    <w:rsid w:val="00DA0BE0"/>
    <w:rsid w:val="00DA0F80"/>
    <w:rsid w:val="00DA117C"/>
    <w:rsid w:val="00DA14A9"/>
    <w:rsid w:val="00DA1B90"/>
    <w:rsid w:val="00DA1F2A"/>
    <w:rsid w:val="00DA288F"/>
    <w:rsid w:val="00DA29C4"/>
    <w:rsid w:val="00DA3355"/>
    <w:rsid w:val="00DA33D1"/>
    <w:rsid w:val="00DA36EB"/>
    <w:rsid w:val="00DA41A9"/>
    <w:rsid w:val="00DA4616"/>
    <w:rsid w:val="00DA47F4"/>
    <w:rsid w:val="00DA49A4"/>
    <w:rsid w:val="00DA49E5"/>
    <w:rsid w:val="00DA4C27"/>
    <w:rsid w:val="00DA4D01"/>
    <w:rsid w:val="00DA4D27"/>
    <w:rsid w:val="00DA4EA4"/>
    <w:rsid w:val="00DA513F"/>
    <w:rsid w:val="00DA54B2"/>
    <w:rsid w:val="00DA5953"/>
    <w:rsid w:val="00DA5A06"/>
    <w:rsid w:val="00DA5B71"/>
    <w:rsid w:val="00DA6288"/>
    <w:rsid w:val="00DA714D"/>
    <w:rsid w:val="00DA7168"/>
    <w:rsid w:val="00DB04DA"/>
    <w:rsid w:val="00DB0A76"/>
    <w:rsid w:val="00DB0C5E"/>
    <w:rsid w:val="00DB1049"/>
    <w:rsid w:val="00DB1D07"/>
    <w:rsid w:val="00DB248A"/>
    <w:rsid w:val="00DB24F7"/>
    <w:rsid w:val="00DB33C9"/>
    <w:rsid w:val="00DB34B5"/>
    <w:rsid w:val="00DB4316"/>
    <w:rsid w:val="00DB435B"/>
    <w:rsid w:val="00DB53A9"/>
    <w:rsid w:val="00DB5B66"/>
    <w:rsid w:val="00DB603B"/>
    <w:rsid w:val="00DB6C54"/>
    <w:rsid w:val="00DB7B12"/>
    <w:rsid w:val="00DC00F9"/>
    <w:rsid w:val="00DC0766"/>
    <w:rsid w:val="00DC0F77"/>
    <w:rsid w:val="00DC139B"/>
    <w:rsid w:val="00DC1F07"/>
    <w:rsid w:val="00DC2326"/>
    <w:rsid w:val="00DC2948"/>
    <w:rsid w:val="00DC29E2"/>
    <w:rsid w:val="00DC2B21"/>
    <w:rsid w:val="00DC2EB3"/>
    <w:rsid w:val="00DC3019"/>
    <w:rsid w:val="00DC34C6"/>
    <w:rsid w:val="00DC4291"/>
    <w:rsid w:val="00DC43BA"/>
    <w:rsid w:val="00DC485A"/>
    <w:rsid w:val="00DC4C01"/>
    <w:rsid w:val="00DC508B"/>
    <w:rsid w:val="00DC52D9"/>
    <w:rsid w:val="00DC5356"/>
    <w:rsid w:val="00DC57B9"/>
    <w:rsid w:val="00DC5BF9"/>
    <w:rsid w:val="00DC5F21"/>
    <w:rsid w:val="00DC647C"/>
    <w:rsid w:val="00DC657A"/>
    <w:rsid w:val="00DC787B"/>
    <w:rsid w:val="00DC7FCA"/>
    <w:rsid w:val="00DD015A"/>
    <w:rsid w:val="00DD057A"/>
    <w:rsid w:val="00DD06DC"/>
    <w:rsid w:val="00DD0949"/>
    <w:rsid w:val="00DD0B84"/>
    <w:rsid w:val="00DD0BFE"/>
    <w:rsid w:val="00DD143E"/>
    <w:rsid w:val="00DD146F"/>
    <w:rsid w:val="00DD1C36"/>
    <w:rsid w:val="00DD1F97"/>
    <w:rsid w:val="00DD2280"/>
    <w:rsid w:val="00DD2559"/>
    <w:rsid w:val="00DD3846"/>
    <w:rsid w:val="00DD3A1F"/>
    <w:rsid w:val="00DD3B7F"/>
    <w:rsid w:val="00DD4E1A"/>
    <w:rsid w:val="00DD4F87"/>
    <w:rsid w:val="00DD4FC4"/>
    <w:rsid w:val="00DD6319"/>
    <w:rsid w:val="00DD631A"/>
    <w:rsid w:val="00DD64A3"/>
    <w:rsid w:val="00DD64D6"/>
    <w:rsid w:val="00DD6CA5"/>
    <w:rsid w:val="00DD6D86"/>
    <w:rsid w:val="00DD6FBE"/>
    <w:rsid w:val="00DD7066"/>
    <w:rsid w:val="00DD75E9"/>
    <w:rsid w:val="00DD77A4"/>
    <w:rsid w:val="00DD7957"/>
    <w:rsid w:val="00DE06B4"/>
    <w:rsid w:val="00DE117F"/>
    <w:rsid w:val="00DE144C"/>
    <w:rsid w:val="00DE1855"/>
    <w:rsid w:val="00DE1C67"/>
    <w:rsid w:val="00DE1FA5"/>
    <w:rsid w:val="00DE2989"/>
    <w:rsid w:val="00DE2A3D"/>
    <w:rsid w:val="00DE3414"/>
    <w:rsid w:val="00DE36AE"/>
    <w:rsid w:val="00DE3A49"/>
    <w:rsid w:val="00DE3D04"/>
    <w:rsid w:val="00DE4634"/>
    <w:rsid w:val="00DE5271"/>
    <w:rsid w:val="00DE546D"/>
    <w:rsid w:val="00DE54F9"/>
    <w:rsid w:val="00DE5A00"/>
    <w:rsid w:val="00DE640E"/>
    <w:rsid w:val="00DE665C"/>
    <w:rsid w:val="00DE6A61"/>
    <w:rsid w:val="00DE71AB"/>
    <w:rsid w:val="00DE71E4"/>
    <w:rsid w:val="00DE7CFD"/>
    <w:rsid w:val="00DE7D0F"/>
    <w:rsid w:val="00DF0404"/>
    <w:rsid w:val="00DF051A"/>
    <w:rsid w:val="00DF05CB"/>
    <w:rsid w:val="00DF0A82"/>
    <w:rsid w:val="00DF0DDA"/>
    <w:rsid w:val="00DF137A"/>
    <w:rsid w:val="00DF191F"/>
    <w:rsid w:val="00DF1E14"/>
    <w:rsid w:val="00DF205B"/>
    <w:rsid w:val="00DF21CD"/>
    <w:rsid w:val="00DF2A9C"/>
    <w:rsid w:val="00DF3132"/>
    <w:rsid w:val="00DF3B2E"/>
    <w:rsid w:val="00DF4388"/>
    <w:rsid w:val="00DF4436"/>
    <w:rsid w:val="00DF46FC"/>
    <w:rsid w:val="00DF50DF"/>
    <w:rsid w:val="00DF5A30"/>
    <w:rsid w:val="00DF5B86"/>
    <w:rsid w:val="00DF5BD6"/>
    <w:rsid w:val="00DF5C0F"/>
    <w:rsid w:val="00DF5E20"/>
    <w:rsid w:val="00DF69FC"/>
    <w:rsid w:val="00DF7365"/>
    <w:rsid w:val="00DF77D3"/>
    <w:rsid w:val="00DF7941"/>
    <w:rsid w:val="00DF7B57"/>
    <w:rsid w:val="00E00013"/>
    <w:rsid w:val="00E00432"/>
    <w:rsid w:val="00E01213"/>
    <w:rsid w:val="00E01A02"/>
    <w:rsid w:val="00E01C5E"/>
    <w:rsid w:val="00E01D1D"/>
    <w:rsid w:val="00E01D66"/>
    <w:rsid w:val="00E01E19"/>
    <w:rsid w:val="00E02C34"/>
    <w:rsid w:val="00E02E0B"/>
    <w:rsid w:val="00E02FD4"/>
    <w:rsid w:val="00E037D5"/>
    <w:rsid w:val="00E03C77"/>
    <w:rsid w:val="00E04578"/>
    <w:rsid w:val="00E0474E"/>
    <w:rsid w:val="00E0485C"/>
    <w:rsid w:val="00E060CE"/>
    <w:rsid w:val="00E062DC"/>
    <w:rsid w:val="00E062F4"/>
    <w:rsid w:val="00E067C6"/>
    <w:rsid w:val="00E068B2"/>
    <w:rsid w:val="00E0695F"/>
    <w:rsid w:val="00E06C65"/>
    <w:rsid w:val="00E070A8"/>
    <w:rsid w:val="00E072C5"/>
    <w:rsid w:val="00E07DDF"/>
    <w:rsid w:val="00E120D9"/>
    <w:rsid w:val="00E12353"/>
    <w:rsid w:val="00E1236C"/>
    <w:rsid w:val="00E123FA"/>
    <w:rsid w:val="00E12613"/>
    <w:rsid w:val="00E12761"/>
    <w:rsid w:val="00E127E0"/>
    <w:rsid w:val="00E129FC"/>
    <w:rsid w:val="00E13519"/>
    <w:rsid w:val="00E1380E"/>
    <w:rsid w:val="00E13C5E"/>
    <w:rsid w:val="00E13EB1"/>
    <w:rsid w:val="00E14183"/>
    <w:rsid w:val="00E143C4"/>
    <w:rsid w:val="00E146D4"/>
    <w:rsid w:val="00E14883"/>
    <w:rsid w:val="00E14BAF"/>
    <w:rsid w:val="00E166F8"/>
    <w:rsid w:val="00E16D9F"/>
    <w:rsid w:val="00E17AC1"/>
    <w:rsid w:val="00E20D0E"/>
    <w:rsid w:val="00E21545"/>
    <w:rsid w:val="00E216AB"/>
    <w:rsid w:val="00E21786"/>
    <w:rsid w:val="00E22022"/>
    <w:rsid w:val="00E22F41"/>
    <w:rsid w:val="00E2335A"/>
    <w:rsid w:val="00E23E62"/>
    <w:rsid w:val="00E24630"/>
    <w:rsid w:val="00E249CE"/>
    <w:rsid w:val="00E24C41"/>
    <w:rsid w:val="00E24EF9"/>
    <w:rsid w:val="00E256B7"/>
    <w:rsid w:val="00E25C0C"/>
    <w:rsid w:val="00E25CFA"/>
    <w:rsid w:val="00E266DA"/>
    <w:rsid w:val="00E27039"/>
    <w:rsid w:val="00E2720A"/>
    <w:rsid w:val="00E30C12"/>
    <w:rsid w:val="00E31B4C"/>
    <w:rsid w:val="00E31EA1"/>
    <w:rsid w:val="00E32207"/>
    <w:rsid w:val="00E32A3A"/>
    <w:rsid w:val="00E32F92"/>
    <w:rsid w:val="00E332F3"/>
    <w:rsid w:val="00E33547"/>
    <w:rsid w:val="00E33BB7"/>
    <w:rsid w:val="00E33F7A"/>
    <w:rsid w:val="00E343E7"/>
    <w:rsid w:val="00E34518"/>
    <w:rsid w:val="00E34748"/>
    <w:rsid w:val="00E34EC0"/>
    <w:rsid w:val="00E35012"/>
    <w:rsid w:val="00E35454"/>
    <w:rsid w:val="00E358DD"/>
    <w:rsid w:val="00E35AC1"/>
    <w:rsid w:val="00E35D10"/>
    <w:rsid w:val="00E35FE5"/>
    <w:rsid w:val="00E36297"/>
    <w:rsid w:val="00E3737C"/>
    <w:rsid w:val="00E373F1"/>
    <w:rsid w:val="00E37925"/>
    <w:rsid w:val="00E37C7D"/>
    <w:rsid w:val="00E37D2D"/>
    <w:rsid w:val="00E37DCB"/>
    <w:rsid w:val="00E40763"/>
    <w:rsid w:val="00E407B3"/>
    <w:rsid w:val="00E40B16"/>
    <w:rsid w:val="00E40B60"/>
    <w:rsid w:val="00E40B65"/>
    <w:rsid w:val="00E41809"/>
    <w:rsid w:val="00E41B36"/>
    <w:rsid w:val="00E42085"/>
    <w:rsid w:val="00E422A6"/>
    <w:rsid w:val="00E42C7F"/>
    <w:rsid w:val="00E42F1A"/>
    <w:rsid w:val="00E42FB7"/>
    <w:rsid w:val="00E430CF"/>
    <w:rsid w:val="00E4328E"/>
    <w:rsid w:val="00E4344D"/>
    <w:rsid w:val="00E43829"/>
    <w:rsid w:val="00E43B3D"/>
    <w:rsid w:val="00E43BBA"/>
    <w:rsid w:val="00E44983"/>
    <w:rsid w:val="00E44D81"/>
    <w:rsid w:val="00E450DE"/>
    <w:rsid w:val="00E4538C"/>
    <w:rsid w:val="00E455DE"/>
    <w:rsid w:val="00E46A2E"/>
    <w:rsid w:val="00E46EB4"/>
    <w:rsid w:val="00E46EDD"/>
    <w:rsid w:val="00E47012"/>
    <w:rsid w:val="00E47841"/>
    <w:rsid w:val="00E50067"/>
    <w:rsid w:val="00E500BC"/>
    <w:rsid w:val="00E50C6B"/>
    <w:rsid w:val="00E50DF8"/>
    <w:rsid w:val="00E5116C"/>
    <w:rsid w:val="00E51686"/>
    <w:rsid w:val="00E519BC"/>
    <w:rsid w:val="00E51BC3"/>
    <w:rsid w:val="00E51D96"/>
    <w:rsid w:val="00E5323B"/>
    <w:rsid w:val="00E53923"/>
    <w:rsid w:val="00E539C5"/>
    <w:rsid w:val="00E53D86"/>
    <w:rsid w:val="00E53FA1"/>
    <w:rsid w:val="00E542CE"/>
    <w:rsid w:val="00E543EE"/>
    <w:rsid w:val="00E54FDD"/>
    <w:rsid w:val="00E5550C"/>
    <w:rsid w:val="00E55557"/>
    <w:rsid w:val="00E5575C"/>
    <w:rsid w:val="00E55C40"/>
    <w:rsid w:val="00E55C62"/>
    <w:rsid w:val="00E56263"/>
    <w:rsid w:val="00E56AE9"/>
    <w:rsid w:val="00E56E5B"/>
    <w:rsid w:val="00E56FED"/>
    <w:rsid w:val="00E5758E"/>
    <w:rsid w:val="00E57F12"/>
    <w:rsid w:val="00E603D4"/>
    <w:rsid w:val="00E604FF"/>
    <w:rsid w:val="00E605E1"/>
    <w:rsid w:val="00E60A70"/>
    <w:rsid w:val="00E61032"/>
    <w:rsid w:val="00E6184B"/>
    <w:rsid w:val="00E6238A"/>
    <w:rsid w:val="00E631DC"/>
    <w:rsid w:val="00E63243"/>
    <w:rsid w:val="00E63269"/>
    <w:rsid w:val="00E637F3"/>
    <w:rsid w:val="00E64025"/>
    <w:rsid w:val="00E64DB9"/>
    <w:rsid w:val="00E66048"/>
    <w:rsid w:val="00E6635F"/>
    <w:rsid w:val="00E677C9"/>
    <w:rsid w:val="00E67820"/>
    <w:rsid w:val="00E70250"/>
    <w:rsid w:val="00E70802"/>
    <w:rsid w:val="00E70A5D"/>
    <w:rsid w:val="00E70F29"/>
    <w:rsid w:val="00E70FD6"/>
    <w:rsid w:val="00E7190E"/>
    <w:rsid w:val="00E71B2C"/>
    <w:rsid w:val="00E71FDC"/>
    <w:rsid w:val="00E7226A"/>
    <w:rsid w:val="00E72480"/>
    <w:rsid w:val="00E725B6"/>
    <w:rsid w:val="00E726CF"/>
    <w:rsid w:val="00E73B3B"/>
    <w:rsid w:val="00E73DF0"/>
    <w:rsid w:val="00E74B26"/>
    <w:rsid w:val="00E74C5D"/>
    <w:rsid w:val="00E74E7C"/>
    <w:rsid w:val="00E75689"/>
    <w:rsid w:val="00E75C1F"/>
    <w:rsid w:val="00E760F3"/>
    <w:rsid w:val="00E762A3"/>
    <w:rsid w:val="00E76301"/>
    <w:rsid w:val="00E765FB"/>
    <w:rsid w:val="00E76788"/>
    <w:rsid w:val="00E80C45"/>
    <w:rsid w:val="00E8183B"/>
    <w:rsid w:val="00E8186A"/>
    <w:rsid w:val="00E81EB1"/>
    <w:rsid w:val="00E81F28"/>
    <w:rsid w:val="00E82571"/>
    <w:rsid w:val="00E83152"/>
    <w:rsid w:val="00E83252"/>
    <w:rsid w:val="00E83C2E"/>
    <w:rsid w:val="00E84078"/>
    <w:rsid w:val="00E84173"/>
    <w:rsid w:val="00E842D5"/>
    <w:rsid w:val="00E84688"/>
    <w:rsid w:val="00E848F8"/>
    <w:rsid w:val="00E84BF4"/>
    <w:rsid w:val="00E853FA"/>
    <w:rsid w:val="00E859F9"/>
    <w:rsid w:val="00E85D3D"/>
    <w:rsid w:val="00E86F86"/>
    <w:rsid w:val="00E8728D"/>
    <w:rsid w:val="00E873B4"/>
    <w:rsid w:val="00E876D8"/>
    <w:rsid w:val="00E87955"/>
    <w:rsid w:val="00E87D32"/>
    <w:rsid w:val="00E90EF4"/>
    <w:rsid w:val="00E916BB"/>
    <w:rsid w:val="00E91820"/>
    <w:rsid w:val="00E91ACE"/>
    <w:rsid w:val="00E9243B"/>
    <w:rsid w:val="00E92B57"/>
    <w:rsid w:val="00E92BB7"/>
    <w:rsid w:val="00E931D1"/>
    <w:rsid w:val="00E93240"/>
    <w:rsid w:val="00E93A3A"/>
    <w:rsid w:val="00E943B2"/>
    <w:rsid w:val="00E9475D"/>
    <w:rsid w:val="00E9476C"/>
    <w:rsid w:val="00E94A17"/>
    <w:rsid w:val="00E9518B"/>
    <w:rsid w:val="00E95C1A"/>
    <w:rsid w:val="00E95E02"/>
    <w:rsid w:val="00E9613F"/>
    <w:rsid w:val="00E96305"/>
    <w:rsid w:val="00E9637A"/>
    <w:rsid w:val="00E963EB"/>
    <w:rsid w:val="00E96421"/>
    <w:rsid w:val="00E966CE"/>
    <w:rsid w:val="00E970D8"/>
    <w:rsid w:val="00E971F4"/>
    <w:rsid w:val="00E9749A"/>
    <w:rsid w:val="00EA024B"/>
    <w:rsid w:val="00EA0312"/>
    <w:rsid w:val="00EA0A1D"/>
    <w:rsid w:val="00EA0DFA"/>
    <w:rsid w:val="00EA1944"/>
    <w:rsid w:val="00EA1D66"/>
    <w:rsid w:val="00EA1E0D"/>
    <w:rsid w:val="00EA1F48"/>
    <w:rsid w:val="00EA2028"/>
    <w:rsid w:val="00EA29AA"/>
    <w:rsid w:val="00EA2E25"/>
    <w:rsid w:val="00EA3064"/>
    <w:rsid w:val="00EA3465"/>
    <w:rsid w:val="00EA3734"/>
    <w:rsid w:val="00EA381D"/>
    <w:rsid w:val="00EA3D54"/>
    <w:rsid w:val="00EA3F30"/>
    <w:rsid w:val="00EA45AF"/>
    <w:rsid w:val="00EA48A1"/>
    <w:rsid w:val="00EA5321"/>
    <w:rsid w:val="00EA53AA"/>
    <w:rsid w:val="00EA562F"/>
    <w:rsid w:val="00EA59A5"/>
    <w:rsid w:val="00EA5A92"/>
    <w:rsid w:val="00EA5EFE"/>
    <w:rsid w:val="00EA6227"/>
    <w:rsid w:val="00EA6280"/>
    <w:rsid w:val="00EA66B6"/>
    <w:rsid w:val="00EA6E80"/>
    <w:rsid w:val="00EA7226"/>
    <w:rsid w:val="00EB02C2"/>
    <w:rsid w:val="00EB073F"/>
    <w:rsid w:val="00EB086A"/>
    <w:rsid w:val="00EB095D"/>
    <w:rsid w:val="00EB0C5A"/>
    <w:rsid w:val="00EB150F"/>
    <w:rsid w:val="00EB26AD"/>
    <w:rsid w:val="00EB27BD"/>
    <w:rsid w:val="00EB2850"/>
    <w:rsid w:val="00EB2F75"/>
    <w:rsid w:val="00EB33A9"/>
    <w:rsid w:val="00EB3917"/>
    <w:rsid w:val="00EB4163"/>
    <w:rsid w:val="00EB4ACE"/>
    <w:rsid w:val="00EB4D3A"/>
    <w:rsid w:val="00EB4E00"/>
    <w:rsid w:val="00EB5F28"/>
    <w:rsid w:val="00EB6578"/>
    <w:rsid w:val="00EB6890"/>
    <w:rsid w:val="00EB6BF0"/>
    <w:rsid w:val="00EB71F0"/>
    <w:rsid w:val="00EB7527"/>
    <w:rsid w:val="00EC0917"/>
    <w:rsid w:val="00EC09C2"/>
    <w:rsid w:val="00EC13B8"/>
    <w:rsid w:val="00EC16FE"/>
    <w:rsid w:val="00EC17AE"/>
    <w:rsid w:val="00EC180D"/>
    <w:rsid w:val="00EC19CE"/>
    <w:rsid w:val="00EC1C99"/>
    <w:rsid w:val="00EC1EBE"/>
    <w:rsid w:val="00EC2610"/>
    <w:rsid w:val="00EC2CB8"/>
    <w:rsid w:val="00EC2D42"/>
    <w:rsid w:val="00EC3715"/>
    <w:rsid w:val="00EC3B32"/>
    <w:rsid w:val="00EC3B4D"/>
    <w:rsid w:val="00EC3CD3"/>
    <w:rsid w:val="00EC4466"/>
    <w:rsid w:val="00EC473C"/>
    <w:rsid w:val="00EC483A"/>
    <w:rsid w:val="00EC4A22"/>
    <w:rsid w:val="00EC53E1"/>
    <w:rsid w:val="00EC5520"/>
    <w:rsid w:val="00EC5631"/>
    <w:rsid w:val="00EC607D"/>
    <w:rsid w:val="00EC68FC"/>
    <w:rsid w:val="00EC69C7"/>
    <w:rsid w:val="00EC7A26"/>
    <w:rsid w:val="00EC7D5B"/>
    <w:rsid w:val="00ED177A"/>
    <w:rsid w:val="00ED19B2"/>
    <w:rsid w:val="00ED1B5E"/>
    <w:rsid w:val="00ED1C4A"/>
    <w:rsid w:val="00ED225B"/>
    <w:rsid w:val="00ED278E"/>
    <w:rsid w:val="00ED2B60"/>
    <w:rsid w:val="00ED2C3A"/>
    <w:rsid w:val="00ED338E"/>
    <w:rsid w:val="00ED3963"/>
    <w:rsid w:val="00ED3F33"/>
    <w:rsid w:val="00ED413A"/>
    <w:rsid w:val="00ED4551"/>
    <w:rsid w:val="00ED48DE"/>
    <w:rsid w:val="00ED5628"/>
    <w:rsid w:val="00ED5989"/>
    <w:rsid w:val="00ED5E2A"/>
    <w:rsid w:val="00ED69D6"/>
    <w:rsid w:val="00ED6CFC"/>
    <w:rsid w:val="00ED72D4"/>
    <w:rsid w:val="00ED7A7F"/>
    <w:rsid w:val="00ED7B7E"/>
    <w:rsid w:val="00ED7BB7"/>
    <w:rsid w:val="00EE0521"/>
    <w:rsid w:val="00EE0C56"/>
    <w:rsid w:val="00EE0DA1"/>
    <w:rsid w:val="00EE1327"/>
    <w:rsid w:val="00EE1DAB"/>
    <w:rsid w:val="00EE2016"/>
    <w:rsid w:val="00EE206A"/>
    <w:rsid w:val="00EE279B"/>
    <w:rsid w:val="00EE2A34"/>
    <w:rsid w:val="00EE2A4F"/>
    <w:rsid w:val="00EE343E"/>
    <w:rsid w:val="00EE40F1"/>
    <w:rsid w:val="00EE428B"/>
    <w:rsid w:val="00EE4874"/>
    <w:rsid w:val="00EE5096"/>
    <w:rsid w:val="00EE509A"/>
    <w:rsid w:val="00EE664D"/>
    <w:rsid w:val="00EE679D"/>
    <w:rsid w:val="00EE6E6F"/>
    <w:rsid w:val="00EE779E"/>
    <w:rsid w:val="00EE79A9"/>
    <w:rsid w:val="00EE7BAF"/>
    <w:rsid w:val="00EF006A"/>
    <w:rsid w:val="00EF0620"/>
    <w:rsid w:val="00EF0B1A"/>
    <w:rsid w:val="00EF0D88"/>
    <w:rsid w:val="00EF0FFF"/>
    <w:rsid w:val="00EF1572"/>
    <w:rsid w:val="00EF157D"/>
    <w:rsid w:val="00EF1D84"/>
    <w:rsid w:val="00EF21E0"/>
    <w:rsid w:val="00EF21F3"/>
    <w:rsid w:val="00EF2AAC"/>
    <w:rsid w:val="00EF2AF5"/>
    <w:rsid w:val="00EF2D58"/>
    <w:rsid w:val="00EF3263"/>
    <w:rsid w:val="00EF3429"/>
    <w:rsid w:val="00EF34A1"/>
    <w:rsid w:val="00EF3564"/>
    <w:rsid w:val="00EF3643"/>
    <w:rsid w:val="00EF36C6"/>
    <w:rsid w:val="00EF3813"/>
    <w:rsid w:val="00EF3A6C"/>
    <w:rsid w:val="00EF402F"/>
    <w:rsid w:val="00EF4AEB"/>
    <w:rsid w:val="00EF4F4D"/>
    <w:rsid w:val="00EF50BF"/>
    <w:rsid w:val="00EF5E8B"/>
    <w:rsid w:val="00EF5ED2"/>
    <w:rsid w:val="00EF61ED"/>
    <w:rsid w:val="00EF6F5D"/>
    <w:rsid w:val="00EF7FCC"/>
    <w:rsid w:val="00F009CE"/>
    <w:rsid w:val="00F01390"/>
    <w:rsid w:val="00F01C6D"/>
    <w:rsid w:val="00F01D2E"/>
    <w:rsid w:val="00F01DBB"/>
    <w:rsid w:val="00F02966"/>
    <w:rsid w:val="00F02E87"/>
    <w:rsid w:val="00F04285"/>
    <w:rsid w:val="00F04345"/>
    <w:rsid w:val="00F043FC"/>
    <w:rsid w:val="00F043FE"/>
    <w:rsid w:val="00F04674"/>
    <w:rsid w:val="00F04AF5"/>
    <w:rsid w:val="00F053E3"/>
    <w:rsid w:val="00F05603"/>
    <w:rsid w:val="00F05802"/>
    <w:rsid w:val="00F05827"/>
    <w:rsid w:val="00F05C55"/>
    <w:rsid w:val="00F061B2"/>
    <w:rsid w:val="00F064C9"/>
    <w:rsid w:val="00F0692F"/>
    <w:rsid w:val="00F069DE"/>
    <w:rsid w:val="00F06A47"/>
    <w:rsid w:val="00F06C60"/>
    <w:rsid w:val="00F06FBC"/>
    <w:rsid w:val="00F0705E"/>
    <w:rsid w:val="00F071E5"/>
    <w:rsid w:val="00F078DB"/>
    <w:rsid w:val="00F07987"/>
    <w:rsid w:val="00F07BB6"/>
    <w:rsid w:val="00F1018B"/>
    <w:rsid w:val="00F103D6"/>
    <w:rsid w:val="00F1079F"/>
    <w:rsid w:val="00F10C28"/>
    <w:rsid w:val="00F10D24"/>
    <w:rsid w:val="00F1120C"/>
    <w:rsid w:val="00F1187B"/>
    <w:rsid w:val="00F12967"/>
    <w:rsid w:val="00F12A3F"/>
    <w:rsid w:val="00F12AE4"/>
    <w:rsid w:val="00F12BEB"/>
    <w:rsid w:val="00F12D58"/>
    <w:rsid w:val="00F12EA9"/>
    <w:rsid w:val="00F139F0"/>
    <w:rsid w:val="00F13B61"/>
    <w:rsid w:val="00F13F50"/>
    <w:rsid w:val="00F14461"/>
    <w:rsid w:val="00F155B2"/>
    <w:rsid w:val="00F15671"/>
    <w:rsid w:val="00F15D25"/>
    <w:rsid w:val="00F15DB5"/>
    <w:rsid w:val="00F15E43"/>
    <w:rsid w:val="00F1643B"/>
    <w:rsid w:val="00F168AB"/>
    <w:rsid w:val="00F17158"/>
    <w:rsid w:val="00F17330"/>
    <w:rsid w:val="00F174B8"/>
    <w:rsid w:val="00F17702"/>
    <w:rsid w:val="00F17A7B"/>
    <w:rsid w:val="00F17E2C"/>
    <w:rsid w:val="00F20004"/>
    <w:rsid w:val="00F20232"/>
    <w:rsid w:val="00F203FE"/>
    <w:rsid w:val="00F207D2"/>
    <w:rsid w:val="00F20970"/>
    <w:rsid w:val="00F21A41"/>
    <w:rsid w:val="00F22039"/>
    <w:rsid w:val="00F2213D"/>
    <w:rsid w:val="00F227A1"/>
    <w:rsid w:val="00F22A87"/>
    <w:rsid w:val="00F22ADE"/>
    <w:rsid w:val="00F233C8"/>
    <w:rsid w:val="00F23428"/>
    <w:rsid w:val="00F23561"/>
    <w:rsid w:val="00F23F5B"/>
    <w:rsid w:val="00F2405F"/>
    <w:rsid w:val="00F24B6E"/>
    <w:rsid w:val="00F24BE3"/>
    <w:rsid w:val="00F25705"/>
    <w:rsid w:val="00F25C8E"/>
    <w:rsid w:val="00F25F00"/>
    <w:rsid w:val="00F26428"/>
    <w:rsid w:val="00F26E5C"/>
    <w:rsid w:val="00F27118"/>
    <w:rsid w:val="00F27BC7"/>
    <w:rsid w:val="00F27EC6"/>
    <w:rsid w:val="00F27FC8"/>
    <w:rsid w:val="00F30278"/>
    <w:rsid w:val="00F304D2"/>
    <w:rsid w:val="00F30561"/>
    <w:rsid w:val="00F30C4D"/>
    <w:rsid w:val="00F31349"/>
    <w:rsid w:val="00F31543"/>
    <w:rsid w:val="00F3195B"/>
    <w:rsid w:val="00F31FA6"/>
    <w:rsid w:val="00F3207F"/>
    <w:rsid w:val="00F322F8"/>
    <w:rsid w:val="00F323AE"/>
    <w:rsid w:val="00F33157"/>
    <w:rsid w:val="00F334A6"/>
    <w:rsid w:val="00F3354D"/>
    <w:rsid w:val="00F338EB"/>
    <w:rsid w:val="00F3406E"/>
    <w:rsid w:val="00F342DE"/>
    <w:rsid w:val="00F34323"/>
    <w:rsid w:val="00F3518F"/>
    <w:rsid w:val="00F35237"/>
    <w:rsid w:val="00F355AA"/>
    <w:rsid w:val="00F359AC"/>
    <w:rsid w:val="00F362B0"/>
    <w:rsid w:val="00F36522"/>
    <w:rsid w:val="00F365E1"/>
    <w:rsid w:val="00F37389"/>
    <w:rsid w:val="00F37671"/>
    <w:rsid w:val="00F379AA"/>
    <w:rsid w:val="00F37D07"/>
    <w:rsid w:val="00F37E49"/>
    <w:rsid w:val="00F40618"/>
    <w:rsid w:val="00F40C89"/>
    <w:rsid w:val="00F4166F"/>
    <w:rsid w:val="00F41CCA"/>
    <w:rsid w:val="00F4223E"/>
    <w:rsid w:val="00F42779"/>
    <w:rsid w:val="00F42DF5"/>
    <w:rsid w:val="00F432B6"/>
    <w:rsid w:val="00F43376"/>
    <w:rsid w:val="00F4361E"/>
    <w:rsid w:val="00F43AA9"/>
    <w:rsid w:val="00F43B98"/>
    <w:rsid w:val="00F43CB7"/>
    <w:rsid w:val="00F44559"/>
    <w:rsid w:val="00F447A5"/>
    <w:rsid w:val="00F447DD"/>
    <w:rsid w:val="00F4503C"/>
    <w:rsid w:val="00F450DD"/>
    <w:rsid w:val="00F45479"/>
    <w:rsid w:val="00F4560B"/>
    <w:rsid w:val="00F45A6F"/>
    <w:rsid w:val="00F46FAE"/>
    <w:rsid w:val="00F47B27"/>
    <w:rsid w:val="00F47B44"/>
    <w:rsid w:val="00F508AB"/>
    <w:rsid w:val="00F50CF1"/>
    <w:rsid w:val="00F5127C"/>
    <w:rsid w:val="00F51336"/>
    <w:rsid w:val="00F51E34"/>
    <w:rsid w:val="00F51E68"/>
    <w:rsid w:val="00F526F9"/>
    <w:rsid w:val="00F53124"/>
    <w:rsid w:val="00F53208"/>
    <w:rsid w:val="00F53918"/>
    <w:rsid w:val="00F54E24"/>
    <w:rsid w:val="00F54F0F"/>
    <w:rsid w:val="00F55404"/>
    <w:rsid w:val="00F55DB9"/>
    <w:rsid w:val="00F56BF5"/>
    <w:rsid w:val="00F56DED"/>
    <w:rsid w:val="00F57577"/>
    <w:rsid w:val="00F60437"/>
    <w:rsid w:val="00F60925"/>
    <w:rsid w:val="00F61329"/>
    <w:rsid w:val="00F61CF3"/>
    <w:rsid w:val="00F621B5"/>
    <w:rsid w:val="00F6234D"/>
    <w:rsid w:val="00F62D28"/>
    <w:rsid w:val="00F64838"/>
    <w:rsid w:val="00F64B72"/>
    <w:rsid w:val="00F64CBC"/>
    <w:rsid w:val="00F64DA3"/>
    <w:rsid w:val="00F652C1"/>
    <w:rsid w:val="00F6584F"/>
    <w:rsid w:val="00F65CD9"/>
    <w:rsid w:val="00F65D2E"/>
    <w:rsid w:val="00F66291"/>
    <w:rsid w:val="00F663CA"/>
    <w:rsid w:val="00F66CBB"/>
    <w:rsid w:val="00F66DD3"/>
    <w:rsid w:val="00F66FDA"/>
    <w:rsid w:val="00F67C35"/>
    <w:rsid w:val="00F67CF2"/>
    <w:rsid w:val="00F67E48"/>
    <w:rsid w:val="00F70C92"/>
    <w:rsid w:val="00F70F6F"/>
    <w:rsid w:val="00F7183F"/>
    <w:rsid w:val="00F71864"/>
    <w:rsid w:val="00F71B18"/>
    <w:rsid w:val="00F71D35"/>
    <w:rsid w:val="00F71E89"/>
    <w:rsid w:val="00F72C95"/>
    <w:rsid w:val="00F72FCB"/>
    <w:rsid w:val="00F7308E"/>
    <w:rsid w:val="00F73BDC"/>
    <w:rsid w:val="00F73DC3"/>
    <w:rsid w:val="00F73FD8"/>
    <w:rsid w:val="00F743EC"/>
    <w:rsid w:val="00F74435"/>
    <w:rsid w:val="00F744A6"/>
    <w:rsid w:val="00F745BF"/>
    <w:rsid w:val="00F74656"/>
    <w:rsid w:val="00F7474C"/>
    <w:rsid w:val="00F75033"/>
    <w:rsid w:val="00F7519F"/>
    <w:rsid w:val="00F754A7"/>
    <w:rsid w:val="00F767CF"/>
    <w:rsid w:val="00F76FA5"/>
    <w:rsid w:val="00F770F5"/>
    <w:rsid w:val="00F777AC"/>
    <w:rsid w:val="00F77BDC"/>
    <w:rsid w:val="00F8011D"/>
    <w:rsid w:val="00F8029A"/>
    <w:rsid w:val="00F817BD"/>
    <w:rsid w:val="00F821FC"/>
    <w:rsid w:val="00F828EE"/>
    <w:rsid w:val="00F8298B"/>
    <w:rsid w:val="00F82D49"/>
    <w:rsid w:val="00F83A7A"/>
    <w:rsid w:val="00F83AFE"/>
    <w:rsid w:val="00F83C7A"/>
    <w:rsid w:val="00F845C6"/>
    <w:rsid w:val="00F847BA"/>
    <w:rsid w:val="00F84E5A"/>
    <w:rsid w:val="00F84FD0"/>
    <w:rsid w:val="00F85366"/>
    <w:rsid w:val="00F857D0"/>
    <w:rsid w:val="00F85D60"/>
    <w:rsid w:val="00F85D87"/>
    <w:rsid w:val="00F85DA7"/>
    <w:rsid w:val="00F8611B"/>
    <w:rsid w:val="00F8694C"/>
    <w:rsid w:val="00F86D3E"/>
    <w:rsid w:val="00F87089"/>
    <w:rsid w:val="00F87494"/>
    <w:rsid w:val="00F87AA5"/>
    <w:rsid w:val="00F90112"/>
    <w:rsid w:val="00F901C5"/>
    <w:rsid w:val="00F910EB"/>
    <w:rsid w:val="00F9111C"/>
    <w:rsid w:val="00F91193"/>
    <w:rsid w:val="00F91340"/>
    <w:rsid w:val="00F92513"/>
    <w:rsid w:val="00F9253C"/>
    <w:rsid w:val="00F92665"/>
    <w:rsid w:val="00F92C96"/>
    <w:rsid w:val="00F932E2"/>
    <w:rsid w:val="00F93F43"/>
    <w:rsid w:val="00F9490D"/>
    <w:rsid w:val="00F94D68"/>
    <w:rsid w:val="00F9578D"/>
    <w:rsid w:val="00F96473"/>
    <w:rsid w:val="00F96621"/>
    <w:rsid w:val="00F968C6"/>
    <w:rsid w:val="00F96A1C"/>
    <w:rsid w:val="00F96BD3"/>
    <w:rsid w:val="00F96D97"/>
    <w:rsid w:val="00F96E99"/>
    <w:rsid w:val="00F9724D"/>
    <w:rsid w:val="00F97996"/>
    <w:rsid w:val="00F97C2E"/>
    <w:rsid w:val="00F97DA8"/>
    <w:rsid w:val="00FA0564"/>
    <w:rsid w:val="00FA0678"/>
    <w:rsid w:val="00FA0AE6"/>
    <w:rsid w:val="00FA0BAE"/>
    <w:rsid w:val="00FA0F36"/>
    <w:rsid w:val="00FA124A"/>
    <w:rsid w:val="00FA17E3"/>
    <w:rsid w:val="00FA1A1D"/>
    <w:rsid w:val="00FA1D4C"/>
    <w:rsid w:val="00FA1ED1"/>
    <w:rsid w:val="00FA206F"/>
    <w:rsid w:val="00FA2868"/>
    <w:rsid w:val="00FA2999"/>
    <w:rsid w:val="00FA2D33"/>
    <w:rsid w:val="00FA3030"/>
    <w:rsid w:val="00FA3545"/>
    <w:rsid w:val="00FA43BF"/>
    <w:rsid w:val="00FA56A2"/>
    <w:rsid w:val="00FA56E3"/>
    <w:rsid w:val="00FA5816"/>
    <w:rsid w:val="00FA5900"/>
    <w:rsid w:val="00FA59AB"/>
    <w:rsid w:val="00FA5A26"/>
    <w:rsid w:val="00FA6096"/>
    <w:rsid w:val="00FA6656"/>
    <w:rsid w:val="00FA68D4"/>
    <w:rsid w:val="00FA6F85"/>
    <w:rsid w:val="00FA6FA8"/>
    <w:rsid w:val="00FB073F"/>
    <w:rsid w:val="00FB078E"/>
    <w:rsid w:val="00FB10EE"/>
    <w:rsid w:val="00FB10FF"/>
    <w:rsid w:val="00FB14A8"/>
    <w:rsid w:val="00FB2058"/>
    <w:rsid w:val="00FB239B"/>
    <w:rsid w:val="00FB23C6"/>
    <w:rsid w:val="00FB2DCB"/>
    <w:rsid w:val="00FB3111"/>
    <w:rsid w:val="00FB43F9"/>
    <w:rsid w:val="00FB4EE0"/>
    <w:rsid w:val="00FB51D7"/>
    <w:rsid w:val="00FB5784"/>
    <w:rsid w:val="00FB580E"/>
    <w:rsid w:val="00FB588A"/>
    <w:rsid w:val="00FB588F"/>
    <w:rsid w:val="00FB59DC"/>
    <w:rsid w:val="00FB683B"/>
    <w:rsid w:val="00FB6E15"/>
    <w:rsid w:val="00FB757A"/>
    <w:rsid w:val="00FB7937"/>
    <w:rsid w:val="00FB7C09"/>
    <w:rsid w:val="00FB7D84"/>
    <w:rsid w:val="00FC0047"/>
    <w:rsid w:val="00FC039D"/>
    <w:rsid w:val="00FC0983"/>
    <w:rsid w:val="00FC13C6"/>
    <w:rsid w:val="00FC168C"/>
    <w:rsid w:val="00FC1770"/>
    <w:rsid w:val="00FC2175"/>
    <w:rsid w:val="00FC2CB1"/>
    <w:rsid w:val="00FC2EE1"/>
    <w:rsid w:val="00FC339F"/>
    <w:rsid w:val="00FC33C0"/>
    <w:rsid w:val="00FC369D"/>
    <w:rsid w:val="00FC3796"/>
    <w:rsid w:val="00FC383A"/>
    <w:rsid w:val="00FC3A81"/>
    <w:rsid w:val="00FC3D9A"/>
    <w:rsid w:val="00FC4605"/>
    <w:rsid w:val="00FC4744"/>
    <w:rsid w:val="00FC488D"/>
    <w:rsid w:val="00FC4B2C"/>
    <w:rsid w:val="00FC4F97"/>
    <w:rsid w:val="00FC5545"/>
    <w:rsid w:val="00FC5712"/>
    <w:rsid w:val="00FC64B9"/>
    <w:rsid w:val="00FC69C4"/>
    <w:rsid w:val="00FC6AF0"/>
    <w:rsid w:val="00FC6B42"/>
    <w:rsid w:val="00FC7044"/>
    <w:rsid w:val="00FC70D4"/>
    <w:rsid w:val="00FC7136"/>
    <w:rsid w:val="00FD0114"/>
    <w:rsid w:val="00FD0954"/>
    <w:rsid w:val="00FD0AC3"/>
    <w:rsid w:val="00FD0BEB"/>
    <w:rsid w:val="00FD1814"/>
    <w:rsid w:val="00FD1C61"/>
    <w:rsid w:val="00FD1D6F"/>
    <w:rsid w:val="00FD1FD3"/>
    <w:rsid w:val="00FD2B5F"/>
    <w:rsid w:val="00FD3630"/>
    <w:rsid w:val="00FD409C"/>
    <w:rsid w:val="00FD461D"/>
    <w:rsid w:val="00FD4CC4"/>
    <w:rsid w:val="00FD4D20"/>
    <w:rsid w:val="00FD4E36"/>
    <w:rsid w:val="00FD5946"/>
    <w:rsid w:val="00FD5959"/>
    <w:rsid w:val="00FD6B43"/>
    <w:rsid w:val="00FD6CF7"/>
    <w:rsid w:val="00FD6D4F"/>
    <w:rsid w:val="00FD768D"/>
    <w:rsid w:val="00FD7AE0"/>
    <w:rsid w:val="00FD7E3C"/>
    <w:rsid w:val="00FE0475"/>
    <w:rsid w:val="00FE0771"/>
    <w:rsid w:val="00FE1528"/>
    <w:rsid w:val="00FE17C8"/>
    <w:rsid w:val="00FE1B6B"/>
    <w:rsid w:val="00FE2042"/>
    <w:rsid w:val="00FE206B"/>
    <w:rsid w:val="00FE24DA"/>
    <w:rsid w:val="00FE2A93"/>
    <w:rsid w:val="00FE3062"/>
    <w:rsid w:val="00FE3100"/>
    <w:rsid w:val="00FE3393"/>
    <w:rsid w:val="00FE3A28"/>
    <w:rsid w:val="00FE433E"/>
    <w:rsid w:val="00FE4616"/>
    <w:rsid w:val="00FE5130"/>
    <w:rsid w:val="00FE55D7"/>
    <w:rsid w:val="00FE6307"/>
    <w:rsid w:val="00FE6419"/>
    <w:rsid w:val="00FE6743"/>
    <w:rsid w:val="00FE74C8"/>
    <w:rsid w:val="00FE76AF"/>
    <w:rsid w:val="00FE7C1A"/>
    <w:rsid w:val="00FE7F65"/>
    <w:rsid w:val="00FF04B3"/>
    <w:rsid w:val="00FF162E"/>
    <w:rsid w:val="00FF18C4"/>
    <w:rsid w:val="00FF1989"/>
    <w:rsid w:val="00FF1F20"/>
    <w:rsid w:val="00FF3619"/>
    <w:rsid w:val="00FF3EC9"/>
    <w:rsid w:val="00FF3EDB"/>
    <w:rsid w:val="00FF41B1"/>
    <w:rsid w:val="00FF4D57"/>
    <w:rsid w:val="00FF4D9C"/>
    <w:rsid w:val="00FF4DF8"/>
    <w:rsid w:val="00FF51A5"/>
    <w:rsid w:val="00FF5A16"/>
    <w:rsid w:val="00FF6635"/>
    <w:rsid w:val="00FF69A7"/>
    <w:rsid w:val="00FF70C3"/>
    <w:rsid w:val="00FF7364"/>
    <w:rsid w:val="00FF769C"/>
    <w:rsid w:val="00FF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E3350400-38C3-4988-93A5-A90BDE6E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lsdException w:name="index 2" w:semiHidden="1"/>
    <w:lsdException w:name="index 3" w:semiHidden="1"/>
    <w:lsdException w:name="index 4" w:semiHidden="1"/>
    <w:lsdException w:name="index 5" w:semiHidden="1"/>
    <w:lsdException w:name="index 6" w:semiHidden="1"/>
    <w:lsdException w:name="index 7" w:semiHidden="1" w:uiPriority="99"/>
    <w:lsdException w:name="index 8" w:semiHidden="1" w:uiPriority="99"/>
    <w:lsdException w:name="index 9" w:semiHidden="1" w:uiPriority="9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uiPriority="99"/>
    <w:lsdException w:name="caption" w:semiHidden="1" w:unhideWhenUsed="1" w:qFormat="1"/>
    <w:lsdException w:name="table of figures" w:semiHidden="1" w:uiPriority="99"/>
    <w:lsdException w:name="envelope address" w:semiHidden="1"/>
    <w:lsdException w:name="envelope return" w:semiHidden="1" w:uiPriority="99"/>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9"/>
    <w:lsdException w:name="macro" w:semiHidden="1" w:uiPriority="99"/>
    <w:lsdException w:name="toa heading" w:semiHidden="1" w:uiPriority="99"/>
    <w:lsdException w:name="List" w:semiHidden="1"/>
    <w:lsdException w:name="List Bullet" w:semiHidden="1" w:uiPriority="99" w:unhideWhenUsed="1"/>
    <w:lsdException w:name="List Number" w:semiHidden="1"/>
    <w:lsdException w:name="List 2" w:semiHidden="1"/>
    <w:lsdException w:name="List 3" w:semiHidden="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99"/>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uiPriority="99"/>
    <w:lsdException w:name="Date" w:semiHidden="1"/>
    <w:lsdException w:name="Body Text First Indent" w:semiHidden="1" w:uiPriority="99"/>
    <w:lsdException w:name="Body Text First Indent 2" w:semiHidden="1" w:uiPriority="99"/>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uiPriority="99"/>
    <w:lsdException w:name="HTML Definition" w:semiHidden="1"/>
    <w:lsdException w:name="HTML Keyboard" w:semiHidden="1"/>
    <w:lsdException w:name="HTML Preformatted" w:semiHidden="1" w:uiPriority="99"/>
    <w:lsdException w:name="HTML Sample" w:semiHidden="1" w:uiPriority="99"/>
    <w:lsdException w:name="HTML Typewriter" w:semiHidden="1"/>
    <w:lsdException w:name="HTML Variable" w:semiHidden="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3F1"/>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1566C1"/>
    <w:pPr>
      <w:keepNext/>
      <w:keepLines/>
      <w:pageBreakBefore/>
      <w:numPr>
        <w:numId w:val="5"/>
      </w:numPr>
      <w:spacing w:before="240" w:after="120"/>
      <w:jc w:val="center"/>
      <w:outlineLvl w:val="0"/>
    </w:pPr>
    <w:rPr>
      <w:rFonts w:eastAsiaTheme="majorEastAsia" w:cstheme="majorBidi"/>
      <w:b/>
      <w:sz w:val="32"/>
      <w:szCs w:val="32"/>
    </w:rPr>
  </w:style>
  <w:style w:type="paragraph" w:styleId="Heading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
    <w:basedOn w:val="Normal"/>
    <w:next w:val="Normal"/>
    <w:link w:val="Heading2Char"/>
    <w:uiPriority w:val="9"/>
    <w:qFormat/>
    <w:rsid w:val="001566C1"/>
    <w:pPr>
      <w:keepNext/>
      <w:keepLines/>
      <w:numPr>
        <w:ilvl w:val="1"/>
        <w:numId w:val="5"/>
      </w:numPr>
      <w:spacing w:before="240" w:after="120"/>
      <w:outlineLvl w:val="1"/>
    </w:pPr>
    <w:rPr>
      <w:rFonts w:eastAsiaTheme="majorEastAsia" w:cstheme="majorBidi"/>
      <w:b/>
      <w:sz w:val="28"/>
      <w:szCs w:val="26"/>
    </w:rPr>
  </w:style>
  <w:style w:type="paragraph" w:styleId="Heading3">
    <w:name w:val="heading 3"/>
    <w:aliases w:val="H3,Char,h:3,h,3,31,ITT t3,PA Minor Section,TE Heading,Title3,list,l3,Level 3 Head,heading 3,h3,H31,H32,H33,H34,H35,título 3,subhead,1.,TF-Overskrift 3,Titre3,alltoc,Table3,3heading,Heading 3 - old,orderpara2,l31,32,l32,33,l33,34,l34,35,l35,o"/>
    <w:basedOn w:val="Normal"/>
    <w:next w:val="Normal"/>
    <w:link w:val="Heading3Char"/>
    <w:uiPriority w:val="9"/>
    <w:qFormat/>
    <w:rsid w:val="00984DDC"/>
    <w:pPr>
      <w:keepNext/>
      <w:keepLines/>
      <w:numPr>
        <w:ilvl w:val="2"/>
        <w:numId w:val="5"/>
      </w:numPr>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qFormat/>
    <w:rsid w:val="00984DDC"/>
    <w:pPr>
      <w:keepNext/>
      <w:keepLines/>
      <w:numPr>
        <w:ilvl w:val="3"/>
        <w:numId w:val="5"/>
      </w:numPr>
      <w:spacing w:before="240" w:after="120"/>
      <w:outlineLvl w:val="3"/>
    </w:pPr>
    <w:rPr>
      <w:rFonts w:eastAsiaTheme="majorEastAsia" w:cstheme="majorBidi"/>
      <w:b/>
      <w:iCs/>
    </w:rPr>
  </w:style>
  <w:style w:type="paragraph" w:styleId="Heading5">
    <w:name w:val="heading 5"/>
    <w:basedOn w:val="Normal"/>
    <w:next w:val="Normal"/>
    <w:link w:val="Heading5Char"/>
    <w:uiPriority w:val="9"/>
    <w:qFormat/>
    <w:rsid w:val="00984DDC"/>
    <w:pPr>
      <w:keepNext/>
      <w:keepLines/>
      <w:numPr>
        <w:ilvl w:val="4"/>
        <w:numId w:val="5"/>
      </w:numPr>
      <w:spacing w:before="240" w:after="120"/>
      <w:outlineLvl w:val="4"/>
    </w:pPr>
    <w:rPr>
      <w:rFonts w:eastAsiaTheme="majorEastAsia" w:cstheme="majorBidi"/>
      <w:b/>
    </w:rPr>
  </w:style>
  <w:style w:type="paragraph" w:styleId="Heading6">
    <w:name w:val="heading 6"/>
    <w:basedOn w:val="Normal"/>
    <w:next w:val="Normal"/>
    <w:link w:val="Heading6Char"/>
    <w:uiPriority w:val="9"/>
    <w:qFormat/>
    <w:rsid w:val="00984DDC"/>
    <w:pPr>
      <w:keepNext/>
      <w:keepLines/>
      <w:numPr>
        <w:ilvl w:val="5"/>
        <w:numId w:val="5"/>
      </w:numPr>
      <w:spacing w:before="240" w:after="120"/>
      <w:outlineLvl w:val="5"/>
    </w:pPr>
    <w:rPr>
      <w:rFonts w:eastAsiaTheme="majorEastAsia" w:cstheme="majorBidi"/>
      <w:b/>
    </w:rPr>
  </w:style>
  <w:style w:type="paragraph" w:styleId="Heading7">
    <w:name w:val="heading 7"/>
    <w:basedOn w:val="Normal"/>
    <w:next w:val="Normal"/>
    <w:link w:val="Heading7Char"/>
    <w:qFormat/>
    <w:rsid w:val="006F4C77"/>
    <w:pPr>
      <w:keepNext/>
      <w:keepLines/>
      <w:numPr>
        <w:ilvl w:val="6"/>
        <w:numId w:val="5"/>
      </w:numPr>
      <w:spacing w:before="240" w:after="120"/>
      <w:outlineLvl w:val="6"/>
    </w:pPr>
    <w:rPr>
      <w:rFonts w:eastAsiaTheme="majorEastAsia" w:cstheme="majorBidi"/>
      <w:b/>
      <w:iCs/>
    </w:rPr>
  </w:style>
  <w:style w:type="paragraph" w:styleId="Heading8">
    <w:name w:val="heading 8"/>
    <w:basedOn w:val="Normal"/>
    <w:next w:val="Normal"/>
    <w:link w:val="Heading8Char"/>
    <w:qFormat/>
    <w:rsid w:val="006F4C77"/>
    <w:pPr>
      <w:keepNext/>
      <w:keepLines/>
      <w:numPr>
        <w:ilvl w:val="7"/>
        <w:numId w:val="5"/>
      </w:numPr>
      <w:spacing w:before="240" w:after="120"/>
      <w:outlineLvl w:val="7"/>
    </w:pPr>
    <w:rPr>
      <w:rFonts w:eastAsiaTheme="majorEastAsia" w:cstheme="majorBidi"/>
      <w:b/>
      <w:szCs w:val="21"/>
    </w:rPr>
  </w:style>
  <w:style w:type="paragraph" w:styleId="Heading9">
    <w:name w:val="heading 9"/>
    <w:basedOn w:val="Normal"/>
    <w:next w:val="Normal"/>
    <w:link w:val="Heading9Char"/>
    <w:qFormat/>
    <w:rsid w:val="006F4C77"/>
    <w:pPr>
      <w:keepNext/>
      <w:keepLines/>
      <w:numPr>
        <w:ilvl w:val="8"/>
        <w:numId w:val="5"/>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6A"/>
    <w:rPr>
      <w:rFonts w:ascii="Times New Roman" w:eastAsiaTheme="majorEastAsia" w:hAnsi="Times New Roman" w:cstheme="majorBidi"/>
      <w:b/>
      <w:sz w:val="32"/>
      <w:szCs w:val="32"/>
    </w:rPr>
  </w:style>
  <w:style w:type="character" w:customStyle="1" w:styleId="Heading2Char">
    <w:name w:val="Heading 2 Char"/>
    <w:aliases w:val="Numbered text 3 Знак Char,H2 Знак Char,Раздел Знак Char,Заголовок 2 Знак Знак Знак Char,H2 Знак Знак Знак Char,Numbered text 3 Знак Знак Знак Char,h2 Знак Знак Знак Char,Numbered text 3 Знак1 Знак Char,2 headline Знак Знак Char"/>
    <w:basedOn w:val="DefaultParagraphFont"/>
    <w:link w:val="Heading2"/>
    <w:uiPriority w:val="9"/>
    <w:rsid w:val="00CE786A"/>
    <w:rPr>
      <w:rFonts w:ascii="Times New Roman" w:eastAsiaTheme="majorEastAsia" w:hAnsi="Times New Roman" w:cstheme="majorBidi"/>
      <w:b/>
      <w:sz w:val="28"/>
      <w:szCs w:val="26"/>
    </w:rPr>
  </w:style>
  <w:style w:type="character" w:customStyle="1" w:styleId="Heading3Char">
    <w:name w:val="Heading 3 Char"/>
    <w:aliases w:val="H3 Char,Char Char,h:3 Char,h Char,3 Char,31 Char,ITT t3 Char,PA Minor Section Char,TE Heading Char,Title3 Char,list Char,l3 Char,Level 3 Head Char,heading 3 Char,h3 Char,H31 Char,H32 Char,H33 Char,H34 Char,H35 Char,título 3 Char,1. Char"/>
    <w:basedOn w:val="DefaultParagraphFont"/>
    <w:link w:val="Heading3"/>
    <w:uiPriority w:val="9"/>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uiPriority w:val="9"/>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uiPriority w:val="9"/>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semiHidden/>
    <w:rsid w:val="00985197"/>
    <w:pPr>
      <w:ind w:firstLine="851"/>
      <w:jc w:val="both"/>
    </w:pPr>
  </w:style>
  <w:style w:type="character" w:customStyle="1" w:styleId="BodyTextChar">
    <w:name w:val="Body Text Char"/>
    <w:basedOn w:val="DefaultParagraphFont"/>
    <w:link w:val="BodyText"/>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1F0182"/>
    <w:pPr>
      <w:tabs>
        <w:tab w:val="left" w:pos="480"/>
        <w:tab w:val="right" w:leader="dot" w:pos="9345"/>
      </w:tabs>
      <w:spacing w:before="200" w:after="100"/>
    </w:pPr>
    <w:rPr>
      <w:rFonts w:ascii="Rostelecom Basis Light" w:hAnsi="Rostelecom Basis Light"/>
      <w:noProof/>
    </w:rPr>
  </w:style>
  <w:style w:type="paragraph" w:styleId="TOC2">
    <w:name w:val="toc 2"/>
    <w:basedOn w:val="Normal"/>
    <w:next w:val="Normal"/>
    <w:autoRedefine/>
    <w:uiPriority w:val="39"/>
    <w:rsid w:val="00CC4A1D"/>
    <w:pPr>
      <w:spacing w:after="100"/>
      <w:ind w:left="240"/>
    </w:pPr>
    <w:rPr>
      <w:rFonts w:ascii="Rostelecom Basis Light" w:hAnsi="Rostelecom Basis Light"/>
    </w:rPr>
  </w:style>
  <w:style w:type="paragraph" w:styleId="TOC3">
    <w:name w:val="toc 3"/>
    <w:basedOn w:val="Normal"/>
    <w:next w:val="Normal"/>
    <w:autoRedefine/>
    <w:uiPriority w:val="39"/>
    <w:rsid w:val="00501C6C"/>
    <w:pPr>
      <w:spacing w:after="100"/>
      <w:ind w:left="480"/>
    </w:pPr>
    <w:rPr>
      <w:rFonts w:ascii="Rostelecom Basis Light" w:hAnsi="Rostelecom Basis Light"/>
    </w:rPr>
  </w:style>
  <w:style w:type="character" w:styleId="Hyperlink">
    <w:name w:val="Hyperlink"/>
    <w:basedOn w:val="DefaultParagraphFont"/>
    <w:uiPriority w:val="99"/>
    <w:rsid w:val="00CC4A1D"/>
    <w:rPr>
      <w:rFonts w:ascii="Rostelecom Basis Light" w:hAnsi="Rostelecom Basis Light"/>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ind w:left="2835" w:hanging="283"/>
      <w:contextualSpacing/>
      <w:jc w:val="both"/>
    </w:pPr>
  </w:style>
  <w:style w:type="paragraph" w:styleId="ListBullet4">
    <w:name w:val="List Bullet 4"/>
    <w:basedOn w:val="Normal"/>
    <w:link w:val="ListBullet4Char"/>
    <w:uiPriority w:val="99"/>
    <w:semiHidden/>
    <w:rsid w:val="004824CB"/>
    <w:pPr>
      <w:numPr>
        <w:numId w:val="3"/>
      </w:numPr>
      <w:ind w:left="3403" w:hanging="284"/>
      <w:contextualSpacing/>
      <w:jc w:val="both"/>
    </w:pPr>
  </w:style>
  <w:style w:type="paragraph" w:styleId="ListBullet5">
    <w:name w:val="List Bullet 5"/>
    <w:basedOn w:val="Normal"/>
    <w:link w:val="ListBullet5Char"/>
    <w:uiPriority w:val="99"/>
    <w:semiHidden/>
    <w:rsid w:val="004824CB"/>
    <w:pPr>
      <w:numPr>
        <w:numId w:val="4"/>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rsid w:val="007956ED"/>
    <w:rPr>
      <w:sz w:val="20"/>
      <w:szCs w:val="20"/>
    </w:rPr>
  </w:style>
  <w:style w:type="character" w:customStyle="1" w:styleId="EndnoteTextChar">
    <w:name w:val="Endnote Text Char"/>
    <w:basedOn w:val="DefaultParagraphFont"/>
    <w:link w:val="EndnoteText"/>
    <w:rsid w:val="00CD7C4C"/>
    <w:rPr>
      <w:rFonts w:ascii="Times New Roman" w:hAnsi="Times New Roman"/>
      <w:sz w:val="20"/>
      <w:szCs w:val="20"/>
    </w:rPr>
  </w:style>
  <w:style w:type="paragraph" w:styleId="FootnoteText">
    <w:name w:val="footnote text"/>
    <w:basedOn w:val="Normal"/>
    <w:link w:val="FootnoteTextChar"/>
    <w:rsid w:val="00781AE8"/>
    <w:rPr>
      <w:rFonts w:ascii="Rostelecom Basis Light" w:hAnsi="Rostelecom Basis Light"/>
      <w:sz w:val="20"/>
      <w:szCs w:val="20"/>
    </w:rPr>
  </w:style>
  <w:style w:type="character" w:customStyle="1" w:styleId="FootnoteTextChar">
    <w:name w:val="Footnote Text Char"/>
    <w:basedOn w:val="DefaultParagraphFont"/>
    <w:link w:val="FootnoteText"/>
    <w:rsid w:val="00781AE8"/>
    <w:rPr>
      <w:rFonts w:ascii="Rostelecom Basis Light" w:hAnsi="Rostelecom Basis Light"/>
      <w:sz w:val="20"/>
      <w:szCs w:val="20"/>
    </w:rPr>
  </w:style>
  <w:style w:type="character" w:styleId="PageNumber">
    <w:name w:val="page number"/>
    <w:basedOn w:val="DefaultParagraphFont"/>
    <w:rsid w:val="007956ED"/>
    <w:rPr>
      <w:rFonts w:ascii="Times New Roman" w:hAnsi="Times New Roman"/>
      <w:b w:val="0"/>
      <w:i w:val="0"/>
      <w:sz w:val="24"/>
    </w:rPr>
  </w:style>
  <w:style w:type="character" w:styleId="EndnoteReference">
    <w:name w:val="endnote reference"/>
    <w:basedOn w:val="DefaultParagraphFont"/>
    <w:rsid w:val="007956ED"/>
    <w:rPr>
      <w:rFonts w:ascii="Times New Roman" w:hAnsi="Times New Roman"/>
      <w:vertAlign w:val="superscript"/>
    </w:rPr>
  </w:style>
  <w:style w:type="character" w:styleId="Emphasis">
    <w:name w:val="Emphasis"/>
    <w:qFormat/>
    <w:rsid w:val="00316088"/>
    <w:rPr>
      <w:rFonts w:ascii="Times New Roman" w:hAnsi="Times New Roman" w:cs="Times New Roman"/>
      <w:i/>
      <w:color w:val="auto"/>
    </w:rPr>
  </w:style>
  <w:style w:type="paragraph" w:styleId="Caption">
    <w:name w:val="caption"/>
    <w:basedOn w:val="Normal"/>
    <w:next w:val="Normal"/>
    <w:link w:val="CaptionChar"/>
    <w:qFormat/>
    <w:rsid w:val="00316088"/>
    <w:rPr>
      <w:iCs/>
      <w:szCs w:val="18"/>
    </w:rPr>
  </w:style>
  <w:style w:type="table" w:styleId="TableGrid">
    <w:name w:val="Table Grid"/>
    <w:basedOn w:val="TableNormal"/>
    <w:uiPriority w:val="5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ВерхКолонтитул,header-first,HeaderPort,??????? ??????????,Even"/>
    <w:basedOn w:val="Normal"/>
    <w:link w:val="HeaderChar"/>
    <w:rsid w:val="002A2394"/>
    <w:pPr>
      <w:tabs>
        <w:tab w:val="center" w:pos="4677"/>
        <w:tab w:val="right" w:pos="9355"/>
      </w:tabs>
      <w:jc w:val="center"/>
    </w:pPr>
  </w:style>
  <w:style w:type="character" w:customStyle="1" w:styleId="HeaderChar">
    <w:name w:val="Header Char"/>
    <w:aliases w:val="ВерхКолонтитул Char,header-first Char,HeaderPort Char,??????? ?????????? Char,Even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rsid w:val="002A2394"/>
    <w:pPr>
      <w:tabs>
        <w:tab w:val="center" w:pos="4677"/>
        <w:tab w:val="right" w:pos="9355"/>
      </w:tabs>
    </w:pPr>
  </w:style>
  <w:style w:type="character" w:customStyle="1" w:styleId="FooterChar">
    <w:name w:val="Footer Char"/>
    <w:basedOn w:val="DefaultParagraphFont"/>
    <w:link w:val="Footer"/>
    <w:uiPriority w:val="99"/>
    <w:rsid w:val="00CE786A"/>
    <w:rPr>
      <w:rFonts w:ascii="Times New Roman" w:hAnsi="Times New Roman"/>
      <w:sz w:val="24"/>
    </w:rPr>
  </w:style>
  <w:style w:type="paragraph" w:customStyle="1" w:styleId="a6">
    <w:name w:val="РТК Название таблицы"/>
    <w:basedOn w:val="Caption"/>
    <w:link w:val="a7"/>
    <w:qFormat/>
    <w:rsid w:val="00624C80"/>
    <w:pPr>
      <w:keepNext/>
      <w:keepLines/>
      <w:spacing w:before="120" w:after="60"/>
    </w:pPr>
    <w:rPr>
      <w:rFonts w:ascii="Rostelecom Basis Light" w:hAnsi="Rostelecom Basis Light"/>
    </w:rPr>
  </w:style>
  <w:style w:type="paragraph" w:customStyle="1" w:styleId="a8">
    <w:name w:val="РТК Текст таблицы"/>
    <w:basedOn w:val="Normal"/>
    <w:link w:val="a9"/>
    <w:qFormat/>
    <w:rsid w:val="00BB4D23"/>
    <w:rPr>
      <w:rFonts w:ascii="Rostelecom Basis Light" w:hAnsi="Rostelecom Basis Light"/>
      <w:sz w:val="22"/>
      <w:lang w:val="en-US"/>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7">
    <w:name w:val="РТК Название таблицы Знак"/>
    <w:basedOn w:val="CaptionChar"/>
    <w:link w:val="a6"/>
    <w:rsid w:val="00624C80"/>
    <w:rPr>
      <w:rFonts w:ascii="Rostelecom Basis Light" w:hAnsi="Rostelecom Basis Light"/>
      <w:iCs/>
      <w:sz w:val="26"/>
      <w:szCs w:val="18"/>
    </w:rPr>
  </w:style>
  <w:style w:type="paragraph" w:customStyle="1" w:styleId="aa">
    <w:name w:val="РТК Текст таблицы Название графы"/>
    <w:basedOn w:val="Normal"/>
    <w:link w:val="ab"/>
    <w:qFormat/>
    <w:rsid w:val="00BB4D23"/>
    <w:rPr>
      <w:rFonts w:ascii="Rostelecom Basis Light" w:hAnsi="Rostelecom Basis Light"/>
      <w:b/>
      <w:color w:val="FFFFFF" w:themeColor="background1"/>
      <w:sz w:val="22"/>
    </w:rPr>
  </w:style>
  <w:style w:type="character" w:customStyle="1" w:styleId="a9">
    <w:name w:val="РТК Текст таблицы Знак"/>
    <w:basedOn w:val="DefaultParagraphFont"/>
    <w:link w:val="a8"/>
    <w:rsid w:val="00BB4D23"/>
    <w:rPr>
      <w:rFonts w:ascii="Rostelecom Basis Light" w:hAnsi="Rostelecom Basis Light"/>
      <w:lang w:val="en-US"/>
    </w:rPr>
  </w:style>
  <w:style w:type="paragraph" w:styleId="ListParagraph">
    <w:name w:val="List Paragraph"/>
    <w:basedOn w:val="Normal"/>
    <w:link w:val="ListParagraphChar"/>
    <w:uiPriority w:val="34"/>
    <w:qFormat/>
    <w:rsid w:val="00131C2B"/>
    <w:pPr>
      <w:ind w:left="720"/>
      <w:contextualSpacing/>
    </w:pPr>
  </w:style>
  <w:style w:type="character" w:customStyle="1" w:styleId="ab">
    <w:name w:val="РТК Текст таблицы Название графы Знак"/>
    <w:basedOn w:val="DefaultParagraphFont"/>
    <w:link w:val="aa"/>
    <w:rsid w:val="00BB4D23"/>
    <w:rPr>
      <w:rFonts w:ascii="Rostelecom Basis Light" w:hAnsi="Rostelecom Basis Light"/>
      <w:b/>
      <w:color w:val="FFFFFF" w:themeColor="background1"/>
    </w:rPr>
  </w:style>
  <w:style w:type="paragraph" w:customStyle="1" w:styleId="ac">
    <w:name w:val="РТК Текст таблицы Маркированный список"/>
    <w:basedOn w:val="ListBullet"/>
    <w:link w:val="ad"/>
    <w:qFormat/>
    <w:rsid w:val="00956B93"/>
    <w:pPr>
      <w:ind w:left="284"/>
    </w:pPr>
    <w:rPr>
      <w:rFonts w:ascii="Rostelecom Basis Light" w:hAnsi="Rostelecom Basis Light"/>
      <w:sz w:val="22"/>
    </w:rPr>
  </w:style>
  <w:style w:type="paragraph" w:customStyle="1" w:styleId="21">
    <w:name w:val="РТК Текст таблицы Маркированный список 2"/>
    <w:basedOn w:val="ListBullet"/>
    <w:link w:val="22"/>
    <w:qFormat/>
    <w:rsid w:val="00DE6A61"/>
    <w:pPr>
      <w:ind w:left="1135"/>
    </w:pPr>
    <w:rPr>
      <w:rFonts w:ascii="Rostelecom Basis Light" w:hAnsi="Rostelecom Basis Light"/>
      <w:sz w:val="22"/>
    </w:rPr>
  </w:style>
  <w:style w:type="character" w:customStyle="1" w:styleId="ad">
    <w:name w:val="РТК Текст таблицы Маркированный список Знак"/>
    <w:basedOn w:val="DefaultParagraphFont"/>
    <w:link w:val="ac"/>
    <w:rsid w:val="00956B93"/>
    <w:rPr>
      <w:rFonts w:ascii="Rostelecom Basis Light" w:hAnsi="Rostelecom Basis Light"/>
    </w:rPr>
  </w:style>
  <w:style w:type="paragraph" w:customStyle="1" w:styleId="32">
    <w:name w:val="РТК Текст таблицы Маркированный список 3"/>
    <w:basedOn w:val="ListBullet"/>
    <w:link w:val="33"/>
    <w:qFormat/>
    <w:rsid w:val="000B4719"/>
    <w:pPr>
      <w:ind w:left="1985"/>
    </w:pPr>
  </w:style>
  <w:style w:type="character" w:customStyle="1" w:styleId="22">
    <w:name w:val="РТК Текст таблицы Маркированный список 2 Знак"/>
    <w:basedOn w:val="DefaultParagraphFont"/>
    <w:link w:val="21"/>
    <w:rsid w:val="00DE6A61"/>
    <w:rPr>
      <w:rFonts w:ascii="Rostelecom Basis Light" w:hAnsi="Rostelecom Basis Light"/>
    </w:rPr>
  </w:style>
  <w:style w:type="paragraph" w:customStyle="1" w:styleId="ae">
    <w:name w:val="РТК Название рисунка"/>
    <w:basedOn w:val="Caption"/>
    <w:next w:val="af"/>
    <w:link w:val="af0"/>
    <w:qFormat/>
    <w:rsid w:val="00196DA6"/>
    <w:pPr>
      <w:spacing w:before="60" w:after="120"/>
      <w:jc w:val="center"/>
    </w:pPr>
    <w:rPr>
      <w:rFonts w:ascii="Rostelecom Basis Light" w:hAnsi="Rostelecom Basis Light"/>
      <w:sz w:val="22"/>
    </w:rPr>
  </w:style>
  <w:style w:type="character" w:customStyle="1" w:styleId="33">
    <w:name w:val="РТК Текст таблицы Маркированный список 3 Знак"/>
    <w:basedOn w:val="DefaultParagraphFont"/>
    <w:link w:val="32"/>
    <w:rsid w:val="000B4719"/>
    <w:rPr>
      <w:rFonts w:ascii="Times New Roman" w:hAnsi="Times New Roman"/>
      <w:sz w:val="26"/>
    </w:rPr>
  </w:style>
  <w:style w:type="paragraph" w:customStyle="1" w:styleId="af1">
    <w:name w:val="РТК Рисунок"/>
    <w:basedOn w:val="Normal"/>
    <w:next w:val="ae"/>
    <w:link w:val="af2"/>
    <w:qFormat/>
    <w:rsid w:val="003A2286"/>
    <w:pPr>
      <w:keepNext/>
      <w:spacing w:before="120" w:after="120"/>
      <w:jc w:val="center"/>
    </w:pPr>
    <w:rPr>
      <w:rFonts w:ascii="Rostelecom Basis Light" w:hAnsi="Rostelecom Basis Light"/>
    </w:rPr>
  </w:style>
  <w:style w:type="character" w:customStyle="1" w:styleId="af0">
    <w:name w:val="РТК Название рисунка Знак"/>
    <w:basedOn w:val="CaptionChar"/>
    <w:link w:val="ae"/>
    <w:rsid w:val="00196DA6"/>
    <w:rPr>
      <w:rFonts w:ascii="Rostelecom Basis Light" w:hAnsi="Rostelecom Basis Light"/>
      <w:iCs/>
      <w:sz w:val="24"/>
      <w:szCs w:val="18"/>
    </w:rPr>
  </w:style>
  <w:style w:type="paragraph" w:styleId="BodyText2">
    <w:name w:val="Body Text 2"/>
    <w:basedOn w:val="Normal"/>
    <w:link w:val="BodyText2Char"/>
    <w:semiHidden/>
    <w:rsid w:val="00501BD5"/>
    <w:pPr>
      <w:spacing w:after="120" w:line="480" w:lineRule="auto"/>
    </w:pPr>
  </w:style>
  <w:style w:type="character" w:customStyle="1" w:styleId="af2">
    <w:name w:val="РТК Рисунок Знак"/>
    <w:basedOn w:val="DefaultParagraphFont"/>
    <w:link w:val="af1"/>
    <w:rsid w:val="003A2286"/>
    <w:rPr>
      <w:rFonts w:ascii="Rostelecom Basis Light" w:hAnsi="Rostelecom Basis Light"/>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5">
    <w:name w:val="РТК Заголовок Приложение"/>
    <w:basedOn w:val="Heading1"/>
    <w:next w:val="af"/>
    <w:link w:val="af3"/>
    <w:qFormat/>
    <w:rsid w:val="00250CBB"/>
    <w:pPr>
      <w:numPr>
        <w:numId w:val="6"/>
      </w:numPr>
      <w:tabs>
        <w:tab w:val="left" w:pos="2410"/>
      </w:tabs>
      <w:jc w:val="right"/>
    </w:pPr>
    <w:rPr>
      <w:rFonts w:ascii="Rostelecom Basis" w:hAnsi="Rostelecom Basis"/>
      <w:caps/>
      <w:sz w:val="36"/>
    </w:rPr>
  </w:style>
  <w:style w:type="paragraph" w:styleId="BalloonText">
    <w:name w:val="Balloon Text"/>
    <w:basedOn w:val="Normal"/>
    <w:link w:val="BalloonTextChar"/>
    <w:semiHidden/>
    <w:rsid w:val="005A46B8"/>
    <w:rPr>
      <w:rFonts w:ascii="Segoe UI" w:hAnsi="Segoe UI" w:cs="Segoe UI"/>
      <w:sz w:val="18"/>
      <w:szCs w:val="18"/>
    </w:rPr>
  </w:style>
  <w:style w:type="character" w:customStyle="1" w:styleId="af3">
    <w:name w:val="РТК Заголовок Приложение Знак"/>
    <w:basedOn w:val="Heading1Char"/>
    <w:link w:val="a5"/>
    <w:rsid w:val="00250CBB"/>
    <w:rPr>
      <w:rFonts w:ascii="Rostelecom Basis" w:eastAsiaTheme="majorEastAsia" w:hAnsi="Rostelecom Basis" w:cstheme="majorBidi"/>
      <w:b/>
      <w:caps/>
      <w:sz w:val="36"/>
      <w:szCs w:val="32"/>
    </w:rPr>
  </w:style>
  <w:style w:type="character" w:customStyle="1" w:styleId="BalloonTextChar">
    <w:name w:val="Balloon Text Char"/>
    <w:basedOn w:val="DefaultParagraphFont"/>
    <w:link w:val="BalloonText"/>
    <w:semiHidden/>
    <w:rsid w:val="00CD7C4C"/>
    <w:rPr>
      <w:rFonts w:ascii="Segoe UI" w:hAnsi="Segoe UI" w:cs="Segoe UI"/>
      <w:sz w:val="18"/>
      <w:szCs w:val="18"/>
    </w:rPr>
  </w:style>
  <w:style w:type="paragraph" w:styleId="NoSpacing">
    <w:name w:val="No Spacing"/>
    <w:link w:val="NoSpacingChar"/>
    <w:uiPriority w:val="1"/>
    <w:semiHidden/>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semiHidden/>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2">
    <w:name w:val="РТК Заголовок 1"/>
    <w:basedOn w:val="Heading1"/>
    <w:next w:val="af"/>
    <w:link w:val="13"/>
    <w:qFormat/>
    <w:rsid w:val="00175605"/>
    <w:pPr>
      <w:tabs>
        <w:tab w:val="left" w:pos="567"/>
      </w:tabs>
      <w:ind w:left="567" w:hanging="567"/>
      <w:jc w:val="left"/>
    </w:pPr>
    <w:rPr>
      <w:rFonts w:ascii="Rostelecom Basis" w:hAnsi="Rostelecom Basis"/>
      <w:sz w:val="40"/>
    </w:rPr>
  </w:style>
  <w:style w:type="paragraph" w:customStyle="1" w:styleId="23">
    <w:name w:val="РТК Заголовок 2"/>
    <w:basedOn w:val="Heading2"/>
    <w:next w:val="af"/>
    <w:link w:val="24"/>
    <w:qFormat/>
    <w:rsid w:val="00C10706"/>
    <w:pPr>
      <w:tabs>
        <w:tab w:val="left" w:pos="709"/>
      </w:tabs>
      <w:ind w:left="709" w:hanging="709"/>
    </w:pPr>
    <w:rPr>
      <w:rFonts w:ascii="Rostelecom Basis" w:hAnsi="Rostelecom Basis"/>
      <w:sz w:val="32"/>
    </w:rPr>
  </w:style>
  <w:style w:type="character" w:customStyle="1" w:styleId="13">
    <w:name w:val="РТК Заголовок 1 Знак"/>
    <w:basedOn w:val="Heading1Char"/>
    <w:link w:val="12"/>
    <w:rsid w:val="00175605"/>
    <w:rPr>
      <w:rFonts w:ascii="Rostelecom Basis" w:eastAsiaTheme="majorEastAsia" w:hAnsi="Rostelecom Basis" w:cstheme="majorBidi"/>
      <w:b/>
      <w:sz w:val="40"/>
      <w:szCs w:val="32"/>
    </w:rPr>
  </w:style>
  <w:style w:type="paragraph" w:customStyle="1" w:styleId="34">
    <w:name w:val="РТК Заголовок 3"/>
    <w:basedOn w:val="Heading3"/>
    <w:next w:val="af"/>
    <w:link w:val="35"/>
    <w:qFormat/>
    <w:rsid w:val="000C5B1F"/>
    <w:pPr>
      <w:tabs>
        <w:tab w:val="left" w:pos="851"/>
      </w:tabs>
      <w:ind w:left="709" w:hanging="709"/>
    </w:pPr>
    <w:rPr>
      <w:rFonts w:ascii="Rostelecom Basis" w:hAnsi="Rostelecom Basis"/>
      <w:sz w:val="26"/>
      <w:szCs w:val="26"/>
      <w:lang w:val="en-US"/>
    </w:rPr>
  </w:style>
  <w:style w:type="character" w:customStyle="1" w:styleId="24">
    <w:name w:val="РТК Заголовок 2 Знак"/>
    <w:basedOn w:val="Heading2Char"/>
    <w:link w:val="23"/>
    <w:rsid w:val="00C10706"/>
    <w:rPr>
      <w:rFonts w:ascii="Rostelecom Basis" w:eastAsiaTheme="majorEastAsia" w:hAnsi="Rostelecom Basis" w:cstheme="majorBidi"/>
      <w:b/>
      <w:sz w:val="32"/>
      <w:szCs w:val="26"/>
    </w:rPr>
  </w:style>
  <w:style w:type="paragraph" w:customStyle="1" w:styleId="40">
    <w:name w:val="РТК Заголовок 4"/>
    <w:basedOn w:val="Heading4"/>
    <w:next w:val="af"/>
    <w:link w:val="41"/>
    <w:qFormat/>
    <w:rsid w:val="00DA33D1"/>
    <w:pPr>
      <w:ind w:left="964" w:hanging="964"/>
    </w:pPr>
    <w:rPr>
      <w:rFonts w:ascii="Rostelecom Basis" w:hAnsi="Rostelecom Basis"/>
      <w:lang w:val="en-US"/>
    </w:rPr>
  </w:style>
  <w:style w:type="character" w:customStyle="1" w:styleId="35">
    <w:name w:val="РТК Заголовок 3 Знак"/>
    <w:basedOn w:val="Heading3Char"/>
    <w:link w:val="34"/>
    <w:rsid w:val="000C5B1F"/>
    <w:rPr>
      <w:rFonts w:ascii="Rostelecom Basis" w:eastAsiaTheme="majorEastAsia" w:hAnsi="Rostelecom Basis" w:cstheme="majorBidi"/>
      <w:b/>
      <w:sz w:val="26"/>
      <w:szCs w:val="26"/>
      <w:lang w:val="en-US"/>
    </w:rPr>
  </w:style>
  <w:style w:type="paragraph" w:customStyle="1" w:styleId="51">
    <w:name w:val="РТК Заголовок 5"/>
    <w:basedOn w:val="Heading5"/>
    <w:next w:val="af"/>
    <w:link w:val="52"/>
    <w:qFormat/>
    <w:rsid w:val="00B27D38"/>
    <w:pPr>
      <w:tabs>
        <w:tab w:val="left" w:pos="1418"/>
      </w:tabs>
      <w:ind w:left="0" w:firstLine="0"/>
    </w:pPr>
    <w:rPr>
      <w:rFonts w:ascii="Rostelecom Basis" w:hAnsi="Rostelecom Basis"/>
    </w:rPr>
  </w:style>
  <w:style w:type="character" w:customStyle="1" w:styleId="41">
    <w:name w:val="РТК Заголовок 4 Знак"/>
    <w:basedOn w:val="Heading4Char"/>
    <w:link w:val="40"/>
    <w:rsid w:val="00DA33D1"/>
    <w:rPr>
      <w:rFonts w:ascii="Rostelecom Basis" w:eastAsiaTheme="majorEastAsia" w:hAnsi="Rostelecom Basis" w:cstheme="majorBidi"/>
      <w:b/>
      <w:iCs/>
      <w:sz w:val="26"/>
      <w:lang w:val="en-US"/>
    </w:rPr>
  </w:style>
  <w:style w:type="paragraph" w:customStyle="1" w:styleId="6">
    <w:name w:val="РТК Заголовок 6"/>
    <w:basedOn w:val="Heading6"/>
    <w:next w:val="af"/>
    <w:link w:val="60"/>
    <w:qFormat/>
    <w:rsid w:val="00F817BD"/>
    <w:pPr>
      <w:tabs>
        <w:tab w:val="left" w:pos="1560"/>
      </w:tabs>
      <w:ind w:left="0" w:firstLine="0"/>
    </w:pPr>
    <w:rPr>
      <w:rFonts w:ascii="Rostelecom Basis" w:hAnsi="Rostelecom Basis"/>
    </w:rPr>
  </w:style>
  <w:style w:type="character" w:customStyle="1" w:styleId="52">
    <w:name w:val="РТК Заголовок 5 Знак"/>
    <w:basedOn w:val="Heading5Char"/>
    <w:link w:val="51"/>
    <w:rsid w:val="00B27D38"/>
    <w:rPr>
      <w:rFonts w:ascii="Rostelecom Basis" w:eastAsiaTheme="majorEastAsia" w:hAnsi="Rostelecom Basis" w:cstheme="majorBidi"/>
      <w:b/>
      <w:sz w:val="26"/>
    </w:rPr>
  </w:style>
  <w:style w:type="paragraph" w:customStyle="1" w:styleId="7">
    <w:name w:val="РТК Заголовок 7"/>
    <w:basedOn w:val="Heading7"/>
    <w:next w:val="af"/>
    <w:link w:val="70"/>
    <w:qFormat/>
    <w:rsid w:val="00B33641"/>
    <w:pPr>
      <w:tabs>
        <w:tab w:val="left" w:pos="1560"/>
      </w:tabs>
      <w:ind w:left="0" w:firstLine="0"/>
    </w:pPr>
  </w:style>
  <w:style w:type="character" w:customStyle="1" w:styleId="60">
    <w:name w:val="РТК Заголовок 6 Знак"/>
    <w:basedOn w:val="Heading6Char"/>
    <w:link w:val="6"/>
    <w:rsid w:val="00F817BD"/>
    <w:rPr>
      <w:rFonts w:ascii="Rostelecom Basis" w:eastAsiaTheme="majorEastAsia" w:hAnsi="Rostelecom Basis" w:cstheme="majorBidi"/>
      <w:b/>
      <w:sz w:val="26"/>
    </w:rPr>
  </w:style>
  <w:style w:type="paragraph" w:customStyle="1" w:styleId="8">
    <w:name w:val="РТК Заголовок 8"/>
    <w:basedOn w:val="Heading8"/>
    <w:next w:val="af"/>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f"/>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4">
    <w:name w:val="РТК Заголовок"/>
    <w:basedOn w:val="af5"/>
    <w:link w:val="af6"/>
    <w:qFormat/>
    <w:rsid w:val="00F35237"/>
    <w:pPr>
      <w:pageBreakBefore/>
      <w:outlineLvl w:val="0"/>
    </w:pPr>
    <w:rPr>
      <w:sz w:val="40"/>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7">
    <w:name w:val="РТК Подзаголовок"/>
    <w:basedOn w:val="Subtitle"/>
    <w:link w:val="af8"/>
    <w:qFormat/>
    <w:rsid w:val="00571CDE"/>
    <w:pPr>
      <w:keepNext/>
      <w:spacing w:before="120" w:after="60"/>
    </w:pPr>
    <w:rPr>
      <w:sz w:val="32"/>
    </w:rPr>
  </w:style>
  <w:style w:type="character" w:customStyle="1" w:styleId="af6">
    <w:name w:val="РТК Заголовок Знак"/>
    <w:basedOn w:val="TitleChar"/>
    <w:link w:val="af4"/>
    <w:rsid w:val="00F35237"/>
    <w:rPr>
      <w:rFonts w:ascii="Rostelecom Basis" w:eastAsiaTheme="majorEastAsia" w:hAnsi="Rostelecom Basis" w:cstheme="majorBidi"/>
      <w:b/>
      <w:caps/>
      <w:kern w:val="28"/>
      <w:sz w:val="40"/>
      <w:szCs w:val="26"/>
    </w:rPr>
  </w:style>
  <w:style w:type="paragraph" w:customStyle="1" w:styleId="af">
    <w:name w:val="РТК Основной текст"/>
    <w:basedOn w:val="Normal"/>
    <w:link w:val="af9"/>
    <w:qFormat/>
    <w:rsid w:val="0042187A"/>
    <w:pPr>
      <w:ind w:firstLine="360"/>
      <w:jc w:val="both"/>
    </w:pPr>
    <w:rPr>
      <w:rFonts w:ascii="Rostelecom Basis Light" w:hAnsi="Rostelecom Basis Light"/>
    </w:rPr>
  </w:style>
  <w:style w:type="character" w:customStyle="1" w:styleId="af8">
    <w:name w:val="РТК Подзаголовок Знак"/>
    <w:basedOn w:val="SubtitleChar"/>
    <w:link w:val="af7"/>
    <w:rsid w:val="00571CDE"/>
    <w:rPr>
      <w:rFonts w:ascii="Times New Roman" w:eastAsiaTheme="minorEastAsia" w:hAnsi="Times New Roman"/>
      <w:b/>
      <w:sz w:val="32"/>
    </w:rPr>
  </w:style>
  <w:style w:type="paragraph" w:customStyle="1" w:styleId="afa">
    <w:name w:val="РТК Маркированный список"/>
    <w:basedOn w:val="ListBullet"/>
    <w:link w:val="afb"/>
    <w:qFormat/>
    <w:rsid w:val="00F6234D"/>
    <w:pPr>
      <w:ind w:left="1134" w:hanging="414"/>
    </w:pPr>
    <w:rPr>
      <w:rFonts w:ascii="Rostelecom Basis Light" w:hAnsi="Rostelecom Basis Light"/>
    </w:rPr>
  </w:style>
  <w:style w:type="character" w:customStyle="1" w:styleId="af9">
    <w:name w:val="РТК Основной текст Знак"/>
    <w:basedOn w:val="BodyTextChar"/>
    <w:link w:val="af"/>
    <w:rsid w:val="0042187A"/>
    <w:rPr>
      <w:rFonts w:ascii="Rostelecom Basis Light" w:hAnsi="Rostelecom Basis Light"/>
      <w:sz w:val="26"/>
    </w:rPr>
  </w:style>
  <w:style w:type="paragraph" w:customStyle="1" w:styleId="25">
    <w:name w:val="РТК Маркированный список 2"/>
    <w:basedOn w:val="ListBullet"/>
    <w:link w:val="26"/>
    <w:qFormat/>
    <w:rsid w:val="002607E2"/>
    <w:rPr>
      <w:rFonts w:ascii="Rostelecom Basis Light" w:hAnsi="Rostelecom Basis Light"/>
    </w:rPr>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b">
    <w:name w:val="РТК Маркированный список Знак"/>
    <w:basedOn w:val="ListBulletChar"/>
    <w:link w:val="afa"/>
    <w:rsid w:val="00F6234D"/>
    <w:rPr>
      <w:rFonts w:ascii="Rostelecom Basis Light" w:hAnsi="Rostelecom Basis Light"/>
      <w:sz w:val="26"/>
    </w:rPr>
  </w:style>
  <w:style w:type="paragraph" w:customStyle="1" w:styleId="31">
    <w:name w:val="РТК Маркированный список 3"/>
    <w:basedOn w:val="ListBullet3"/>
    <w:link w:val="36"/>
    <w:qFormat/>
    <w:rsid w:val="00EA66B6"/>
    <w:pPr>
      <w:numPr>
        <w:numId w:val="27"/>
      </w:numPr>
      <w:ind w:left="2269" w:hanging="284"/>
    </w:pPr>
    <w:rPr>
      <w:rFonts w:ascii="Rostelecom Basis Light" w:hAnsi="Rostelecom Basis Light"/>
    </w:rPr>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6">
    <w:name w:val="РТК Маркированный список 2 Знак"/>
    <w:basedOn w:val="ListBullet2Char"/>
    <w:link w:val="25"/>
    <w:rsid w:val="002607E2"/>
    <w:rPr>
      <w:rFonts w:ascii="Rostelecom Basis Light" w:hAnsi="Rostelecom Basis Light"/>
      <w:sz w:val="26"/>
    </w:rPr>
  </w:style>
  <w:style w:type="paragraph" w:customStyle="1" w:styleId="42">
    <w:name w:val="РТК Маркированный список 4"/>
    <w:basedOn w:val="ListBullet4"/>
    <w:link w:val="43"/>
    <w:qFormat/>
    <w:rsid w:val="0014523E"/>
    <w:rPr>
      <w:rFonts w:ascii="Rostelecom Basis Light" w:hAnsi="Rostelecom Basis Light"/>
      <w:lang w:val="en-US"/>
    </w:rPr>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6">
    <w:name w:val="РТК Маркированный список 3 Знак"/>
    <w:basedOn w:val="ListBullet3Char"/>
    <w:link w:val="31"/>
    <w:rsid w:val="00EA66B6"/>
    <w:rPr>
      <w:rFonts w:ascii="Rostelecom Basis Light" w:hAnsi="Rostelecom Basis Light"/>
      <w:sz w:val="26"/>
    </w:rPr>
  </w:style>
  <w:style w:type="paragraph" w:customStyle="1" w:styleId="53">
    <w:name w:val="РТК Маркированный список 5"/>
    <w:basedOn w:val="ListBullet5"/>
    <w:link w:val="54"/>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3">
    <w:name w:val="РТК Маркированный список 4 Знак"/>
    <w:basedOn w:val="ListBullet4Char"/>
    <w:link w:val="42"/>
    <w:rsid w:val="0014523E"/>
    <w:rPr>
      <w:rFonts w:ascii="Rostelecom Basis Light" w:hAnsi="Rostelecom Basis Light"/>
      <w:sz w:val="26"/>
      <w:lang w:val="en-US"/>
    </w:rPr>
  </w:style>
  <w:style w:type="paragraph" w:customStyle="1" w:styleId="afc">
    <w:name w:val="РТК Заголовок Содержание"/>
    <w:basedOn w:val="TOCHeading"/>
    <w:link w:val="afd"/>
    <w:qFormat/>
    <w:rsid w:val="00504A41"/>
    <w:rPr>
      <w:caps/>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4">
    <w:name w:val="РТК Маркированный список 5 Знак"/>
    <w:basedOn w:val="ListBullet5Char"/>
    <w:link w:val="53"/>
    <w:rsid w:val="0017232B"/>
    <w:rPr>
      <w:rFonts w:ascii="Times New Roman" w:hAnsi="Times New Roman"/>
      <w:sz w:val="26"/>
    </w:rPr>
  </w:style>
  <w:style w:type="paragraph" w:customStyle="1" w:styleId="af5">
    <w:name w:val="РТК Подзаголовок Шаг"/>
    <w:basedOn w:val="Heading2"/>
    <w:next w:val="af"/>
    <w:link w:val="afe"/>
    <w:qFormat/>
    <w:rsid w:val="002472CC"/>
    <w:pPr>
      <w:numPr>
        <w:ilvl w:val="0"/>
        <w:numId w:val="0"/>
      </w:numPr>
      <w:spacing w:before="360" w:after="60"/>
      <w:ind w:left="357"/>
    </w:pPr>
    <w:rPr>
      <w:rFonts w:ascii="Rostelecom Basis" w:hAnsi="Rostelecom Basis"/>
      <w:caps/>
      <w:sz w:val="32"/>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d">
    <w:name w:val="РТК Заголовок Содержание Знак"/>
    <w:basedOn w:val="TOCHeadingChar"/>
    <w:link w:val="afc"/>
    <w:rsid w:val="00504A41"/>
    <w:rPr>
      <w:rFonts w:ascii="Times New Roman" w:eastAsiaTheme="majorEastAsia" w:hAnsi="Times New Roman" w:cstheme="majorBidi"/>
      <w:b/>
      <w:caps/>
      <w:sz w:val="32"/>
      <w:szCs w:val="32"/>
    </w:rPr>
  </w:style>
  <w:style w:type="paragraph" w:customStyle="1" w:styleId="aff">
    <w:name w:val="РТК Верхний колонтитул"/>
    <w:basedOn w:val="Header"/>
    <w:link w:val="aff0"/>
    <w:qFormat/>
    <w:rsid w:val="00D751C6"/>
    <w:rPr>
      <w:rFonts w:ascii="Rostelecom Basis Light" w:hAnsi="Rostelecom Basis Light"/>
    </w:rPr>
  </w:style>
  <w:style w:type="character" w:customStyle="1" w:styleId="afe">
    <w:name w:val="РТК Подзаголовок Шаг Знак"/>
    <w:basedOn w:val="Heading1Char"/>
    <w:link w:val="af5"/>
    <w:rsid w:val="002472CC"/>
    <w:rPr>
      <w:rFonts w:ascii="Rostelecom Basis" w:eastAsiaTheme="majorEastAsia" w:hAnsi="Rostelecom Basis" w:cstheme="majorBidi"/>
      <w:b/>
      <w:caps/>
      <w:sz w:val="32"/>
      <w:szCs w:val="26"/>
    </w:rPr>
  </w:style>
  <w:style w:type="character" w:customStyle="1" w:styleId="aff0">
    <w:name w:val="РТК Верхний колонтитул Знак"/>
    <w:basedOn w:val="HeaderChar"/>
    <w:link w:val="aff"/>
    <w:rsid w:val="00D751C6"/>
    <w:rPr>
      <w:rFonts w:ascii="Rostelecom Basis Light" w:hAnsi="Rostelecom Basis Light"/>
      <w:sz w:val="26"/>
    </w:rPr>
  </w:style>
  <w:style w:type="paragraph" w:customStyle="1" w:styleId="aff1">
    <w:name w:val="РТК Нумерованный список"/>
    <w:basedOn w:val="a0"/>
    <w:link w:val="aff2"/>
    <w:qFormat/>
    <w:rsid w:val="00FE0771"/>
    <w:pPr>
      <w:ind w:left="1077" w:hanging="357"/>
      <w:jc w:val="both"/>
    </w:pPr>
  </w:style>
  <w:style w:type="character" w:customStyle="1" w:styleId="aff2">
    <w:name w:val="РТК Нумерованный список Знак"/>
    <w:basedOn w:val="DefaultParagraphFont"/>
    <w:link w:val="aff1"/>
    <w:rsid w:val="00FE0771"/>
    <w:rPr>
      <w:rFonts w:ascii="Rostelecom Basis Light" w:hAnsi="Rostelecom Basis Light"/>
      <w:sz w:val="26"/>
    </w:rPr>
  </w:style>
  <w:style w:type="paragraph" w:customStyle="1" w:styleId="20">
    <w:name w:val="РТК Нумерованный список 2"/>
    <w:basedOn w:val="Normal"/>
    <w:link w:val="27"/>
    <w:qFormat/>
    <w:rsid w:val="002376D0"/>
    <w:pPr>
      <w:numPr>
        <w:ilvl w:val="1"/>
        <w:numId w:val="7"/>
      </w:numPr>
      <w:tabs>
        <w:tab w:val="left" w:pos="1276"/>
      </w:tabs>
      <w:ind w:left="0" w:firstLine="851"/>
      <w:jc w:val="both"/>
    </w:pPr>
  </w:style>
  <w:style w:type="paragraph" w:customStyle="1" w:styleId="30">
    <w:name w:val="РТК Нумерованный список 3"/>
    <w:basedOn w:val="Normal"/>
    <w:link w:val="37"/>
    <w:qFormat/>
    <w:rsid w:val="002376D0"/>
    <w:pPr>
      <w:numPr>
        <w:ilvl w:val="2"/>
        <w:numId w:val="7"/>
      </w:numPr>
      <w:tabs>
        <w:tab w:val="left" w:pos="1418"/>
      </w:tabs>
      <w:ind w:left="0" w:firstLine="851"/>
      <w:jc w:val="both"/>
    </w:pPr>
  </w:style>
  <w:style w:type="character" w:customStyle="1" w:styleId="27">
    <w:name w:val="РТК Нумерованный список 2 Знак"/>
    <w:basedOn w:val="DefaultParagraphFont"/>
    <w:link w:val="20"/>
    <w:rsid w:val="002376D0"/>
    <w:rPr>
      <w:rFonts w:ascii="Times New Roman" w:hAnsi="Times New Roman"/>
      <w:sz w:val="26"/>
    </w:rPr>
  </w:style>
  <w:style w:type="character" w:customStyle="1" w:styleId="37">
    <w:name w:val="РТК Нумерованный список 3 Знак"/>
    <w:basedOn w:val="DefaultParagraphFont"/>
    <w:link w:val="30"/>
    <w:rsid w:val="002376D0"/>
    <w:rPr>
      <w:rFonts w:ascii="Times New Roman" w:hAnsi="Times New Roman"/>
      <w:sz w:val="26"/>
    </w:rPr>
  </w:style>
  <w:style w:type="character" w:styleId="CommentReference">
    <w:name w:val="annotation reference"/>
    <w:basedOn w:val="DefaultParagraphFont"/>
    <w:semiHidden/>
    <w:rsid w:val="00F13B61"/>
    <w:rPr>
      <w:sz w:val="16"/>
      <w:szCs w:val="16"/>
    </w:rPr>
  </w:style>
  <w:style w:type="paragraph" w:styleId="CommentText">
    <w:name w:val="annotation text"/>
    <w:basedOn w:val="Normal"/>
    <w:link w:val="CommentTextChar"/>
    <w:rsid w:val="00F13B61"/>
    <w:rPr>
      <w:sz w:val="20"/>
      <w:szCs w:val="20"/>
    </w:rPr>
  </w:style>
  <w:style w:type="character" w:customStyle="1" w:styleId="CommentTextChar">
    <w:name w:val="Comment Text Char"/>
    <w:basedOn w:val="DefaultParagraphFont"/>
    <w:link w:val="CommentText"/>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8"/>
      </w:numPr>
    </w:pPr>
  </w:style>
  <w:style w:type="paragraph" w:customStyle="1" w:styleId="aff3">
    <w:name w:val="РТК Код"/>
    <w:basedOn w:val="a0"/>
    <w:link w:val="aff4"/>
    <w:qFormat/>
    <w:rsid w:val="001937D5"/>
    <w:pPr>
      <w:numPr>
        <w:numId w:val="0"/>
      </w:numPr>
      <w:spacing w:before="60" w:after="60"/>
      <w:ind w:left="465"/>
    </w:pPr>
    <w:rPr>
      <w:rFonts w:ascii="Courier New" w:hAnsi="Courier New" w:cs="Courier New"/>
      <w:sz w:val="22"/>
      <w:lang w:val="en-US"/>
    </w:rPr>
  </w:style>
  <w:style w:type="paragraph" w:styleId="NormalWeb">
    <w:name w:val="Normal (Web)"/>
    <w:basedOn w:val="Normal"/>
    <w:uiPriority w:val="99"/>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4">
    <w:name w:val="РТК Текст таблицы Маркированный список 4"/>
    <w:basedOn w:val="afa"/>
    <w:link w:val="45"/>
    <w:qFormat/>
    <w:rsid w:val="00A14C39"/>
    <w:pPr>
      <w:ind w:left="2552"/>
    </w:pPr>
  </w:style>
  <w:style w:type="character" w:customStyle="1" w:styleId="45">
    <w:name w:val="РТК Текст таблицы Маркированный список 4 Знак"/>
    <w:basedOn w:val="afb"/>
    <w:link w:val="44"/>
    <w:rsid w:val="00A14C39"/>
    <w:rPr>
      <w:rFonts w:ascii="Rostelecom Basis Light" w:hAnsi="Rostelecom Basis Light"/>
      <w:sz w:val="26"/>
    </w:rPr>
  </w:style>
  <w:style w:type="paragraph" w:customStyle="1" w:styleId="aff5">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customStyle="1" w:styleId="a">
    <w:name w:val="РТК Текст таблицы Нумерованный список"/>
    <w:basedOn w:val="Normal"/>
    <w:link w:val="aff6"/>
    <w:qFormat/>
    <w:rsid w:val="002C2B05"/>
    <w:pPr>
      <w:numPr>
        <w:numId w:val="9"/>
      </w:numPr>
      <w:tabs>
        <w:tab w:val="left" w:pos="490"/>
      </w:tabs>
      <w:ind w:left="490" w:hanging="283"/>
      <w:jc w:val="both"/>
    </w:pPr>
    <w:rPr>
      <w:rFonts w:ascii="Rostelecom Basis Light" w:hAnsi="Rostelecom Basis Light"/>
      <w:sz w:val="22"/>
    </w:rPr>
  </w:style>
  <w:style w:type="paragraph" w:customStyle="1" w:styleId="aff7">
    <w:name w:val="РТК Текст таблицы Код"/>
    <w:basedOn w:val="a"/>
    <w:link w:val="aff8"/>
    <w:qFormat/>
    <w:rsid w:val="00A33E64"/>
    <w:pPr>
      <w:numPr>
        <w:numId w:val="0"/>
      </w:numPr>
    </w:pPr>
    <w:rPr>
      <w:rFonts w:ascii="Courier New" w:hAnsi="Courier New" w:cs="Courier New"/>
    </w:rPr>
  </w:style>
  <w:style w:type="character" w:customStyle="1" w:styleId="aff6">
    <w:name w:val="РТК Текст таблицы Нумерованный список Знак"/>
    <w:basedOn w:val="DefaultParagraphFont"/>
    <w:link w:val="a"/>
    <w:rsid w:val="002C2B05"/>
    <w:rPr>
      <w:rFonts w:ascii="Rostelecom Basis Light" w:hAnsi="Rostelecom Basis Light"/>
    </w:rPr>
  </w:style>
  <w:style w:type="character" w:customStyle="1" w:styleId="aff8">
    <w:name w:val="РТК Текст таблицы Код Знак"/>
    <w:basedOn w:val="DefaultParagraphFont"/>
    <w:link w:val="aff7"/>
    <w:rsid w:val="00A33E64"/>
    <w:rPr>
      <w:rFonts w:ascii="Courier New" w:hAnsi="Courier New" w:cs="Courier New"/>
    </w:rPr>
  </w:style>
  <w:style w:type="paragraph" w:customStyle="1" w:styleId="a0">
    <w:name w:val="РТК Текст таблицы Нумерация"/>
    <w:basedOn w:val="Normal"/>
    <w:link w:val="aff9"/>
    <w:qFormat/>
    <w:rsid w:val="003D3A80"/>
    <w:pPr>
      <w:numPr>
        <w:numId w:val="26"/>
      </w:numPr>
    </w:pPr>
    <w:rPr>
      <w:rFonts w:ascii="Rostelecom Basis Light" w:hAnsi="Rostelecom Basis Light"/>
    </w:rPr>
  </w:style>
  <w:style w:type="character" w:customStyle="1" w:styleId="aff9">
    <w:name w:val="РТК Текст таблицы Нумерация Знак"/>
    <w:basedOn w:val="DefaultParagraphFont"/>
    <w:link w:val="a0"/>
    <w:rsid w:val="003D3A80"/>
    <w:rPr>
      <w:rFonts w:ascii="Rostelecom Basis Light" w:hAnsi="Rostelecom Basis Light"/>
      <w:sz w:val="26"/>
    </w:rPr>
  </w:style>
  <w:style w:type="paragraph" w:customStyle="1" w:styleId="11">
    <w:name w:val="ТЗ.Список 1 маркированный"/>
    <w:basedOn w:val="Normal"/>
    <w:uiPriority w:val="99"/>
    <w:qFormat/>
    <w:rsid w:val="00592699"/>
    <w:pPr>
      <w:numPr>
        <w:numId w:val="10"/>
      </w:numPr>
      <w:spacing w:line="360" w:lineRule="auto"/>
      <w:contextualSpacing/>
      <w:jc w:val="both"/>
    </w:pPr>
    <w:rPr>
      <w:rFonts w:asciiTheme="minorHAnsi" w:eastAsiaTheme="minorEastAsia" w:hAnsiTheme="minorHAnsi"/>
      <w:sz w:val="22"/>
      <w:lang w:val="en-US" w:bidi="en-US"/>
    </w:rPr>
  </w:style>
  <w:style w:type="paragraph" w:customStyle="1" w:styleId="affa">
    <w:name w:val="Заголовок таблицы"/>
    <w:basedOn w:val="Normal"/>
    <w:qFormat/>
    <w:rsid w:val="001A3BDE"/>
    <w:pPr>
      <w:spacing w:before="120" w:after="120"/>
      <w:jc w:val="center"/>
    </w:pPr>
    <w:rPr>
      <w:rFonts w:eastAsia="Calibri" w:cs="Times New Roman"/>
      <w:b/>
      <w:bCs/>
      <w:sz w:val="20"/>
      <w:szCs w:val="20"/>
      <w:lang w:eastAsia="ja-JP"/>
    </w:rPr>
  </w:style>
  <w:style w:type="paragraph" w:customStyle="1" w:styleId="0">
    <w:name w:val="РТК Текст таблицы Маркированный список 0"/>
    <w:basedOn w:val="Normal"/>
    <w:link w:val="00"/>
    <w:qFormat/>
    <w:rsid w:val="00917445"/>
    <w:pPr>
      <w:numPr>
        <w:numId w:val="11"/>
      </w:numPr>
      <w:ind w:left="851" w:hanging="284"/>
      <w:jc w:val="both"/>
    </w:pPr>
    <w:rPr>
      <w:rFonts w:ascii="Rostelecom Basis Light" w:hAnsi="Rostelecom Basis Light"/>
      <w:sz w:val="22"/>
      <w:lang w:val="en-US"/>
    </w:rPr>
  </w:style>
  <w:style w:type="character" w:customStyle="1" w:styleId="00">
    <w:name w:val="РТК Текст таблицы Маркированный список 0 Знак"/>
    <w:basedOn w:val="DefaultParagraphFont"/>
    <w:link w:val="0"/>
    <w:rsid w:val="00917445"/>
    <w:rPr>
      <w:rFonts w:ascii="Rostelecom Basis Light" w:hAnsi="Rostelecom Basis Light"/>
      <w:lang w:val="en-US"/>
    </w:rPr>
  </w:style>
  <w:style w:type="paragraph" w:styleId="TOC6">
    <w:name w:val="toc 6"/>
    <w:basedOn w:val="Normal"/>
    <w:next w:val="Normal"/>
    <w:autoRedefine/>
    <w:uiPriority w:val="39"/>
    <w:unhideWhenUsed/>
    <w:rsid w:val="009B4EB9"/>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9B4EB9"/>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9B4EB9"/>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9B4EB9"/>
    <w:pPr>
      <w:spacing w:after="100" w:line="259" w:lineRule="auto"/>
      <w:ind w:left="1760"/>
    </w:pPr>
    <w:rPr>
      <w:rFonts w:asciiTheme="minorHAnsi" w:eastAsiaTheme="minorEastAsia" w:hAnsiTheme="minorHAnsi"/>
      <w:sz w:val="22"/>
      <w:lang w:eastAsia="ru-RU"/>
    </w:rPr>
  </w:style>
  <w:style w:type="character" w:customStyle="1" w:styleId="aff4">
    <w:name w:val="РТК Код Знак"/>
    <w:basedOn w:val="aff9"/>
    <w:link w:val="aff3"/>
    <w:rsid w:val="001937D5"/>
    <w:rPr>
      <w:rFonts w:ascii="Courier New" w:hAnsi="Courier New" w:cs="Courier New"/>
      <w:sz w:val="26"/>
      <w:lang w:val="en-US"/>
    </w:rPr>
  </w:style>
  <w:style w:type="paragraph" w:styleId="NormalIndent">
    <w:name w:val="Normal Indent"/>
    <w:basedOn w:val="Normal"/>
    <w:semiHidden/>
    <w:rsid w:val="00950C83"/>
    <w:pPr>
      <w:autoSpaceDN w:val="0"/>
      <w:adjustRightInd w:val="0"/>
      <w:spacing w:line="360" w:lineRule="auto"/>
      <w:ind w:left="708"/>
      <w:jc w:val="both"/>
      <w:textAlignment w:val="baseline"/>
    </w:pPr>
    <w:rPr>
      <w:rFonts w:eastAsia="Times New Roman" w:cs="Times New Roman"/>
      <w:sz w:val="24"/>
      <w:szCs w:val="24"/>
      <w:lang w:eastAsia="ru-RU"/>
    </w:rPr>
  </w:style>
  <w:style w:type="paragraph" w:styleId="NoteHeading">
    <w:name w:val="Note Heading"/>
    <w:basedOn w:val="Normal"/>
    <w:next w:val="Normal"/>
    <w:link w:val="NoteHeading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NoteHeadingChar">
    <w:name w:val="Note Heading Char"/>
    <w:basedOn w:val="DefaultParagraphFont"/>
    <w:link w:val="NoteHeading"/>
    <w:semiHidden/>
    <w:rsid w:val="00950C83"/>
    <w:rPr>
      <w:rFonts w:ascii="Times New Roman" w:eastAsia="Times New Roman" w:hAnsi="Times New Roman" w:cs="Times New Roman"/>
      <w:sz w:val="24"/>
      <w:szCs w:val="24"/>
      <w:lang w:eastAsia="ru-RU"/>
    </w:rPr>
  </w:style>
  <w:style w:type="character" w:styleId="HTMLKeyboard">
    <w:name w:val="HTML Keyboard"/>
    <w:semiHidden/>
    <w:rsid w:val="00950C83"/>
    <w:rPr>
      <w:rFonts w:ascii="Courier New" w:hAnsi="Courier New" w:cs="Courier New"/>
      <w:sz w:val="20"/>
      <w:szCs w:val="20"/>
    </w:rPr>
  </w:style>
  <w:style w:type="character" w:styleId="HTMLCode">
    <w:name w:val="HTML Code"/>
    <w:uiPriority w:val="99"/>
    <w:semiHidden/>
    <w:rsid w:val="00950C83"/>
    <w:rPr>
      <w:rFonts w:ascii="Courier New" w:hAnsi="Courier New" w:cs="Courier New"/>
      <w:sz w:val="20"/>
      <w:szCs w:val="20"/>
    </w:rPr>
  </w:style>
  <w:style w:type="paragraph" w:styleId="BodyTextIndent">
    <w:name w:val="Body Text Indent"/>
    <w:basedOn w:val="Normal"/>
    <w:link w:val="BodyTextIndentChar"/>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character" w:customStyle="1" w:styleId="BodyTextIndentChar">
    <w:name w:val="Body Text Indent Char"/>
    <w:basedOn w:val="DefaultParagraphFont"/>
    <w:link w:val="BodyTextIndent"/>
    <w:semiHidden/>
    <w:rsid w:val="00950C83"/>
    <w:rPr>
      <w:rFonts w:ascii="Times New Roman" w:eastAsia="Times New Roman" w:hAnsi="Times New Roman" w:cs="Times New Roman"/>
      <w:sz w:val="24"/>
      <w:szCs w:val="24"/>
      <w:lang w:eastAsia="ru-RU"/>
    </w:rPr>
  </w:style>
  <w:style w:type="character" w:styleId="LineNumber">
    <w:name w:val="line number"/>
    <w:basedOn w:val="DefaultParagraphFont"/>
    <w:semiHidden/>
    <w:rsid w:val="00950C83"/>
  </w:style>
  <w:style w:type="paragraph" w:styleId="ListNumber">
    <w:name w:val="List Number"/>
    <w:basedOn w:val="Normal"/>
    <w:semiHidden/>
    <w:rsid w:val="00950C83"/>
    <w:pPr>
      <w:widowControl w:val="0"/>
      <w:numPr>
        <w:numId w:val="12"/>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2">
    <w:name w:val="List Number 2"/>
    <w:basedOn w:val="Normal"/>
    <w:semiHidden/>
    <w:rsid w:val="00950C83"/>
    <w:pPr>
      <w:widowControl w:val="0"/>
      <w:numPr>
        <w:numId w:val="18"/>
      </w:numPr>
      <w:autoSpaceDN w:val="0"/>
      <w:adjustRightInd w:val="0"/>
      <w:spacing w:line="360" w:lineRule="auto"/>
      <w:contextualSpacing/>
      <w:jc w:val="both"/>
      <w:textAlignment w:val="baseline"/>
    </w:pPr>
    <w:rPr>
      <w:rFonts w:eastAsia="Times New Roman" w:cs="Times New Roman"/>
      <w:sz w:val="24"/>
      <w:szCs w:val="24"/>
      <w:lang w:eastAsia="ru-RU"/>
    </w:rPr>
  </w:style>
  <w:style w:type="paragraph" w:styleId="ListNumber3">
    <w:name w:val="List Number 3"/>
    <w:basedOn w:val="Normal"/>
    <w:semiHidden/>
    <w:rsid w:val="00950C83"/>
    <w:pPr>
      <w:widowControl w:val="0"/>
      <w:numPr>
        <w:numId w:val="13"/>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4">
    <w:name w:val="List Number 4"/>
    <w:basedOn w:val="Normal"/>
    <w:semiHidden/>
    <w:rsid w:val="00950C83"/>
    <w:pPr>
      <w:widowControl w:val="0"/>
      <w:numPr>
        <w:numId w:val="14"/>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5">
    <w:name w:val="List Number 5"/>
    <w:basedOn w:val="Normal"/>
    <w:semiHidden/>
    <w:rsid w:val="00950C83"/>
    <w:pPr>
      <w:widowControl w:val="0"/>
      <w:numPr>
        <w:numId w:val="15"/>
      </w:numPr>
      <w:autoSpaceDN w:val="0"/>
      <w:adjustRightInd w:val="0"/>
      <w:spacing w:line="360" w:lineRule="auto"/>
      <w:jc w:val="both"/>
      <w:textAlignment w:val="baseline"/>
    </w:pPr>
    <w:rPr>
      <w:rFonts w:eastAsia="Times New Roman" w:cs="Times New Roman"/>
      <w:sz w:val="24"/>
      <w:szCs w:val="24"/>
      <w:lang w:eastAsia="ru-RU"/>
    </w:rPr>
  </w:style>
  <w:style w:type="character" w:styleId="HTMLSample">
    <w:name w:val="HTML Sample"/>
    <w:uiPriority w:val="99"/>
    <w:semiHidden/>
    <w:rsid w:val="00950C83"/>
    <w:rPr>
      <w:rFonts w:ascii="Courier New" w:hAnsi="Courier New" w:cs="Courier New"/>
    </w:rPr>
  </w:style>
  <w:style w:type="character" w:styleId="HTMLDefinition">
    <w:name w:val="HTML Definition"/>
    <w:semiHidden/>
    <w:rsid w:val="00950C83"/>
    <w:rPr>
      <w:i/>
      <w:iCs/>
    </w:rPr>
  </w:style>
  <w:style w:type="paragraph" w:styleId="BodyText3">
    <w:name w:val="Body Text 3"/>
    <w:basedOn w:val="Normal"/>
    <w:link w:val="BodyText3Char"/>
    <w:semiHidden/>
    <w:rsid w:val="00950C83"/>
    <w:pPr>
      <w:widowControl w:val="0"/>
      <w:autoSpaceDN w:val="0"/>
      <w:adjustRightInd w:val="0"/>
      <w:spacing w:after="120" w:line="360" w:lineRule="auto"/>
      <w:jc w:val="both"/>
      <w:textAlignment w:val="baseline"/>
    </w:pPr>
    <w:rPr>
      <w:rFonts w:eastAsia="Times New Roman" w:cs="Times New Roman"/>
      <w:sz w:val="16"/>
      <w:szCs w:val="16"/>
      <w:lang w:eastAsia="ru-RU"/>
    </w:rPr>
  </w:style>
  <w:style w:type="character" w:customStyle="1" w:styleId="BodyText3Char">
    <w:name w:val="Body Text 3 Char"/>
    <w:basedOn w:val="DefaultParagraphFont"/>
    <w:link w:val="BodyText3"/>
    <w:semiHidden/>
    <w:rsid w:val="00950C83"/>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semiHidden/>
    <w:rsid w:val="00950C83"/>
    <w:pPr>
      <w:widowControl w:val="0"/>
      <w:autoSpaceDN w:val="0"/>
      <w:adjustRightInd w:val="0"/>
      <w:spacing w:after="120" w:line="480" w:lineRule="auto"/>
      <w:ind w:left="283"/>
      <w:jc w:val="both"/>
      <w:textAlignment w:val="baseline"/>
    </w:pPr>
    <w:rPr>
      <w:rFonts w:eastAsia="Times New Roman" w:cs="Times New Roman"/>
      <w:sz w:val="24"/>
      <w:szCs w:val="24"/>
      <w:lang w:eastAsia="ru-RU"/>
    </w:rPr>
  </w:style>
  <w:style w:type="character" w:customStyle="1" w:styleId="BodyTextIndent2Char">
    <w:name w:val="Body Text Indent 2 Char"/>
    <w:basedOn w:val="DefaultParagraphFont"/>
    <w:link w:val="BodyTextIndent2"/>
    <w:semiHidden/>
    <w:rsid w:val="00950C83"/>
    <w:rPr>
      <w:rFonts w:ascii="Times New Roman" w:eastAsia="Times New Roman" w:hAnsi="Times New Roman" w:cs="Times New Roman"/>
      <w:sz w:val="24"/>
      <w:szCs w:val="24"/>
      <w:lang w:eastAsia="ru-RU"/>
    </w:rPr>
  </w:style>
  <w:style w:type="paragraph" w:styleId="BodyTextIndent3">
    <w:name w:val="Body Text Indent 3"/>
    <w:basedOn w:val="Normal"/>
    <w:link w:val="BodyTextIndent3Char"/>
    <w:semiHidden/>
    <w:rsid w:val="00950C83"/>
    <w:pPr>
      <w:widowControl w:val="0"/>
      <w:autoSpaceDN w:val="0"/>
      <w:adjustRightInd w:val="0"/>
      <w:spacing w:after="120" w:line="360" w:lineRule="auto"/>
      <w:ind w:left="283"/>
      <w:jc w:val="both"/>
      <w:textAlignment w:val="baseline"/>
    </w:pPr>
    <w:rPr>
      <w:rFonts w:eastAsia="Times New Roman" w:cs="Times New Roman"/>
      <w:sz w:val="16"/>
      <w:szCs w:val="16"/>
      <w:lang w:eastAsia="ru-RU"/>
    </w:rPr>
  </w:style>
  <w:style w:type="character" w:customStyle="1" w:styleId="BodyTextIndent3Char">
    <w:name w:val="Body Text Indent 3 Char"/>
    <w:basedOn w:val="DefaultParagraphFont"/>
    <w:link w:val="BodyTextIndent3"/>
    <w:semiHidden/>
    <w:rsid w:val="00950C83"/>
    <w:rPr>
      <w:rFonts w:ascii="Times New Roman" w:eastAsia="Times New Roman" w:hAnsi="Times New Roman" w:cs="Times New Roman"/>
      <w:sz w:val="16"/>
      <w:szCs w:val="16"/>
      <w:lang w:eastAsia="ru-RU"/>
    </w:rPr>
  </w:style>
  <w:style w:type="character" w:styleId="HTMLVariable">
    <w:name w:val="HTML Variable"/>
    <w:semiHidden/>
    <w:rsid w:val="00950C83"/>
    <w:rPr>
      <w:i/>
      <w:iCs/>
    </w:rPr>
  </w:style>
  <w:style w:type="character" w:styleId="HTMLTypewriter">
    <w:name w:val="HTML Typewriter"/>
    <w:semiHidden/>
    <w:rsid w:val="00950C83"/>
    <w:rPr>
      <w:rFonts w:ascii="Courier New" w:hAnsi="Courier New" w:cs="Courier New"/>
      <w:sz w:val="20"/>
      <w:szCs w:val="20"/>
    </w:rPr>
  </w:style>
  <w:style w:type="paragraph" w:styleId="Signature">
    <w:name w:val="Signature"/>
    <w:basedOn w:val="Normal"/>
    <w:link w:val="SignatureChar"/>
    <w:semiHidden/>
    <w:rsid w:val="00950C83"/>
    <w:pPr>
      <w:widowControl w:val="0"/>
      <w:autoSpaceDN w:val="0"/>
      <w:adjustRightInd w:val="0"/>
      <w:spacing w:line="360" w:lineRule="auto"/>
      <w:ind w:left="4252"/>
      <w:jc w:val="both"/>
      <w:textAlignment w:val="baseline"/>
    </w:pPr>
    <w:rPr>
      <w:rFonts w:eastAsia="Times New Roman" w:cs="Times New Roman"/>
      <w:sz w:val="24"/>
      <w:szCs w:val="24"/>
      <w:lang w:eastAsia="ru-RU"/>
    </w:rPr>
  </w:style>
  <w:style w:type="character" w:customStyle="1" w:styleId="SignatureChar">
    <w:name w:val="Signature Char"/>
    <w:basedOn w:val="DefaultParagraphFont"/>
    <w:link w:val="Signature"/>
    <w:semiHidden/>
    <w:rsid w:val="00950C83"/>
    <w:rPr>
      <w:rFonts w:ascii="Times New Roman" w:eastAsia="Times New Roman" w:hAnsi="Times New Roman" w:cs="Times New Roman"/>
      <w:sz w:val="24"/>
      <w:szCs w:val="24"/>
      <w:lang w:eastAsia="ru-RU"/>
    </w:rPr>
  </w:style>
  <w:style w:type="paragraph" w:styleId="ListContinue">
    <w:name w:val="List Continue"/>
    <w:basedOn w:val="Normal"/>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paragraph" w:styleId="ListContinue2">
    <w:name w:val="List Continue 2"/>
    <w:basedOn w:val="Normal"/>
    <w:semiHidden/>
    <w:rsid w:val="00950C83"/>
    <w:pPr>
      <w:widowControl w:val="0"/>
      <w:autoSpaceDN w:val="0"/>
      <w:adjustRightInd w:val="0"/>
      <w:spacing w:after="120" w:line="360" w:lineRule="auto"/>
      <w:ind w:left="566"/>
      <w:jc w:val="both"/>
      <w:textAlignment w:val="baseline"/>
    </w:pPr>
    <w:rPr>
      <w:rFonts w:eastAsia="Times New Roman" w:cs="Times New Roman"/>
      <w:sz w:val="24"/>
      <w:szCs w:val="24"/>
      <w:lang w:eastAsia="ru-RU"/>
    </w:rPr>
  </w:style>
  <w:style w:type="paragraph" w:styleId="ListContinue3">
    <w:name w:val="List Continue 3"/>
    <w:basedOn w:val="Normal"/>
    <w:semiHidden/>
    <w:rsid w:val="00950C83"/>
    <w:pPr>
      <w:widowControl w:val="0"/>
      <w:autoSpaceDN w:val="0"/>
      <w:adjustRightInd w:val="0"/>
      <w:spacing w:after="120" w:line="360" w:lineRule="auto"/>
      <w:ind w:left="849"/>
      <w:jc w:val="both"/>
      <w:textAlignment w:val="baseline"/>
    </w:pPr>
    <w:rPr>
      <w:rFonts w:eastAsia="Times New Roman" w:cs="Times New Roman"/>
      <w:sz w:val="24"/>
      <w:szCs w:val="24"/>
      <w:lang w:eastAsia="ru-RU"/>
    </w:rPr>
  </w:style>
  <w:style w:type="paragraph" w:styleId="ListContinue4">
    <w:name w:val="List Continue 4"/>
    <w:basedOn w:val="Normal"/>
    <w:semiHidden/>
    <w:rsid w:val="00950C83"/>
    <w:pPr>
      <w:widowControl w:val="0"/>
      <w:autoSpaceDN w:val="0"/>
      <w:adjustRightInd w:val="0"/>
      <w:spacing w:after="120" w:line="360" w:lineRule="auto"/>
      <w:ind w:left="1132"/>
      <w:jc w:val="both"/>
      <w:textAlignment w:val="baseline"/>
    </w:pPr>
    <w:rPr>
      <w:rFonts w:eastAsia="Times New Roman" w:cs="Times New Roman"/>
      <w:sz w:val="24"/>
      <w:szCs w:val="24"/>
      <w:lang w:eastAsia="ru-RU"/>
    </w:rPr>
  </w:style>
  <w:style w:type="paragraph" w:styleId="ListContinue5">
    <w:name w:val="List Continue 5"/>
    <w:basedOn w:val="Normal"/>
    <w:semiHidden/>
    <w:rsid w:val="00950C83"/>
    <w:pPr>
      <w:widowControl w:val="0"/>
      <w:autoSpaceDN w:val="0"/>
      <w:adjustRightInd w:val="0"/>
      <w:spacing w:after="120" w:line="360" w:lineRule="auto"/>
      <w:ind w:left="1415"/>
      <w:jc w:val="both"/>
      <w:textAlignment w:val="baseline"/>
    </w:pPr>
    <w:rPr>
      <w:rFonts w:eastAsia="Times New Roman" w:cs="Times New Roman"/>
      <w:sz w:val="24"/>
      <w:szCs w:val="24"/>
      <w:lang w:eastAsia="ru-RU"/>
    </w:rPr>
  </w:style>
  <w:style w:type="paragraph" w:styleId="PlainText">
    <w:name w:val="Plain Text"/>
    <w:basedOn w:val="Normal"/>
    <w:link w:val="PlainTextChar"/>
    <w:semiHidden/>
    <w:rsid w:val="00950C83"/>
    <w:pPr>
      <w:widowControl w:val="0"/>
      <w:autoSpaceDN w:val="0"/>
      <w:adjustRightInd w:val="0"/>
      <w:spacing w:line="360" w:lineRule="auto"/>
      <w:jc w:val="both"/>
      <w:textAlignment w:val="baseline"/>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semiHidden/>
    <w:rsid w:val="00950C83"/>
    <w:rPr>
      <w:rFonts w:ascii="Courier New" w:eastAsia="Times New Roman" w:hAnsi="Courier New" w:cs="Courier New"/>
      <w:sz w:val="20"/>
      <w:szCs w:val="20"/>
      <w:lang w:eastAsia="ru-RU"/>
    </w:rPr>
  </w:style>
  <w:style w:type="paragraph" w:styleId="BlockText">
    <w:name w:val="Block Text"/>
    <w:basedOn w:val="Normal"/>
    <w:semiHidden/>
    <w:rsid w:val="00950C83"/>
    <w:pPr>
      <w:widowControl w:val="0"/>
      <w:autoSpaceDN w:val="0"/>
      <w:adjustRightInd w:val="0"/>
      <w:spacing w:after="120" w:line="360" w:lineRule="auto"/>
      <w:ind w:left="1440" w:right="1440"/>
      <w:jc w:val="both"/>
      <w:textAlignment w:val="baseline"/>
    </w:pPr>
    <w:rPr>
      <w:rFonts w:eastAsia="Times New Roman" w:cs="Times New Roman"/>
      <w:sz w:val="24"/>
      <w:szCs w:val="24"/>
      <w:lang w:eastAsia="ru-RU"/>
    </w:rPr>
  </w:style>
  <w:style w:type="character" w:styleId="HTMLCite">
    <w:name w:val="HTML Cite"/>
    <w:semiHidden/>
    <w:rsid w:val="00950C83"/>
    <w:rPr>
      <w:i/>
      <w:iCs/>
    </w:rPr>
  </w:style>
  <w:style w:type="paragraph" w:styleId="MessageHeader">
    <w:name w:val="Message Header"/>
    <w:basedOn w:val="Normal"/>
    <w:link w:val="MessageHeaderChar"/>
    <w:semiHidden/>
    <w:rsid w:val="00950C83"/>
    <w:pPr>
      <w:widowControl w:val="0"/>
      <w:pBdr>
        <w:top w:val="single" w:sz="6" w:space="1" w:color="auto"/>
        <w:left w:val="single" w:sz="6" w:space="1" w:color="auto"/>
        <w:bottom w:val="single" w:sz="6" w:space="1" w:color="auto"/>
        <w:right w:val="single" w:sz="6" w:space="1" w:color="auto"/>
      </w:pBdr>
      <w:shd w:val="pct20" w:color="auto" w:fill="auto"/>
      <w:autoSpaceDN w:val="0"/>
      <w:adjustRightInd w:val="0"/>
      <w:spacing w:line="360" w:lineRule="auto"/>
      <w:ind w:left="1134" w:hanging="1134"/>
      <w:jc w:val="both"/>
      <w:textAlignment w:val="baseline"/>
    </w:pPr>
    <w:rPr>
      <w:rFonts w:ascii="Arial" w:eastAsia="Times New Roman" w:hAnsi="Arial" w:cs="Arial"/>
      <w:sz w:val="24"/>
      <w:szCs w:val="24"/>
      <w:lang w:eastAsia="ru-RU"/>
    </w:rPr>
  </w:style>
  <w:style w:type="character" w:customStyle="1" w:styleId="MessageHeaderChar">
    <w:name w:val="Message Header Char"/>
    <w:basedOn w:val="DefaultParagraphFont"/>
    <w:link w:val="MessageHeader"/>
    <w:semiHidden/>
    <w:rsid w:val="00950C83"/>
    <w:rPr>
      <w:rFonts w:ascii="Arial" w:eastAsia="Times New Roman" w:hAnsi="Arial" w:cs="Arial"/>
      <w:sz w:val="24"/>
      <w:szCs w:val="24"/>
      <w:shd w:val="pct20" w:color="auto" w:fill="auto"/>
      <w:lang w:eastAsia="ru-RU"/>
    </w:rPr>
  </w:style>
  <w:style w:type="paragraph" w:styleId="E-mailSignature">
    <w:name w:val="E-mail Signature"/>
    <w:basedOn w:val="Normal"/>
    <w:link w:val="E-mailSignature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E-mailSignatureChar">
    <w:name w:val="E-mail Signature Char"/>
    <w:basedOn w:val="DefaultParagraphFont"/>
    <w:link w:val="E-mailSignature"/>
    <w:semiHidden/>
    <w:rsid w:val="00950C83"/>
    <w:rPr>
      <w:rFonts w:ascii="Times New Roman" w:eastAsia="Times New Roman" w:hAnsi="Times New Roman" w:cs="Times New Roman"/>
      <w:sz w:val="24"/>
      <w:szCs w:val="24"/>
      <w:lang w:eastAsia="ru-RU"/>
    </w:rPr>
  </w:style>
  <w:style w:type="paragraph" w:customStyle="1" w:styleId="affb">
    <w:name w:val="Подпись_"/>
    <w:basedOn w:val="Normal"/>
    <w:rsid w:val="00950C83"/>
    <w:pPr>
      <w:widowControl w:val="0"/>
      <w:autoSpaceDE w:val="0"/>
      <w:autoSpaceDN w:val="0"/>
      <w:adjustRightInd w:val="0"/>
      <w:spacing w:before="1200" w:line="300" w:lineRule="auto"/>
      <w:jc w:val="both"/>
      <w:textAlignment w:val="baseline"/>
    </w:pPr>
    <w:rPr>
      <w:rFonts w:eastAsia="Times New Roman" w:cs="Times New Roman"/>
      <w:sz w:val="24"/>
      <w:szCs w:val="24"/>
      <w:lang w:eastAsia="ru-RU"/>
    </w:rPr>
  </w:style>
  <w:style w:type="numbering" w:styleId="111111">
    <w:name w:val="Outline List 2"/>
    <w:basedOn w:val="NoList"/>
    <w:semiHidden/>
    <w:rsid w:val="00950C83"/>
    <w:pPr>
      <w:numPr>
        <w:numId w:val="16"/>
      </w:numPr>
    </w:pPr>
  </w:style>
  <w:style w:type="paragraph" w:customStyle="1" w:styleId="affc">
    <w:name w:val="Перечень сокращений"/>
    <w:basedOn w:val="Normal"/>
    <w:rsid w:val="00950C83"/>
    <w:pPr>
      <w:pageBreakBefore/>
      <w:widowControl w:val="0"/>
      <w:autoSpaceDN w:val="0"/>
      <w:adjustRightInd w:val="0"/>
      <w:spacing w:line="360" w:lineRule="auto"/>
      <w:jc w:val="both"/>
      <w:textAlignment w:val="baseline"/>
    </w:pPr>
    <w:rPr>
      <w:rFonts w:eastAsia="Times New Roman" w:cs="Times New Roman"/>
      <w:b/>
      <w:bCs/>
      <w:color w:val="000000"/>
      <w:sz w:val="28"/>
      <w:szCs w:val="28"/>
      <w:lang w:eastAsia="ru-RU"/>
    </w:rPr>
  </w:style>
  <w:style w:type="paragraph" w:customStyle="1" w:styleId="affd">
    <w:name w:val="Обычный с отступом"/>
    <w:basedOn w:val="Normal"/>
    <w:autoRedefine/>
    <w:rsid w:val="00950C83"/>
    <w:pPr>
      <w:widowControl w:val="0"/>
      <w:suppressAutoHyphens/>
      <w:autoSpaceDN w:val="0"/>
      <w:adjustRightInd w:val="0"/>
      <w:spacing w:line="360" w:lineRule="auto"/>
      <w:ind w:firstLine="709"/>
      <w:jc w:val="both"/>
      <w:textAlignment w:val="baseline"/>
    </w:pPr>
    <w:rPr>
      <w:rFonts w:eastAsia="Times New Roman" w:cs="Times New Roman"/>
      <w:szCs w:val="20"/>
      <w:lang w:eastAsia="ru-RU"/>
    </w:rPr>
  </w:style>
  <w:style w:type="character" w:styleId="FootnoteReference">
    <w:name w:val="footnote reference"/>
    <w:semiHidden/>
    <w:rsid w:val="00950C83"/>
    <w:rPr>
      <w:vertAlign w:val="superscript"/>
    </w:rPr>
  </w:style>
  <w:style w:type="table" w:customStyle="1" w:styleId="Table">
    <w:name w:val="Table"/>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paragraph" w:styleId="HTMLAddress">
    <w:name w:val="HTML Address"/>
    <w:basedOn w:val="Normal"/>
    <w:link w:val="HTMLAddressChar"/>
    <w:rsid w:val="00950C83"/>
    <w:pPr>
      <w:widowControl w:val="0"/>
      <w:autoSpaceDN w:val="0"/>
      <w:adjustRightInd w:val="0"/>
      <w:spacing w:line="360" w:lineRule="auto"/>
      <w:jc w:val="both"/>
      <w:textAlignment w:val="baseline"/>
    </w:pPr>
    <w:rPr>
      <w:rFonts w:eastAsia="Times New Roman" w:cs="Times New Roman"/>
      <w:i/>
      <w:iCs/>
      <w:sz w:val="24"/>
      <w:szCs w:val="24"/>
      <w:lang w:eastAsia="ru-RU"/>
    </w:rPr>
  </w:style>
  <w:style w:type="character" w:customStyle="1" w:styleId="HTMLAddressChar">
    <w:name w:val="HTML Address Char"/>
    <w:basedOn w:val="DefaultParagraphFont"/>
    <w:link w:val="HTMLAddress"/>
    <w:rsid w:val="00950C83"/>
    <w:rPr>
      <w:rFonts w:ascii="Times New Roman" w:eastAsia="Times New Roman" w:hAnsi="Times New Roman" w:cs="Times New Roman"/>
      <w:i/>
      <w:iCs/>
      <w:sz w:val="24"/>
      <w:szCs w:val="24"/>
      <w:lang w:eastAsia="ru-RU"/>
    </w:rPr>
  </w:style>
  <w:style w:type="paragraph" w:styleId="EnvelopeAddress">
    <w:name w:val="envelope address"/>
    <w:basedOn w:val="Normal"/>
    <w:rsid w:val="00950C83"/>
    <w:pPr>
      <w:framePr w:w="7920" w:h="1980" w:hRule="exact" w:hSpace="180" w:wrap="auto" w:hAnchor="page" w:xAlign="center" w:yAlign="bottom"/>
      <w:widowControl w:val="0"/>
      <w:autoSpaceDN w:val="0"/>
      <w:adjustRightInd w:val="0"/>
      <w:spacing w:line="360" w:lineRule="auto"/>
      <w:ind w:left="2880"/>
      <w:jc w:val="both"/>
      <w:textAlignment w:val="baseline"/>
    </w:pPr>
    <w:rPr>
      <w:rFonts w:ascii="Cambria" w:eastAsia="Times New Roman" w:hAnsi="Cambria" w:cs="Times New Roman"/>
      <w:sz w:val="24"/>
      <w:szCs w:val="24"/>
      <w:lang w:eastAsia="ru-RU"/>
    </w:rPr>
  </w:style>
  <w:style w:type="character" w:styleId="HTMLAcronym">
    <w:name w:val="HTML Acronym"/>
    <w:rsid w:val="00950C83"/>
  </w:style>
  <w:style w:type="table" w:styleId="TableWeb1">
    <w:name w:val="Table Web 1"/>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ate">
    <w:name w:val="Date"/>
    <w:basedOn w:val="Normal"/>
    <w:next w:val="Normal"/>
    <w:link w:val="DateChar"/>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DateChar">
    <w:name w:val="Date Char"/>
    <w:basedOn w:val="DefaultParagraphFont"/>
    <w:link w:val="Date"/>
    <w:rsid w:val="00950C83"/>
    <w:rPr>
      <w:rFonts w:ascii="Times New Roman" w:eastAsia="Times New Roman" w:hAnsi="Times New Roman" w:cs="Times New Roman"/>
      <w:sz w:val="24"/>
      <w:szCs w:val="24"/>
      <w:lang w:eastAsia="ru-RU"/>
    </w:rPr>
  </w:style>
  <w:style w:type="paragraph" w:customStyle="1" w:styleId="10">
    <w:name w:val="Заголовок 1 Приложение"/>
    <w:basedOn w:val="Heading1"/>
    <w:next w:val="Normal"/>
    <w:rsid w:val="00950C83"/>
    <w:pPr>
      <w:numPr>
        <w:numId w:val="17"/>
      </w:numPr>
      <w:suppressAutoHyphens/>
      <w:autoSpaceDN w:val="0"/>
      <w:adjustRightInd w:val="0"/>
      <w:spacing w:before="120" w:after="240" w:line="360" w:lineRule="auto"/>
      <w:textAlignment w:val="baseline"/>
    </w:pPr>
    <w:rPr>
      <w:rFonts w:ascii="Times New Roman Полужирный" w:eastAsia="Times New Roman" w:hAnsi="Times New Roman Полужирный" w:cs="Arial"/>
      <w:bCs/>
      <w:kern w:val="32"/>
      <w:sz w:val="36"/>
      <w:lang w:eastAsia="ru-RU"/>
    </w:rPr>
  </w:style>
  <w:style w:type="paragraph" w:customStyle="1" w:styleId="2">
    <w:name w:val="Заголовок 2 Приложение"/>
    <w:basedOn w:val="Heading2"/>
    <w:next w:val="Normal"/>
    <w:rsid w:val="00950C83"/>
    <w:pPr>
      <w:numPr>
        <w:numId w:val="17"/>
      </w:numPr>
      <w:suppressAutoHyphens/>
      <w:spacing w:before="360" w:after="360" w:line="360" w:lineRule="auto"/>
      <w:jc w:val="both"/>
    </w:pPr>
    <w:rPr>
      <w:rFonts w:eastAsia="Times New Roman" w:cs="Times New Roman"/>
      <w:bCs/>
      <w:spacing w:val="-2"/>
      <w:sz w:val="32"/>
      <w:szCs w:val="24"/>
      <w:lang w:eastAsia="ru-RU"/>
    </w:rPr>
  </w:style>
  <w:style w:type="paragraph" w:customStyle="1" w:styleId="3">
    <w:name w:val="Заголовок 3 Приложение"/>
    <w:basedOn w:val="Heading3"/>
    <w:next w:val="Normal"/>
    <w:qFormat/>
    <w:rsid w:val="00950C83"/>
    <w:pPr>
      <w:numPr>
        <w:numId w:val="17"/>
      </w:numPr>
      <w:suppressAutoHyphens/>
      <w:autoSpaceDN w:val="0"/>
      <w:adjustRightInd w:val="0"/>
      <w:spacing w:after="240" w:line="360" w:lineRule="auto"/>
      <w:jc w:val="both"/>
      <w:textAlignment w:val="baseline"/>
    </w:pPr>
    <w:rPr>
      <w:rFonts w:eastAsia="Times New Roman" w:cs="Times New Roman"/>
      <w:bCs/>
      <w:szCs w:val="26"/>
      <w:lang w:eastAsia="ru-RU"/>
    </w:rPr>
  </w:style>
  <w:style w:type="paragraph" w:customStyle="1" w:styleId="4">
    <w:name w:val="Заголовок 4 Приложение"/>
    <w:basedOn w:val="Heading4"/>
    <w:next w:val="Normal"/>
    <w:qFormat/>
    <w:rsid w:val="00950C83"/>
    <w:pPr>
      <w:numPr>
        <w:numId w:val="17"/>
      </w:numPr>
      <w:tabs>
        <w:tab w:val="left" w:pos="993"/>
      </w:tabs>
      <w:suppressAutoHyphens/>
      <w:autoSpaceDN w:val="0"/>
      <w:adjustRightInd w:val="0"/>
      <w:spacing w:after="240" w:line="360" w:lineRule="auto"/>
      <w:jc w:val="both"/>
      <w:textAlignment w:val="baseline"/>
    </w:pPr>
    <w:rPr>
      <w:rFonts w:eastAsia="Times New Roman" w:cs="Times New Roman"/>
      <w:bCs/>
      <w:iCs w:val="0"/>
      <w:sz w:val="28"/>
      <w:szCs w:val="26"/>
      <w:lang w:eastAsia="ru-RU"/>
    </w:rPr>
  </w:style>
  <w:style w:type="paragraph" w:customStyle="1" w:styleId="5">
    <w:name w:val="Заголовок 5 Приложение"/>
    <w:basedOn w:val="4"/>
    <w:next w:val="Normal"/>
    <w:qFormat/>
    <w:rsid w:val="00950C83"/>
    <w:pPr>
      <w:numPr>
        <w:ilvl w:val="4"/>
      </w:numPr>
    </w:pPr>
    <w:rPr>
      <w:sz w:val="24"/>
    </w:rPr>
  </w:style>
  <w:style w:type="table" w:customStyle="1" w:styleId="affe">
    <w:name w:val="Стиль для вставляемой таблицы"/>
    <w:basedOn w:val="TableNormal"/>
    <w:rsid w:val="00950C83"/>
    <w:pPr>
      <w:spacing w:after="0" w:line="240" w:lineRule="auto"/>
    </w:pPr>
    <w:rPr>
      <w:rFonts w:ascii="Times New Roman" w:eastAsia="Times New Roman" w:hAnsi="Times New Roman" w:cs="Times New Roman"/>
      <w:sz w:val="18"/>
      <w:szCs w:val="18"/>
      <w:lang w:eastAsia="ru-RU"/>
    </w:rPr>
    <w:tblPr>
      <w:tblStyleRowBandSize w:val="3"/>
      <w:tblStyleColBandSize w:val="3"/>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fff">
    <w:name w:val="Заголовок вставляемой таблицы"/>
    <w:basedOn w:val="affe"/>
    <w:rsid w:val="00950C83"/>
    <w:pPr>
      <w:jc w:val="center"/>
    </w:pPr>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0">
    <w:name w:val="Заголовок по центру"/>
    <w:basedOn w:val="Normal"/>
    <w:next w:val="Normal"/>
    <w:semiHidden/>
    <w:rsid w:val="00950C83"/>
    <w:pPr>
      <w:spacing w:before="40" w:after="40"/>
      <w:ind w:firstLine="709"/>
      <w:jc w:val="center"/>
    </w:pPr>
    <w:rPr>
      <w:rFonts w:eastAsia="Times New Roman" w:cs="Times New Roman"/>
      <w:b/>
      <w:sz w:val="28"/>
      <w:szCs w:val="24"/>
      <w:lang w:eastAsia="ru-RU"/>
    </w:rPr>
  </w:style>
  <w:style w:type="table" w:styleId="TableElegant">
    <w:name w:val="Table Elegant"/>
    <w:basedOn w:val="TableNormal"/>
    <w:rsid w:val="00950C8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0C83"/>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1">
    <w:name w:val="НАЗВАНИЕ БОЛЬШОЕ ПО ЦЕНТРУ не жирное курсив"/>
    <w:basedOn w:val="Normal"/>
    <w:next w:val="Normal"/>
    <w:semiHidden/>
    <w:rsid w:val="00950C83"/>
    <w:pPr>
      <w:spacing w:before="120" w:after="120"/>
      <w:jc w:val="center"/>
    </w:pPr>
    <w:rPr>
      <w:rFonts w:eastAsia="Times New Roman" w:cs="Times New Roman"/>
      <w:i/>
      <w:caps/>
      <w:spacing w:val="20"/>
      <w:sz w:val="28"/>
      <w:szCs w:val="28"/>
      <w:lang w:eastAsia="ru-RU"/>
    </w:rPr>
  </w:style>
  <w:style w:type="paragraph" w:customStyle="1" w:styleId="afff2">
    <w:name w:val="Название обычное по центру"/>
    <w:basedOn w:val="Normal"/>
    <w:semiHidden/>
    <w:rsid w:val="00950C83"/>
    <w:pPr>
      <w:spacing w:before="120" w:after="120"/>
      <w:jc w:val="center"/>
    </w:pPr>
    <w:rPr>
      <w:rFonts w:eastAsia="Times New Roman" w:cs="Times New Roman"/>
      <w:b/>
      <w:sz w:val="20"/>
      <w:szCs w:val="24"/>
      <w:lang w:eastAsia="ru-RU"/>
    </w:rPr>
  </w:style>
  <w:style w:type="table" w:customStyle="1" w:styleId="afff3">
    <w:name w:val="Невидимая таблица"/>
    <w:basedOn w:val="TableNormal"/>
    <w:semiHidden/>
    <w:rsid w:val="00950C83"/>
    <w:pPr>
      <w:spacing w:before="60" w:after="60" w:line="240" w:lineRule="auto"/>
    </w:pPr>
    <w:rPr>
      <w:rFonts w:ascii="Times New Roman" w:eastAsia="Times New Roman" w:hAnsi="Times New Roman" w:cs="Times New Roman"/>
      <w:sz w:val="20"/>
      <w:szCs w:val="20"/>
      <w:lang w:eastAsia="ru-RU"/>
    </w:rPr>
    <w:tblPr/>
  </w:style>
  <w:style w:type="table" w:styleId="Table3Deffects1">
    <w:name w:val="Table 3D effects 1"/>
    <w:basedOn w:val="TableNormal"/>
    <w:rsid w:val="00950C83"/>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4">
    <w:name w:val="оглавление 1"/>
    <w:basedOn w:val="Normal"/>
    <w:semiHidden/>
    <w:rsid w:val="00950C83"/>
    <w:pPr>
      <w:tabs>
        <w:tab w:val="right" w:leader="dot" w:pos="9922"/>
      </w:tabs>
      <w:jc w:val="both"/>
    </w:pPr>
    <w:rPr>
      <w:rFonts w:eastAsia="Times New Roman" w:cs="Times New Roman"/>
      <w:b/>
      <w:sz w:val="24"/>
      <w:szCs w:val="24"/>
      <w:lang w:eastAsia="ru-RU"/>
    </w:rPr>
  </w:style>
  <w:style w:type="paragraph" w:customStyle="1" w:styleId="28">
    <w:name w:val="оглавление 2"/>
    <w:basedOn w:val="Normal"/>
    <w:semiHidden/>
    <w:rsid w:val="00950C83"/>
    <w:pPr>
      <w:tabs>
        <w:tab w:val="right" w:leader="dot" w:pos="9922"/>
      </w:tabs>
      <w:ind w:left="198"/>
      <w:jc w:val="both"/>
    </w:pPr>
    <w:rPr>
      <w:rFonts w:eastAsia="Times New Roman" w:cs="Times New Roman"/>
      <w:sz w:val="24"/>
      <w:szCs w:val="24"/>
      <w:lang w:eastAsia="ru-RU"/>
    </w:rPr>
  </w:style>
  <w:style w:type="paragraph" w:customStyle="1" w:styleId="38">
    <w:name w:val="оглавление 3"/>
    <w:basedOn w:val="Normal"/>
    <w:semiHidden/>
    <w:rsid w:val="00950C83"/>
    <w:pPr>
      <w:tabs>
        <w:tab w:val="right" w:leader="dot" w:pos="9922"/>
      </w:tabs>
      <w:ind w:left="403"/>
      <w:jc w:val="both"/>
    </w:pPr>
    <w:rPr>
      <w:rFonts w:eastAsia="Times New Roman" w:cs="Times New Roman"/>
      <w:sz w:val="24"/>
      <w:szCs w:val="24"/>
      <w:lang w:eastAsia="ru-RU"/>
    </w:rPr>
  </w:style>
  <w:style w:type="table" w:styleId="TableSimple1">
    <w:name w:val="Table Simple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0C83"/>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0C83"/>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0C83"/>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
    <w:name w:val="Сетка таблицы1"/>
    <w:basedOn w:val="TableNormal"/>
    <w:next w:val="TableGrid"/>
    <w:rsid w:val="00950C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rsid w:val="00950C83"/>
    <w:pPr>
      <w:widowControl w:val="0"/>
      <w:autoSpaceDN w:val="0"/>
      <w:adjustRightInd w:val="0"/>
      <w:spacing w:line="360" w:lineRule="auto"/>
      <w:ind w:left="283" w:hanging="283"/>
      <w:jc w:val="both"/>
      <w:textAlignment w:val="baseline"/>
    </w:pPr>
    <w:rPr>
      <w:rFonts w:eastAsia="Times New Roman" w:cs="Times New Roman"/>
      <w:sz w:val="24"/>
      <w:szCs w:val="24"/>
      <w:lang w:eastAsia="ru-RU"/>
    </w:rPr>
  </w:style>
  <w:style w:type="paragraph" w:styleId="List2">
    <w:name w:val="List 2"/>
    <w:basedOn w:val="Normal"/>
    <w:rsid w:val="00950C83"/>
    <w:pPr>
      <w:widowControl w:val="0"/>
      <w:autoSpaceDN w:val="0"/>
      <w:adjustRightInd w:val="0"/>
      <w:spacing w:line="360" w:lineRule="auto"/>
      <w:ind w:left="566" w:hanging="283"/>
      <w:jc w:val="both"/>
      <w:textAlignment w:val="baseline"/>
    </w:pPr>
    <w:rPr>
      <w:rFonts w:eastAsia="Times New Roman" w:cs="Times New Roman"/>
      <w:sz w:val="24"/>
      <w:szCs w:val="24"/>
      <w:lang w:eastAsia="ru-RU"/>
    </w:rPr>
  </w:style>
  <w:style w:type="paragraph" w:styleId="List3">
    <w:name w:val="List 3"/>
    <w:basedOn w:val="Normal"/>
    <w:rsid w:val="00950C83"/>
    <w:pPr>
      <w:widowControl w:val="0"/>
      <w:autoSpaceDN w:val="0"/>
      <w:adjustRightInd w:val="0"/>
      <w:spacing w:line="360" w:lineRule="auto"/>
      <w:ind w:left="849" w:hanging="283"/>
      <w:jc w:val="both"/>
      <w:textAlignment w:val="baseline"/>
    </w:pPr>
    <w:rPr>
      <w:rFonts w:eastAsia="Times New Roman" w:cs="Times New Roman"/>
      <w:sz w:val="24"/>
      <w:szCs w:val="24"/>
      <w:lang w:eastAsia="ru-RU"/>
    </w:rPr>
  </w:style>
  <w:style w:type="table" w:styleId="TableProfessional">
    <w:name w:val="Table Professional"/>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rticleSection">
    <w:name w:val="Outline List 3"/>
    <w:basedOn w:val="NoList"/>
    <w:rsid w:val="00950C83"/>
    <w:pPr>
      <w:numPr>
        <w:numId w:val="19"/>
      </w:numPr>
    </w:pPr>
  </w:style>
  <w:style w:type="numbering" w:customStyle="1" w:styleId="a4">
    <w:name w:val="Стиль маркированный"/>
    <w:basedOn w:val="NoList"/>
    <w:rsid w:val="00950C83"/>
    <w:pPr>
      <w:numPr>
        <w:numId w:val="20"/>
      </w:numPr>
    </w:pPr>
  </w:style>
  <w:style w:type="numbering" w:customStyle="1" w:styleId="a1">
    <w:name w:val="Стиль многоуровневый"/>
    <w:basedOn w:val="NoList"/>
    <w:rsid w:val="00950C83"/>
    <w:pPr>
      <w:numPr>
        <w:numId w:val="21"/>
      </w:numPr>
    </w:pPr>
  </w:style>
  <w:style w:type="numbering" w:customStyle="1" w:styleId="a2">
    <w:name w:val="Стиль многоуровневый полужирный"/>
    <w:basedOn w:val="NoList"/>
    <w:rsid w:val="00950C83"/>
    <w:pPr>
      <w:numPr>
        <w:numId w:val="22"/>
      </w:numPr>
    </w:pPr>
  </w:style>
  <w:style w:type="numbering" w:customStyle="1" w:styleId="a3">
    <w:name w:val="Стиль нумерованный"/>
    <w:basedOn w:val="NoList"/>
    <w:semiHidden/>
    <w:rsid w:val="00950C83"/>
    <w:pPr>
      <w:numPr>
        <w:numId w:val="23"/>
      </w:numPr>
    </w:pPr>
  </w:style>
  <w:style w:type="numbering" w:customStyle="1" w:styleId="50">
    <w:name w:val="Стиль5"/>
    <w:rsid w:val="00950C83"/>
    <w:pPr>
      <w:numPr>
        <w:numId w:val="24"/>
      </w:numPr>
    </w:pPr>
  </w:style>
  <w:style w:type="table" w:styleId="TableColumns1">
    <w:name w:val="Table Columns 1"/>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DocumentMap">
    <w:name w:val="Document Map"/>
    <w:basedOn w:val="Normal"/>
    <w:link w:val="DocumentMapChar"/>
    <w:rsid w:val="00950C83"/>
    <w:pPr>
      <w:widowControl w:val="0"/>
      <w:autoSpaceDN w:val="0"/>
      <w:adjustRightInd w:val="0"/>
      <w:spacing w:line="360" w:lineRule="auto"/>
      <w:jc w:val="both"/>
      <w:textAlignment w:val="baseline"/>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rsid w:val="00950C83"/>
    <w:rPr>
      <w:rFonts w:ascii="Tahoma" w:eastAsia="Times New Roman" w:hAnsi="Tahoma" w:cs="Tahoma"/>
      <w:sz w:val="16"/>
      <w:szCs w:val="16"/>
      <w:lang w:eastAsia="ru-RU"/>
    </w:rPr>
  </w:style>
  <w:style w:type="table" w:customStyle="1" w:styleId="afff4">
    <w:name w:val="Таблица"/>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table" w:styleId="TableList1">
    <w:name w:val="Table List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0C83"/>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numbering" w:customStyle="1" w:styleId="1">
    <w:name w:val="Текущий список1"/>
    <w:rsid w:val="00950C83"/>
    <w:pPr>
      <w:numPr>
        <w:numId w:val="25"/>
      </w:numPr>
    </w:pPr>
  </w:style>
  <w:style w:type="paragraph" w:customStyle="1" w:styleId="afff5">
    <w:name w:val="Титул"/>
    <w:basedOn w:val="Normal"/>
    <w:semiHidden/>
    <w:rsid w:val="00950C83"/>
    <w:pPr>
      <w:spacing w:before="120" w:after="120"/>
      <w:jc w:val="center"/>
    </w:pPr>
    <w:rPr>
      <w:rFonts w:eastAsia="Calibri" w:cs="Times New Roman"/>
      <w:sz w:val="28"/>
    </w:rPr>
  </w:style>
  <w:style w:type="paragraph" w:styleId="Index2">
    <w:name w:val="index 2"/>
    <w:basedOn w:val="Normal"/>
    <w:next w:val="Normal"/>
    <w:autoRedefine/>
    <w:rsid w:val="00950C83"/>
    <w:pPr>
      <w:widowControl w:val="0"/>
      <w:autoSpaceDN w:val="0"/>
      <w:adjustRightInd w:val="0"/>
      <w:spacing w:line="360" w:lineRule="auto"/>
      <w:ind w:left="480" w:hanging="240"/>
      <w:jc w:val="both"/>
      <w:textAlignment w:val="baseline"/>
    </w:pPr>
    <w:rPr>
      <w:rFonts w:eastAsia="Times New Roman" w:cs="Times New Roman"/>
      <w:sz w:val="24"/>
      <w:szCs w:val="24"/>
      <w:lang w:eastAsia="ru-RU"/>
    </w:rPr>
  </w:style>
  <w:style w:type="paragraph" w:styleId="Index3">
    <w:name w:val="index 3"/>
    <w:basedOn w:val="Normal"/>
    <w:next w:val="Normal"/>
    <w:autoRedefine/>
    <w:rsid w:val="00950C83"/>
    <w:pPr>
      <w:widowControl w:val="0"/>
      <w:autoSpaceDN w:val="0"/>
      <w:adjustRightInd w:val="0"/>
      <w:spacing w:line="360" w:lineRule="auto"/>
      <w:ind w:left="720" w:hanging="240"/>
      <w:jc w:val="both"/>
      <w:textAlignment w:val="baseline"/>
    </w:pPr>
    <w:rPr>
      <w:rFonts w:eastAsia="Times New Roman" w:cs="Times New Roman"/>
      <w:sz w:val="24"/>
      <w:szCs w:val="24"/>
      <w:lang w:eastAsia="ru-RU"/>
    </w:rPr>
  </w:style>
  <w:style w:type="paragraph" w:styleId="Index4">
    <w:name w:val="index 4"/>
    <w:basedOn w:val="Normal"/>
    <w:next w:val="Normal"/>
    <w:autoRedefine/>
    <w:rsid w:val="00950C83"/>
    <w:pPr>
      <w:widowControl w:val="0"/>
      <w:autoSpaceDN w:val="0"/>
      <w:adjustRightInd w:val="0"/>
      <w:spacing w:line="360" w:lineRule="auto"/>
      <w:ind w:left="960" w:hanging="240"/>
      <w:jc w:val="both"/>
      <w:textAlignment w:val="baseline"/>
    </w:pPr>
    <w:rPr>
      <w:rFonts w:eastAsia="Times New Roman" w:cs="Times New Roman"/>
      <w:sz w:val="24"/>
      <w:szCs w:val="24"/>
      <w:lang w:eastAsia="ru-RU"/>
    </w:rPr>
  </w:style>
  <w:style w:type="paragraph" w:styleId="Index5">
    <w:name w:val="index 5"/>
    <w:basedOn w:val="Normal"/>
    <w:next w:val="Normal"/>
    <w:autoRedefine/>
    <w:rsid w:val="00950C83"/>
    <w:pPr>
      <w:widowControl w:val="0"/>
      <w:autoSpaceDN w:val="0"/>
      <w:adjustRightInd w:val="0"/>
      <w:spacing w:line="360" w:lineRule="auto"/>
      <w:ind w:left="1200" w:hanging="240"/>
      <w:jc w:val="both"/>
      <w:textAlignment w:val="baseline"/>
    </w:pPr>
    <w:rPr>
      <w:rFonts w:eastAsia="Times New Roman" w:cs="Times New Roman"/>
      <w:sz w:val="24"/>
      <w:szCs w:val="24"/>
      <w:lang w:eastAsia="ru-RU"/>
    </w:rPr>
  </w:style>
  <w:style w:type="paragraph" w:styleId="Index6">
    <w:name w:val="index 6"/>
    <w:basedOn w:val="Normal"/>
    <w:next w:val="Normal"/>
    <w:autoRedefine/>
    <w:rsid w:val="00950C83"/>
    <w:pPr>
      <w:widowControl w:val="0"/>
      <w:autoSpaceDN w:val="0"/>
      <w:adjustRightInd w:val="0"/>
      <w:spacing w:line="360" w:lineRule="auto"/>
      <w:ind w:left="1440" w:hanging="240"/>
      <w:jc w:val="both"/>
      <w:textAlignment w:val="baseline"/>
    </w:pPr>
    <w:rPr>
      <w:rFonts w:eastAsia="Times New Roman" w:cs="Times New Roman"/>
      <w:sz w:val="24"/>
      <w:szCs w:val="24"/>
      <w:lang w:eastAsia="ru-RU"/>
    </w:rPr>
  </w:style>
  <w:style w:type="table" w:styleId="TableColorful1">
    <w:name w:val="Table Colorful 1"/>
    <w:basedOn w:val="TableNormal"/>
    <w:rsid w:val="00950C83"/>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0C83"/>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6">
    <w:name w:val="Чертежный"/>
    <w:rsid w:val="00950C83"/>
    <w:pPr>
      <w:spacing w:after="0" w:line="240" w:lineRule="auto"/>
      <w:jc w:val="both"/>
    </w:pPr>
    <w:rPr>
      <w:rFonts w:ascii="ISOCPEUR" w:eastAsia="Times New Roman" w:hAnsi="ISOCPEUR" w:cs="Times New Roman"/>
      <w:i/>
      <w:sz w:val="28"/>
      <w:szCs w:val="20"/>
      <w:lang w:val="uk-UA" w:eastAsia="ru-RU"/>
    </w:rPr>
  </w:style>
  <w:style w:type="paragraph" w:customStyle="1" w:styleId="afff7">
    <w:name w:val="Штамп"/>
    <w:basedOn w:val="Normal"/>
    <w:rsid w:val="00950C83"/>
    <w:pPr>
      <w:jc w:val="center"/>
    </w:pPr>
    <w:rPr>
      <w:rFonts w:ascii="ГОСТ тип А" w:eastAsia="Times New Roman" w:hAnsi="ГОСТ тип А" w:cs="Times New Roman"/>
      <w:i/>
      <w:noProof/>
      <w:sz w:val="18"/>
      <w:szCs w:val="20"/>
      <w:lang w:eastAsia="ru-RU"/>
    </w:rPr>
  </w:style>
  <w:style w:type="paragraph" w:customStyle="1" w:styleId="afff8">
    <w:name w:val="ТЕКСТ"/>
    <w:basedOn w:val="Normal"/>
    <w:link w:val="afff9"/>
    <w:qFormat/>
    <w:rsid w:val="00950C83"/>
    <w:pPr>
      <w:ind w:firstLine="720"/>
      <w:jc w:val="both"/>
    </w:pPr>
    <w:rPr>
      <w:rFonts w:eastAsia="SimSun" w:cs="Times New Roman"/>
      <w:szCs w:val="26"/>
      <w:lang w:val="x-none" w:eastAsia="x-none"/>
    </w:rPr>
  </w:style>
  <w:style w:type="character" w:customStyle="1" w:styleId="afff9">
    <w:name w:val="ТЕКСТ Знак"/>
    <w:link w:val="afff8"/>
    <w:rsid w:val="00950C83"/>
    <w:rPr>
      <w:rFonts w:ascii="Times New Roman" w:eastAsia="SimSun" w:hAnsi="Times New Roman" w:cs="Times New Roman"/>
      <w:sz w:val="26"/>
      <w:szCs w:val="26"/>
      <w:lang w:val="x-none" w:eastAsia="x-none"/>
    </w:rPr>
  </w:style>
  <w:style w:type="paragraph" w:customStyle="1" w:styleId="afffa">
    <w:name w:val="Таблица.Текст"/>
    <w:basedOn w:val="Normal"/>
    <w:link w:val="afffb"/>
    <w:autoRedefine/>
    <w:rsid w:val="00950C83"/>
    <w:pPr>
      <w:spacing w:before="120" w:after="120" w:line="276" w:lineRule="auto"/>
      <w:jc w:val="center"/>
    </w:pPr>
    <w:rPr>
      <w:rFonts w:eastAsia="SimSun" w:cs="Times New Roman"/>
      <w:sz w:val="28"/>
      <w:szCs w:val="20"/>
      <w:lang w:eastAsia="ru-RU"/>
    </w:rPr>
  </w:style>
  <w:style w:type="character" w:customStyle="1" w:styleId="afffb">
    <w:name w:val="Таблица.Текст Знак"/>
    <w:link w:val="afffa"/>
    <w:rsid w:val="00950C83"/>
    <w:rPr>
      <w:rFonts w:ascii="Times New Roman" w:eastAsia="SimSun" w:hAnsi="Times New Roman" w:cs="Times New Roman"/>
      <w:sz w:val="28"/>
      <w:szCs w:val="20"/>
      <w:lang w:eastAsia="ru-RU"/>
    </w:rPr>
  </w:style>
  <w:style w:type="paragraph" w:customStyle="1" w:styleId="afffc">
    <w:name w:val="Столбец"/>
    <w:basedOn w:val="Normal"/>
    <w:rsid w:val="00950C83"/>
    <w:pPr>
      <w:widowControl w:val="0"/>
      <w:suppressLineNumbers/>
      <w:suppressAutoHyphens/>
      <w:spacing w:line="312" w:lineRule="auto"/>
      <w:jc w:val="center"/>
    </w:pPr>
    <w:rPr>
      <w:rFonts w:eastAsia="Times New Roman" w:cs="Times New Roman"/>
      <w:b/>
      <w:sz w:val="24"/>
      <w:szCs w:val="20"/>
      <w:lang w:eastAsia="ru-RU"/>
    </w:rPr>
  </w:style>
  <w:style w:type="paragraph" w:customStyle="1" w:styleId="39">
    <w:name w:val="С3"/>
    <w:basedOn w:val="Normal"/>
    <w:link w:val="3a"/>
    <w:rsid w:val="00950C83"/>
    <w:pPr>
      <w:ind w:firstLine="708"/>
      <w:jc w:val="both"/>
    </w:pPr>
    <w:rPr>
      <w:rFonts w:eastAsia="Times New Roman" w:cs="Times New Roman"/>
      <w:sz w:val="24"/>
      <w:szCs w:val="20"/>
      <w:lang w:eastAsia="ru-RU"/>
    </w:rPr>
  </w:style>
  <w:style w:type="character" w:customStyle="1" w:styleId="3a">
    <w:name w:val="С3 Знак"/>
    <w:link w:val="39"/>
    <w:locked/>
    <w:rsid w:val="00950C83"/>
    <w:rPr>
      <w:rFonts w:ascii="Times New Roman" w:eastAsia="Times New Roman" w:hAnsi="Times New Roman" w:cs="Times New Roman"/>
      <w:sz w:val="24"/>
      <w:szCs w:val="20"/>
      <w:lang w:eastAsia="ru-RU"/>
    </w:rPr>
  </w:style>
  <w:style w:type="paragraph" w:customStyle="1" w:styleId="afffd">
    <w:name w:val="Приложение"/>
    <w:basedOn w:val="Heading1"/>
    <w:next w:val="Normal"/>
    <w:qFormat/>
    <w:rsid w:val="00950C83"/>
    <w:pPr>
      <w:numPr>
        <w:numId w:val="0"/>
      </w:numPr>
      <w:spacing w:before="480" w:after="0"/>
    </w:pPr>
    <w:rPr>
      <w:rFonts w:eastAsia="Times New Roman" w:cs="Times New Roman"/>
      <w:bCs/>
      <w:caps/>
      <w:sz w:val="28"/>
      <w:szCs w:val="28"/>
      <w:lang w:val="en-US"/>
    </w:rPr>
  </w:style>
  <w:style w:type="character" w:customStyle="1" w:styleId="ListParagraphChar">
    <w:name w:val="List Paragraph Char"/>
    <w:link w:val="ListParagraph"/>
    <w:uiPriority w:val="34"/>
    <w:locked/>
    <w:rsid w:val="00950C83"/>
    <w:rPr>
      <w:rFonts w:ascii="Times New Roman" w:hAnsi="Times New Roman"/>
      <w:sz w:val="26"/>
    </w:rPr>
  </w:style>
  <w:style w:type="paragraph" w:customStyle="1" w:styleId="afffe">
    <w:name w:val="ТЗ.Таблица.Текст"/>
    <w:basedOn w:val="Normal"/>
    <w:uiPriority w:val="29"/>
    <w:qFormat/>
    <w:rsid w:val="00950C83"/>
    <w:pPr>
      <w:spacing w:before="60" w:after="60" w:line="276" w:lineRule="auto"/>
      <w:jc w:val="both"/>
    </w:pPr>
    <w:rPr>
      <w:rFonts w:eastAsia="Calibri" w:cs="Times New Roman"/>
      <w:bCs/>
      <w:iCs/>
      <w:sz w:val="22"/>
      <w:szCs w:val="24"/>
      <w:lang w:eastAsia="ru-RU"/>
    </w:rPr>
  </w:style>
  <w:style w:type="paragraph" w:customStyle="1" w:styleId="affff">
    <w:name w:val="Абзац"/>
    <w:basedOn w:val="Normal"/>
    <w:rsid w:val="00950C83"/>
    <w:pPr>
      <w:spacing w:before="120" w:after="60"/>
      <w:ind w:firstLine="567"/>
      <w:jc w:val="both"/>
    </w:pPr>
    <w:rPr>
      <w:rFonts w:eastAsia="Times New Roman" w:cs="Times New Roman"/>
      <w:sz w:val="24"/>
      <w:szCs w:val="24"/>
      <w:lang w:eastAsia="ru-RU"/>
    </w:rPr>
  </w:style>
  <w:style w:type="paragraph" w:customStyle="1" w:styleId="affff0">
    <w:name w:val="Название посередине"/>
    <w:basedOn w:val="Normal"/>
    <w:rsid w:val="00950C83"/>
    <w:pPr>
      <w:widowControl w:val="0"/>
      <w:suppressLineNumbers/>
      <w:suppressAutoHyphens/>
      <w:spacing w:before="120" w:after="120"/>
      <w:jc w:val="center"/>
    </w:pPr>
    <w:rPr>
      <w:rFonts w:eastAsia="Times New Roman" w:cs="Times New Roman"/>
      <w:b/>
      <w:sz w:val="22"/>
      <w:szCs w:val="20"/>
    </w:rPr>
  </w:style>
  <w:style w:type="paragraph" w:customStyle="1" w:styleId="affff1">
    <w:name w:val="Табличный_заголовки"/>
    <w:basedOn w:val="Normal"/>
    <w:rsid w:val="00950C83"/>
    <w:pPr>
      <w:keepNext/>
      <w:keepLines/>
      <w:jc w:val="center"/>
    </w:pPr>
    <w:rPr>
      <w:rFonts w:eastAsia="Times New Roman" w:cs="Times New Roman"/>
      <w:b/>
      <w:sz w:val="22"/>
      <w:lang w:eastAsia="ru-RU"/>
    </w:rPr>
  </w:style>
  <w:style w:type="paragraph" w:customStyle="1" w:styleId="affff2">
    <w:name w:val="Приложение А"/>
    <w:basedOn w:val="Normal"/>
    <w:link w:val="affff3"/>
    <w:qFormat/>
    <w:rsid w:val="00950C83"/>
    <w:pPr>
      <w:spacing w:line="360" w:lineRule="auto"/>
      <w:jc w:val="center"/>
    </w:pPr>
    <w:rPr>
      <w:rFonts w:eastAsia="Times New Roman" w:cs="Times New Roman"/>
      <w:b/>
      <w:bCs/>
      <w:sz w:val="24"/>
      <w:szCs w:val="24"/>
      <w:lang w:val="x-none"/>
    </w:rPr>
  </w:style>
  <w:style w:type="character" w:customStyle="1" w:styleId="affff3">
    <w:name w:val="Приложение А Знак"/>
    <w:link w:val="affff2"/>
    <w:rsid w:val="00950C83"/>
    <w:rPr>
      <w:rFonts w:ascii="Times New Roman" w:eastAsia="Times New Roman" w:hAnsi="Times New Roman" w:cs="Times New Roman"/>
      <w:b/>
      <w:bCs/>
      <w:sz w:val="24"/>
      <w:szCs w:val="24"/>
      <w:lang w:val="x-none"/>
    </w:rPr>
  </w:style>
  <w:style w:type="table" w:customStyle="1" w:styleId="340">
    <w:name w:val="Стиль 34 ТЗ"/>
    <w:basedOn w:val="TableNormal"/>
    <w:rsid w:val="00950C83"/>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Таблица_заголовок"/>
    <w:basedOn w:val="Normal"/>
    <w:link w:val="affff5"/>
    <w:qFormat/>
    <w:rsid w:val="00950C83"/>
    <w:pPr>
      <w:widowControl w:val="0"/>
      <w:spacing w:beforeLines="60" w:before="144" w:afterLines="60" w:after="144"/>
      <w:jc w:val="center"/>
    </w:pPr>
    <w:rPr>
      <w:rFonts w:eastAsia="Times New Roman" w:cs="Times New Roman"/>
      <w:b/>
      <w:sz w:val="24"/>
    </w:rPr>
  </w:style>
  <w:style w:type="character" w:customStyle="1" w:styleId="affff5">
    <w:name w:val="Таблица_заголовок Знак"/>
    <w:link w:val="affff4"/>
    <w:rsid w:val="00950C83"/>
    <w:rPr>
      <w:rFonts w:ascii="Times New Roman" w:eastAsia="Times New Roman" w:hAnsi="Times New Roman" w:cs="Times New Roman"/>
      <w:b/>
      <w:sz w:val="24"/>
    </w:rPr>
  </w:style>
  <w:style w:type="paragraph" w:styleId="HTMLPreformatted">
    <w:name w:val="HTML Preformatted"/>
    <w:basedOn w:val="Normal"/>
    <w:link w:val="HTMLPreformattedChar"/>
    <w:uiPriority w:val="99"/>
    <w:unhideWhenUsed/>
    <w:rsid w:val="00F6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F66291"/>
    <w:rPr>
      <w:rFonts w:ascii="Courier New" w:eastAsia="Times New Roman" w:hAnsi="Courier New" w:cs="Courier New"/>
      <w:sz w:val="20"/>
      <w:szCs w:val="20"/>
      <w:lang w:eastAsia="ru-RU"/>
    </w:rPr>
  </w:style>
  <w:style w:type="character" w:customStyle="1" w:styleId="jlqj4b">
    <w:name w:val="jlqj4b"/>
    <w:basedOn w:val="DefaultParagraphFont"/>
    <w:rsid w:val="00E55557"/>
  </w:style>
  <w:style w:type="paragraph" w:customStyle="1" w:styleId="msonormal0">
    <w:name w:val="msonormal"/>
    <w:basedOn w:val="Normal"/>
    <w:rsid w:val="00A34FF0"/>
    <w:pPr>
      <w:spacing w:before="100" w:beforeAutospacing="1" w:after="100" w:afterAutospacing="1"/>
    </w:pPr>
    <w:rPr>
      <w:rFonts w:eastAsia="Times New Roman" w:cs="Times New Roman"/>
      <w:sz w:val="24"/>
      <w:szCs w:val="24"/>
      <w:lang w:val="en-US"/>
    </w:rPr>
  </w:style>
  <w:style w:type="character" w:customStyle="1" w:styleId="subheading">
    <w:name w:val="subheading"/>
    <w:basedOn w:val="DefaultParagraphFont"/>
    <w:rsid w:val="00A34FF0"/>
  </w:style>
  <w:style w:type="character" w:customStyle="1" w:styleId="v-btncontent">
    <w:name w:val="v-btn__content"/>
    <w:basedOn w:val="DefaultParagraphFont"/>
    <w:rsid w:val="00A34FF0"/>
  </w:style>
  <w:style w:type="paragraph" w:customStyle="1" w:styleId="v-breadcrumbsdivider">
    <w:name w:val="v-breadcrumbs__divider"/>
    <w:basedOn w:val="Normal"/>
    <w:rsid w:val="00A34FF0"/>
    <w:pPr>
      <w:spacing w:before="100" w:beforeAutospacing="1" w:after="100" w:afterAutospacing="1"/>
    </w:pPr>
    <w:rPr>
      <w:rFonts w:eastAsia="Times New Roman" w:cs="Times New Roman"/>
      <w:sz w:val="24"/>
      <w:szCs w:val="24"/>
      <w:lang w:val="en-US"/>
    </w:rPr>
  </w:style>
  <w:style w:type="character" w:customStyle="1" w:styleId="line-numbers-rows">
    <w:name w:val="line-numbers-rows"/>
    <w:basedOn w:val="DefaultParagraphFont"/>
    <w:rsid w:val="00A34FF0"/>
  </w:style>
  <w:style w:type="character" w:customStyle="1" w:styleId="token">
    <w:name w:val="token"/>
    <w:basedOn w:val="DefaultParagraphFont"/>
    <w:rsid w:val="00A3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32">
      <w:bodyDiv w:val="1"/>
      <w:marLeft w:val="0"/>
      <w:marRight w:val="0"/>
      <w:marTop w:val="0"/>
      <w:marBottom w:val="0"/>
      <w:divBdr>
        <w:top w:val="none" w:sz="0" w:space="0" w:color="auto"/>
        <w:left w:val="none" w:sz="0" w:space="0" w:color="auto"/>
        <w:bottom w:val="none" w:sz="0" w:space="0" w:color="auto"/>
        <w:right w:val="none" w:sz="0" w:space="0" w:color="auto"/>
      </w:divBdr>
    </w:div>
    <w:div w:id="7953234">
      <w:bodyDiv w:val="1"/>
      <w:marLeft w:val="0"/>
      <w:marRight w:val="0"/>
      <w:marTop w:val="0"/>
      <w:marBottom w:val="0"/>
      <w:divBdr>
        <w:top w:val="none" w:sz="0" w:space="0" w:color="auto"/>
        <w:left w:val="none" w:sz="0" w:space="0" w:color="auto"/>
        <w:bottom w:val="none" w:sz="0" w:space="0" w:color="auto"/>
        <w:right w:val="none" w:sz="0" w:space="0" w:color="auto"/>
      </w:divBdr>
    </w:div>
    <w:div w:id="16809570">
      <w:bodyDiv w:val="1"/>
      <w:marLeft w:val="0"/>
      <w:marRight w:val="0"/>
      <w:marTop w:val="0"/>
      <w:marBottom w:val="0"/>
      <w:divBdr>
        <w:top w:val="none" w:sz="0" w:space="0" w:color="auto"/>
        <w:left w:val="none" w:sz="0" w:space="0" w:color="auto"/>
        <w:bottom w:val="none" w:sz="0" w:space="0" w:color="auto"/>
        <w:right w:val="none" w:sz="0" w:space="0" w:color="auto"/>
      </w:divBdr>
    </w:div>
    <w:div w:id="39089602">
      <w:bodyDiv w:val="1"/>
      <w:marLeft w:val="0"/>
      <w:marRight w:val="0"/>
      <w:marTop w:val="0"/>
      <w:marBottom w:val="0"/>
      <w:divBdr>
        <w:top w:val="none" w:sz="0" w:space="0" w:color="auto"/>
        <w:left w:val="none" w:sz="0" w:space="0" w:color="auto"/>
        <w:bottom w:val="none" w:sz="0" w:space="0" w:color="auto"/>
        <w:right w:val="none" w:sz="0" w:space="0" w:color="auto"/>
      </w:divBdr>
    </w:div>
    <w:div w:id="41830856">
      <w:bodyDiv w:val="1"/>
      <w:marLeft w:val="0"/>
      <w:marRight w:val="0"/>
      <w:marTop w:val="0"/>
      <w:marBottom w:val="0"/>
      <w:divBdr>
        <w:top w:val="none" w:sz="0" w:space="0" w:color="auto"/>
        <w:left w:val="none" w:sz="0" w:space="0" w:color="auto"/>
        <w:bottom w:val="none" w:sz="0" w:space="0" w:color="auto"/>
        <w:right w:val="none" w:sz="0" w:space="0" w:color="auto"/>
      </w:divBdr>
    </w:div>
    <w:div w:id="44957854">
      <w:bodyDiv w:val="1"/>
      <w:marLeft w:val="0"/>
      <w:marRight w:val="0"/>
      <w:marTop w:val="0"/>
      <w:marBottom w:val="0"/>
      <w:divBdr>
        <w:top w:val="none" w:sz="0" w:space="0" w:color="auto"/>
        <w:left w:val="none" w:sz="0" w:space="0" w:color="auto"/>
        <w:bottom w:val="none" w:sz="0" w:space="0" w:color="auto"/>
        <w:right w:val="none" w:sz="0" w:space="0" w:color="auto"/>
      </w:divBdr>
    </w:div>
    <w:div w:id="71006860">
      <w:bodyDiv w:val="1"/>
      <w:marLeft w:val="0"/>
      <w:marRight w:val="0"/>
      <w:marTop w:val="0"/>
      <w:marBottom w:val="0"/>
      <w:divBdr>
        <w:top w:val="none" w:sz="0" w:space="0" w:color="auto"/>
        <w:left w:val="none" w:sz="0" w:space="0" w:color="auto"/>
        <w:bottom w:val="none" w:sz="0" w:space="0" w:color="auto"/>
        <w:right w:val="none" w:sz="0" w:space="0" w:color="auto"/>
      </w:divBdr>
    </w:div>
    <w:div w:id="96217377">
      <w:bodyDiv w:val="1"/>
      <w:marLeft w:val="0"/>
      <w:marRight w:val="0"/>
      <w:marTop w:val="0"/>
      <w:marBottom w:val="0"/>
      <w:divBdr>
        <w:top w:val="none" w:sz="0" w:space="0" w:color="auto"/>
        <w:left w:val="none" w:sz="0" w:space="0" w:color="auto"/>
        <w:bottom w:val="none" w:sz="0" w:space="0" w:color="auto"/>
        <w:right w:val="none" w:sz="0" w:space="0" w:color="auto"/>
      </w:divBdr>
    </w:div>
    <w:div w:id="98183453">
      <w:bodyDiv w:val="1"/>
      <w:marLeft w:val="0"/>
      <w:marRight w:val="0"/>
      <w:marTop w:val="0"/>
      <w:marBottom w:val="0"/>
      <w:divBdr>
        <w:top w:val="none" w:sz="0" w:space="0" w:color="auto"/>
        <w:left w:val="none" w:sz="0" w:space="0" w:color="auto"/>
        <w:bottom w:val="none" w:sz="0" w:space="0" w:color="auto"/>
        <w:right w:val="none" w:sz="0" w:space="0" w:color="auto"/>
      </w:divBdr>
    </w:div>
    <w:div w:id="99108291">
      <w:bodyDiv w:val="1"/>
      <w:marLeft w:val="0"/>
      <w:marRight w:val="0"/>
      <w:marTop w:val="0"/>
      <w:marBottom w:val="0"/>
      <w:divBdr>
        <w:top w:val="none" w:sz="0" w:space="0" w:color="auto"/>
        <w:left w:val="none" w:sz="0" w:space="0" w:color="auto"/>
        <w:bottom w:val="none" w:sz="0" w:space="0" w:color="auto"/>
        <w:right w:val="none" w:sz="0" w:space="0" w:color="auto"/>
      </w:divBdr>
    </w:div>
    <w:div w:id="105270211">
      <w:bodyDiv w:val="1"/>
      <w:marLeft w:val="0"/>
      <w:marRight w:val="0"/>
      <w:marTop w:val="0"/>
      <w:marBottom w:val="0"/>
      <w:divBdr>
        <w:top w:val="none" w:sz="0" w:space="0" w:color="auto"/>
        <w:left w:val="none" w:sz="0" w:space="0" w:color="auto"/>
        <w:bottom w:val="none" w:sz="0" w:space="0" w:color="auto"/>
        <w:right w:val="none" w:sz="0" w:space="0" w:color="auto"/>
      </w:divBdr>
    </w:div>
    <w:div w:id="115683755">
      <w:bodyDiv w:val="1"/>
      <w:marLeft w:val="0"/>
      <w:marRight w:val="0"/>
      <w:marTop w:val="0"/>
      <w:marBottom w:val="0"/>
      <w:divBdr>
        <w:top w:val="none" w:sz="0" w:space="0" w:color="auto"/>
        <w:left w:val="none" w:sz="0" w:space="0" w:color="auto"/>
        <w:bottom w:val="none" w:sz="0" w:space="0" w:color="auto"/>
        <w:right w:val="none" w:sz="0" w:space="0" w:color="auto"/>
      </w:divBdr>
    </w:div>
    <w:div w:id="127211032">
      <w:bodyDiv w:val="1"/>
      <w:marLeft w:val="0"/>
      <w:marRight w:val="0"/>
      <w:marTop w:val="0"/>
      <w:marBottom w:val="0"/>
      <w:divBdr>
        <w:top w:val="none" w:sz="0" w:space="0" w:color="auto"/>
        <w:left w:val="none" w:sz="0" w:space="0" w:color="auto"/>
        <w:bottom w:val="none" w:sz="0" w:space="0" w:color="auto"/>
        <w:right w:val="none" w:sz="0" w:space="0" w:color="auto"/>
      </w:divBdr>
    </w:div>
    <w:div w:id="127821509">
      <w:bodyDiv w:val="1"/>
      <w:marLeft w:val="0"/>
      <w:marRight w:val="0"/>
      <w:marTop w:val="0"/>
      <w:marBottom w:val="0"/>
      <w:divBdr>
        <w:top w:val="none" w:sz="0" w:space="0" w:color="auto"/>
        <w:left w:val="none" w:sz="0" w:space="0" w:color="auto"/>
        <w:bottom w:val="none" w:sz="0" w:space="0" w:color="auto"/>
        <w:right w:val="none" w:sz="0" w:space="0" w:color="auto"/>
      </w:divBdr>
    </w:div>
    <w:div w:id="147283021">
      <w:bodyDiv w:val="1"/>
      <w:marLeft w:val="0"/>
      <w:marRight w:val="0"/>
      <w:marTop w:val="0"/>
      <w:marBottom w:val="0"/>
      <w:divBdr>
        <w:top w:val="none" w:sz="0" w:space="0" w:color="auto"/>
        <w:left w:val="none" w:sz="0" w:space="0" w:color="auto"/>
        <w:bottom w:val="none" w:sz="0" w:space="0" w:color="auto"/>
        <w:right w:val="none" w:sz="0" w:space="0" w:color="auto"/>
      </w:divBdr>
      <w:divsChild>
        <w:div w:id="20010334">
          <w:marLeft w:val="0"/>
          <w:marRight w:val="0"/>
          <w:marTop w:val="0"/>
          <w:marBottom w:val="0"/>
          <w:divBdr>
            <w:top w:val="none" w:sz="0" w:space="0" w:color="auto"/>
            <w:left w:val="none" w:sz="0" w:space="0" w:color="auto"/>
            <w:bottom w:val="none" w:sz="0" w:space="0" w:color="auto"/>
            <w:right w:val="none" w:sz="0" w:space="0" w:color="auto"/>
          </w:divBdr>
          <w:divsChild>
            <w:div w:id="1667325738">
              <w:marLeft w:val="0"/>
              <w:marRight w:val="0"/>
              <w:marTop w:val="0"/>
              <w:marBottom w:val="0"/>
              <w:divBdr>
                <w:top w:val="none" w:sz="0" w:space="0" w:color="auto"/>
                <w:left w:val="none" w:sz="0" w:space="0" w:color="auto"/>
                <w:bottom w:val="none" w:sz="0" w:space="0" w:color="auto"/>
                <w:right w:val="none" w:sz="0" w:space="0" w:color="auto"/>
              </w:divBdr>
              <w:divsChild>
                <w:div w:id="31040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8814">
          <w:marLeft w:val="0"/>
          <w:marRight w:val="0"/>
          <w:marTop w:val="100"/>
          <w:marBottom w:val="0"/>
          <w:divBdr>
            <w:top w:val="none" w:sz="0" w:space="0" w:color="auto"/>
            <w:left w:val="none" w:sz="0" w:space="0" w:color="auto"/>
            <w:bottom w:val="none" w:sz="0" w:space="0" w:color="auto"/>
            <w:right w:val="none" w:sz="0" w:space="0" w:color="auto"/>
          </w:divBdr>
          <w:divsChild>
            <w:div w:id="6000718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9542858">
      <w:bodyDiv w:val="1"/>
      <w:marLeft w:val="0"/>
      <w:marRight w:val="0"/>
      <w:marTop w:val="0"/>
      <w:marBottom w:val="0"/>
      <w:divBdr>
        <w:top w:val="none" w:sz="0" w:space="0" w:color="auto"/>
        <w:left w:val="none" w:sz="0" w:space="0" w:color="auto"/>
        <w:bottom w:val="none" w:sz="0" w:space="0" w:color="auto"/>
        <w:right w:val="none" w:sz="0" w:space="0" w:color="auto"/>
      </w:divBdr>
    </w:div>
    <w:div w:id="162202773">
      <w:bodyDiv w:val="1"/>
      <w:marLeft w:val="0"/>
      <w:marRight w:val="0"/>
      <w:marTop w:val="0"/>
      <w:marBottom w:val="0"/>
      <w:divBdr>
        <w:top w:val="none" w:sz="0" w:space="0" w:color="auto"/>
        <w:left w:val="none" w:sz="0" w:space="0" w:color="auto"/>
        <w:bottom w:val="none" w:sz="0" w:space="0" w:color="auto"/>
        <w:right w:val="none" w:sz="0" w:space="0" w:color="auto"/>
      </w:divBdr>
    </w:div>
    <w:div w:id="172765968">
      <w:bodyDiv w:val="1"/>
      <w:marLeft w:val="0"/>
      <w:marRight w:val="0"/>
      <w:marTop w:val="0"/>
      <w:marBottom w:val="0"/>
      <w:divBdr>
        <w:top w:val="none" w:sz="0" w:space="0" w:color="auto"/>
        <w:left w:val="none" w:sz="0" w:space="0" w:color="auto"/>
        <w:bottom w:val="none" w:sz="0" w:space="0" w:color="auto"/>
        <w:right w:val="none" w:sz="0" w:space="0" w:color="auto"/>
      </w:divBdr>
    </w:div>
    <w:div w:id="205677962">
      <w:bodyDiv w:val="1"/>
      <w:marLeft w:val="0"/>
      <w:marRight w:val="0"/>
      <w:marTop w:val="0"/>
      <w:marBottom w:val="0"/>
      <w:divBdr>
        <w:top w:val="none" w:sz="0" w:space="0" w:color="auto"/>
        <w:left w:val="none" w:sz="0" w:space="0" w:color="auto"/>
        <w:bottom w:val="none" w:sz="0" w:space="0" w:color="auto"/>
        <w:right w:val="none" w:sz="0" w:space="0" w:color="auto"/>
      </w:divBdr>
    </w:div>
    <w:div w:id="212281058">
      <w:bodyDiv w:val="1"/>
      <w:marLeft w:val="0"/>
      <w:marRight w:val="0"/>
      <w:marTop w:val="0"/>
      <w:marBottom w:val="0"/>
      <w:divBdr>
        <w:top w:val="none" w:sz="0" w:space="0" w:color="auto"/>
        <w:left w:val="none" w:sz="0" w:space="0" w:color="auto"/>
        <w:bottom w:val="none" w:sz="0" w:space="0" w:color="auto"/>
        <w:right w:val="none" w:sz="0" w:space="0" w:color="auto"/>
      </w:divBdr>
    </w:div>
    <w:div w:id="232587870">
      <w:bodyDiv w:val="1"/>
      <w:marLeft w:val="0"/>
      <w:marRight w:val="0"/>
      <w:marTop w:val="0"/>
      <w:marBottom w:val="0"/>
      <w:divBdr>
        <w:top w:val="none" w:sz="0" w:space="0" w:color="auto"/>
        <w:left w:val="none" w:sz="0" w:space="0" w:color="auto"/>
        <w:bottom w:val="none" w:sz="0" w:space="0" w:color="auto"/>
        <w:right w:val="none" w:sz="0" w:space="0" w:color="auto"/>
      </w:divBdr>
    </w:div>
    <w:div w:id="237640683">
      <w:bodyDiv w:val="1"/>
      <w:marLeft w:val="0"/>
      <w:marRight w:val="0"/>
      <w:marTop w:val="0"/>
      <w:marBottom w:val="0"/>
      <w:divBdr>
        <w:top w:val="none" w:sz="0" w:space="0" w:color="auto"/>
        <w:left w:val="none" w:sz="0" w:space="0" w:color="auto"/>
        <w:bottom w:val="none" w:sz="0" w:space="0" w:color="auto"/>
        <w:right w:val="none" w:sz="0" w:space="0" w:color="auto"/>
      </w:divBdr>
    </w:div>
    <w:div w:id="239951371">
      <w:bodyDiv w:val="1"/>
      <w:marLeft w:val="0"/>
      <w:marRight w:val="0"/>
      <w:marTop w:val="0"/>
      <w:marBottom w:val="0"/>
      <w:divBdr>
        <w:top w:val="none" w:sz="0" w:space="0" w:color="auto"/>
        <w:left w:val="none" w:sz="0" w:space="0" w:color="auto"/>
        <w:bottom w:val="none" w:sz="0" w:space="0" w:color="auto"/>
        <w:right w:val="none" w:sz="0" w:space="0" w:color="auto"/>
      </w:divBdr>
    </w:div>
    <w:div w:id="243875955">
      <w:bodyDiv w:val="1"/>
      <w:marLeft w:val="0"/>
      <w:marRight w:val="0"/>
      <w:marTop w:val="0"/>
      <w:marBottom w:val="0"/>
      <w:divBdr>
        <w:top w:val="none" w:sz="0" w:space="0" w:color="auto"/>
        <w:left w:val="none" w:sz="0" w:space="0" w:color="auto"/>
        <w:bottom w:val="none" w:sz="0" w:space="0" w:color="auto"/>
        <w:right w:val="none" w:sz="0" w:space="0" w:color="auto"/>
      </w:divBdr>
    </w:div>
    <w:div w:id="250090899">
      <w:bodyDiv w:val="1"/>
      <w:marLeft w:val="0"/>
      <w:marRight w:val="0"/>
      <w:marTop w:val="0"/>
      <w:marBottom w:val="0"/>
      <w:divBdr>
        <w:top w:val="none" w:sz="0" w:space="0" w:color="auto"/>
        <w:left w:val="none" w:sz="0" w:space="0" w:color="auto"/>
        <w:bottom w:val="none" w:sz="0" w:space="0" w:color="auto"/>
        <w:right w:val="none" w:sz="0" w:space="0" w:color="auto"/>
      </w:divBdr>
    </w:div>
    <w:div w:id="250312616">
      <w:bodyDiv w:val="1"/>
      <w:marLeft w:val="0"/>
      <w:marRight w:val="0"/>
      <w:marTop w:val="0"/>
      <w:marBottom w:val="0"/>
      <w:divBdr>
        <w:top w:val="none" w:sz="0" w:space="0" w:color="auto"/>
        <w:left w:val="none" w:sz="0" w:space="0" w:color="auto"/>
        <w:bottom w:val="none" w:sz="0" w:space="0" w:color="auto"/>
        <w:right w:val="none" w:sz="0" w:space="0" w:color="auto"/>
      </w:divBdr>
      <w:divsChild>
        <w:div w:id="1685935040">
          <w:marLeft w:val="0"/>
          <w:marRight w:val="0"/>
          <w:marTop w:val="0"/>
          <w:marBottom w:val="0"/>
          <w:divBdr>
            <w:top w:val="none" w:sz="0" w:space="0" w:color="auto"/>
            <w:left w:val="none" w:sz="0" w:space="0" w:color="auto"/>
            <w:bottom w:val="none" w:sz="0" w:space="0" w:color="auto"/>
            <w:right w:val="none" w:sz="0" w:space="0" w:color="auto"/>
          </w:divBdr>
          <w:divsChild>
            <w:div w:id="476997782">
              <w:marLeft w:val="0"/>
              <w:marRight w:val="0"/>
              <w:marTop w:val="75"/>
              <w:marBottom w:val="0"/>
              <w:divBdr>
                <w:top w:val="none" w:sz="0" w:space="0" w:color="auto"/>
                <w:left w:val="none" w:sz="0" w:space="0" w:color="auto"/>
                <w:bottom w:val="none" w:sz="0" w:space="0" w:color="auto"/>
                <w:right w:val="none" w:sz="0" w:space="0" w:color="auto"/>
              </w:divBdr>
              <w:divsChild>
                <w:div w:id="1417364482">
                  <w:marLeft w:val="0"/>
                  <w:marRight w:val="0"/>
                  <w:marTop w:val="0"/>
                  <w:marBottom w:val="0"/>
                  <w:divBdr>
                    <w:top w:val="none" w:sz="0" w:space="0" w:color="auto"/>
                    <w:left w:val="none" w:sz="0" w:space="0" w:color="auto"/>
                    <w:bottom w:val="none" w:sz="0" w:space="0" w:color="auto"/>
                    <w:right w:val="none" w:sz="0" w:space="0" w:color="auto"/>
                  </w:divBdr>
                  <w:divsChild>
                    <w:div w:id="1375470885">
                      <w:marLeft w:val="0"/>
                      <w:marRight w:val="0"/>
                      <w:marTop w:val="0"/>
                      <w:marBottom w:val="0"/>
                      <w:divBdr>
                        <w:top w:val="none" w:sz="0" w:space="0" w:color="auto"/>
                        <w:left w:val="none" w:sz="0" w:space="0" w:color="auto"/>
                        <w:bottom w:val="none" w:sz="0" w:space="0" w:color="auto"/>
                        <w:right w:val="none" w:sz="0" w:space="0" w:color="auto"/>
                      </w:divBdr>
                      <w:divsChild>
                        <w:div w:id="117768754">
                          <w:marLeft w:val="0"/>
                          <w:marRight w:val="0"/>
                          <w:marTop w:val="0"/>
                          <w:marBottom w:val="0"/>
                          <w:divBdr>
                            <w:top w:val="none" w:sz="0" w:space="0" w:color="auto"/>
                            <w:left w:val="none" w:sz="0" w:space="0" w:color="auto"/>
                            <w:bottom w:val="none" w:sz="0" w:space="0" w:color="auto"/>
                            <w:right w:val="none" w:sz="0" w:space="0" w:color="auto"/>
                          </w:divBdr>
                          <w:divsChild>
                            <w:div w:id="1610047935">
                              <w:marLeft w:val="0"/>
                              <w:marRight w:val="0"/>
                              <w:marTop w:val="0"/>
                              <w:marBottom w:val="0"/>
                              <w:divBdr>
                                <w:top w:val="none" w:sz="0" w:space="0" w:color="auto"/>
                                <w:left w:val="none" w:sz="0" w:space="0" w:color="auto"/>
                                <w:bottom w:val="none" w:sz="0" w:space="0" w:color="auto"/>
                                <w:right w:val="none" w:sz="0" w:space="0" w:color="auto"/>
                              </w:divBdr>
                              <w:divsChild>
                                <w:div w:id="2531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376335">
      <w:bodyDiv w:val="1"/>
      <w:marLeft w:val="0"/>
      <w:marRight w:val="0"/>
      <w:marTop w:val="0"/>
      <w:marBottom w:val="0"/>
      <w:divBdr>
        <w:top w:val="none" w:sz="0" w:space="0" w:color="auto"/>
        <w:left w:val="none" w:sz="0" w:space="0" w:color="auto"/>
        <w:bottom w:val="none" w:sz="0" w:space="0" w:color="auto"/>
        <w:right w:val="none" w:sz="0" w:space="0" w:color="auto"/>
      </w:divBdr>
    </w:div>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273561813">
      <w:bodyDiv w:val="1"/>
      <w:marLeft w:val="0"/>
      <w:marRight w:val="0"/>
      <w:marTop w:val="0"/>
      <w:marBottom w:val="0"/>
      <w:divBdr>
        <w:top w:val="none" w:sz="0" w:space="0" w:color="auto"/>
        <w:left w:val="none" w:sz="0" w:space="0" w:color="auto"/>
        <w:bottom w:val="none" w:sz="0" w:space="0" w:color="auto"/>
        <w:right w:val="none" w:sz="0" w:space="0" w:color="auto"/>
      </w:divBdr>
    </w:div>
    <w:div w:id="276572375">
      <w:bodyDiv w:val="1"/>
      <w:marLeft w:val="0"/>
      <w:marRight w:val="0"/>
      <w:marTop w:val="0"/>
      <w:marBottom w:val="0"/>
      <w:divBdr>
        <w:top w:val="none" w:sz="0" w:space="0" w:color="auto"/>
        <w:left w:val="none" w:sz="0" w:space="0" w:color="auto"/>
        <w:bottom w:val="none" w:sz="0" w:space="0" w:color="auto"/>
        <w:right w:val="none" w:sz="0" w:space="0" w:color="auto"/>
      </w:divBdr>
    </w:div>
    <w:div w:id="280647396">
      <w:bodyDiv w:val="1"/>
      <w:marLeft w:val="0"/>
      <w:marRight w:val="0"/>
      <w:marTop w:val="0"/>
      <w:marBottom w:val="0"/>
      <w:divBdr>
        <w:top w:val="none" w:sz="0" w:space="0" w:color="auto"/>
        <w:left w:val="none" w:sz="0" w:space="0" w:color="auto"/>
        <w:bottom w:val="none" w:sz="0" w:space="0" w:color="auto"/>
        <w:right w:val="none" w:sz="0" w:space="0" w:color="auto"/>
      </w:divBdr>
    </w:div>
    <w:div w:id="292441854">
      <w:bodyDiv w:val="1"/>
      <w:marLeft w:val="0"/>
      <w:marRight w:val="0"/>
      <w:marTop w:val="0"/>
      <w:marBottom w:val="0"/>
      <w:divBdr>
        <w:top w:val="none" w:sz="0" w:space="0" w:color="auto"/>
        <w:left w:val="none" w:sz="0" w:space="0" w:color="auto"/>
        <w:bottom w:val="none" w:sz="0" w:space="0" w:color="auto"/>
        <w:right w:val="none" w:sz="0" w:space="0" w:color="auto"/>
      </w:divBdr>
    </w:div>
    <w:div w:id="300503760">
      <w:bodyDiv w:val="1"/>
      <w:marLeft w:val="0"/>
      <w:marRight w:val="0"/>
      <w:marTop w:val="0"/>
      <w:marBottom w:val="0"/>
      <w:divBdr>
        <w:top w:val="none" w:sz="0" w:space="0" w:color="auto"/>
        <w:left w:val="none" w:sz="0" w:space="0" w:color="auto"/>
        <w:bottom w:val="none" w:sz="0" w:space="0" w:color="auto"/>
        <w:right w:val="none" w:sz="0" w:space="0" w:color="auto"/>
      </w:divBdr>
    </w:div>
    <w:div w:id="314573396">
      <w:bodyDiv w:val="1"/>
      <w:marLeft w:val="0"/>
      <w:marRight w:val="0"/>
      <w:marTop w:val="0"/>
      <w:marBottom w:val="0"/>
      <w:divBdr>
        <w:top w:val="none" w:sz="0" w:space="0" w:color="auto"/>
        <w:left w:val="none" w:sz="0" w:space="0" w:color="auto"/>
        <w:bottom w:val="none" w:sz="0" w:space="0" w:color="auto"/>
        <w:right w:val="none" w:sz="0" w:space="0" w:color="auto"/>
      </w:divBdr>
    </w:div>
    <w:div w:id="315425043">
      <w:bodyDiv w:val="1"/>
      <w:marLeft w:val="0"/>
      <w:marRight w:val="0"/>
      <w:marTop w:val="0"/>
      <w:marBottom w:val="0"/>
      <w:divBdr>
        <w:top w:val="none" w:sz="0" w:space="0" w:color="auto"/>
        <w:left w:val="none" w:sz="0" w:space="0" w:color="auto"/>
        <w:bottom w:val="none" w:sz="0" w:space="0" w:color="auto"/>
        <w:right w:val="none" w:sz="0" w:space="0" w:color="auto"/>
      </w:divBdr>
    </w:div>
    <w:div w:id="328213812">
      <w:bodyDiv w:val="1"/>
      <w:marLeft w:val="0"/>
      <w:marRight w:val="0"/>
      <w:marTop w:val="0"/>
      <w:marBottom w:val="0"/>
      <w:divBdr>
        <w:top w:val="none" w:sz="0" w:space="0" w:color="auto"/>
        <w:left w:val="none" w:sz="0" w:space="0" w:color="auto"/>
        <w:bottom w:val="none" w:sz="0" w:space="0" w:color="auto"/>
        <w:right w:val="none" w:sz="0" w:space="0" w:color="auto"/>
      </w:divBdr>
    </w:div>
    <w:div w:id="330450276">
      <w:bodyDiv w:val="1"/>
      <w:marLeft w:val="0"/>
      <w:marRight w:val="0"/>
      <w:marTop w:val="0"/>
      <w:marBottom w:val="0"/>
      <w:divBdr>
        <w:top w:val="none" w:sz="0" w:space="0" w:color="auto"/>
        <w:left w:val="none" w:sz="0" w:space="0" w:color="auto"/>
        <w:bottom w:val="none" w:sz="0" w:space="0" w:color="auto"/>
        <w:right w:val="none" w:sz="0" w:space="0" w:color="auto"/>
      </w:divBdr>
    </w:div>
    <w:div w:id="340546205">
      <w:bodyDiv w:val="1"/>
      <w:marLeft w:val="0"/>
      <w:marRight w:val="0"/>
      <w:marTop w:val="0"/>
      <w:marBottom w:val="0"/>
      <w:divBdr>
        <w:top w:val="none" w:sz="0" w:space="0" w:color="auto"/>
        <w:left w:val="none" w:sz="0" w:space="0" w:color="auto"/>
        <w:bottom w:val="none" w:sz="0" w:space="0" w:color="auto"/>
        <w:right w:val="none" w:sz="0" w:space="0" w:color="auto"/>
      </w:divBdr>
    </w:div>
    <w:div w:id="343939527">
      <w:bodyDiv w:val="1"/>
      <w:marLeft w:val="0"/>
      <w:marRight w:val="0"/>
      <w:marTop w:val="0"/>
      <w:marBottom w:val="0"/>
      <w:divBdr>
        <w:top w:val="none" w:sz="0" w:space="0" w:color="auto"/>
        <w:left w:val="none" w:sz="0" w:space="0" w:color="auto"/>
        <w:bottom w:val="none" w:sz="0" w:space="0" w:color="auto"/>
        <w:right w:val="none" w:sz="0" w:space="0" w:color="auto"/>
      </w:divBdr>
    </w:div>
    <w:div w:id="349139556">
      <w:bodyDiv w:val="1"/>
      <w:marLeft w:val="0"/>
      <w:marRight w:val="0"/>
      <w:marTop w:val="0"/>
      <w:marBottom w:val="0"/>
      <w:divBdr>
        <w:top w:val="none" w:sz="0" w:space="0" w:color="auto"/>
        <w:left w:val="none" w:sz="0" w:space="0" w:color="auto"/>
        <w:bottom w:val="none" w:sz="0" w:space="0" w:color="auto"/>
        <w:right w:val="none" w:sz="0" w:space="0" w:color="auto"/>
      </w:divBdr>
    </w:div>
    <w:div w:id="358049410">
      <w:bodyDiv w:val="1"/>
      <w:marLeft w:val="0"/>
      <w:marRight w:val="0"/>
      <w:marTop w:val="0"/>
      <w:marBottom w:val="0"/>
      <w:divBdr>
        <w:top w:val="none" w:sz="0" w:space="0" w:color="auto"/>
        <w:left w:val="none" w:sz="0" w:space="0" w:color="auto"/>
        <w:bottom w:val="none" w:sz="0" w:space="0" w:color="auto"/>
        <w:right w:val="none" w:sz="0" w:space="0" w:color="auto"/>
      </w:divBdr>
    </w:div>
    <w:div w:id="361824258">
      <w:bodyDiv w:val="1"/>
      <w:marLeft w:val="0"/>
      <w:marRight w:val="0"/>
      <w:marTop w:val="0"/>
      <w:marBottom w:val="0"/>
      <w:divBdr>
        <w:top w:val="none" w:sz="0" w:space="0" w:color="auto"/>
        <w:left w:val="none" w:sz="0" w:space="0" w:color="auto"/>
        <w:bottom w:val="none" w:sz="0" w:space="0" w:color="auto"/>
        <w:right w:val="none" w:sz="0" w:space="0" w:color="auto"/>
      </w:divBdr>
    </w:div>
    <w:div w:id="369763760">
      <w:bodyDiv w:val="1"/>
      <w:marLeft w:val="0"/>
      <w:marRight w:val="0"/>
      <w:marTop w:val="0"/>
      <w:marBottom w:val="0"/>
      <w:divBdr>
        <w:top w:val="none" w:sz="0" w:space="0" w:color="auto"/>
        <w:left w:val="none" w:sz="0" w:space="0" w:color="auto"/>
        <w:bottom w:val="none" w:sz="0" w:space="0" w:color="auto"/>
        <w:right w:val="none" w:sz="0" w:space="0" w:color="auto"/>
      </w:divBdr>
    </w:div>
    <w:div w:id="373116753">
      <w:bodyDiv w:val="1"/>
      <w:marLeft w:val="0"/>
      <w:marRight w:val="0"/>
      <w:marTop w:val="0"/>
      <w:marBottom w:val="0"/>
      <w:divBdr>
        <w:top w:val="none" w:sz="0" w:space="0" w:color="auto"/>
        <w:left w:val="none" w:sz="0" w:space="0" w:color="auto"/>
        <w:bottom w:val="none" w:sz="0" w:space="0" w:color="auto"/>
        <w:right w:val="none" w:sz="0" w:space="0" w:color="auto"/>
      </w:divBdr>
    </w:div>
    <w:div w:id="386875093">
      <w:bodyDiv w:val="1"/>
      <w:marLeft w:val="0"/>
      <w:marRight w:val="0"/>
      <w:marTop w:val="0"/>
      <w:marBottom w:val="0"/>
      <w:divBdr>
        <w:top w:val="none" w:sz="0" w:space="0" w:color="auto"/>
        <w:left w:val="none" w:sz="0" w:space="0" w:color="auto"/>
        <w:bottom w:val="none" w:sz="0" w:space="0" w:color="auto"/>
        <w:right w:val="none" w:sz="0" w:space="0" w:color="auto"/>
      </w:divBdr>
    </w:div>
    <w:div w:id="392388985">
      <w:bodyDiv w:val="1"/>
      <w:marLeft w:val="0"/>
      <w:marRight w:val="0"/>
      <w:marTop w:val="0"/>
      <w:marBottom w:val="0"/>
      <w:divBdr>
        <w:top w:val="none" w:sz="0" w:space="0" w:color="auto"/>
        <w:left w:val="none" w:sz="0" w:space="0" w:color="auto"/>
        <w:bottom w:val="none" w:sz="0" w:space="0" w:color="auto"/>
        <w:right w:val="none" w:sz="0" w:space="0" w:color="auto"/>
      </w:divBdr>
    </w:div>
    <w:div w:id="399908534">
      <w:bodyDiv w:val="1"/>
      <w:marLeft w:val="0"/>
      <w:marRight w:val="0"/>
      <w:marTop w:val="0"/>
      <w:marBottom w:val="0"/>
      <w:divBdr>
        <w:top w:val="none" w:sz="0" w:space="0" w:color="auto"/>
        <w:left w:val="none" w:sz="0" w:space="0" w:color="auto"/>
        <w:bottom w:val="none" w:sz="0" w:space="0" w:color="auto"/>
        <w:right w:val="none" w:sz="0" w:space="0" w:color="auto"/>
      </w:divBdr>
    </w:div>
    <w:div w:id="413204579">
      <w:bodyDiv w:val="1"/>
      <w:marLeft w:val="0"/>
      <w:marRight w:val="0"/>
      <w:marTop w:val="0"/>
      <w:marBottom w:val="0"/>
      <w:divBdr>
        <w:top w:val="none" w:sz="0" w:space="0" w:color="auto"/>
        <w:left w:val="none" w:sz="0" w:space="0" w:color="auto"/>
        <w:bottom w:val="none" w:sz="0" w:space="0" w:color="auto"/>
        <w:right w:val="none" w:sz="0" w:space="0" w:color="auto"/>
      </w:divBdr>
    </w:div>
    <w:div w:id="420417532">
      <w:bodyDiv w:val="1"/>
      <w:marLeft w:val="0"/>
      <w:marRight w:val="0"/>
      <w:marTop w:val="0"/>
      <w:marBottom w:val="0"/>
      <w:divBdr>
        <w:top w:val="none" w:sz="0" w:space="0" w:color="auto"/>
        <w:left w:val="none" w:sz="0" w:space="0" w:color="auto"/>
        <w:bottom w:val="none" w:sz="0" w:space="0" w:color="auto"/>
        <w:right w:val="none" w:sz="0" w:space="0" w:color="auto"/>
      </w:divBdr>
      <w:divsChild>
        <w:div w:id="1587226625">
          <w:marLeft w:val="0"/>
          <w:marRight w:val="0"/>
          <w:marTop w:val="0"/>
          <w:marBottom w:val="0"/>
          <w:divBdr>
            <w:top w:val="none" w:sz="0" w:space="0" w:color="auto"/>
            <w:left w:val="none" w:sz="0" w:space="0" w:color="auto"/>
            <w:bottom w:val="none" w:sz="0" w:space="0" w:color="auto"/>
            <w:right w:val="none" w:sz="0" w:space="0" w:color="auto"/>
          </w:divBdr>
          <w:divsChild>
            <w:div w:id="1359434133">
              <w:marLeft w:val="-180"/>
              <w:marRight w:val="-180"/>
              <w:marTop w:val="0"/>
              <w:marBottom w:val="0"/>
              <w:divBdr>
                <w:top w:val="none" w:sz="0" w:space="0" w:color="auto"/>
                <w:left w:val="none" w:sz="0" w:space="0" w:color="auto"/>
                <w:bottom w:val="none" w:sz="0" w:space="0" w:color="auto"/>
                <w:right w:val="none" w:sz="0" w:space="0" w:color="auto"/>
              </w:divBdr>
              <w:divsChild>
                <w:div w:id="85807469">
                  <w:marLeft w:val="0"/>
                  <w:marRight w:val="0"/>
                  <w:marTop w:val="0"/>
                  <w:marBottom w:val="0"/>
                  <w:divBdr>
                    <w:top w:val="none" w:sz="0" w:space="0" w:color="auto"/>
                    <w:left w:val="none" w:sz="0" w:space="0" w:color="auto"/>
                    <w:bottom w:val="none" w:sz="0" w:space="0" w:color="auto"/>
                    <w:right w:val="none" w:sz="0" w:space="0" w:color="auto"/>
                  </w:divBdr>
                  <w:divsChild>
                    <w:div w:id="338197873">
                      <w:marLeft w:val="0"/>
                      <w:marRight w:val="0"/>
                      <w:marTop w:val="0"/>
                      <w:marBottom w:val="0"/>
                      <w:divBdr>
                        <w:top w:val="none" w:sz="0" w:space="0" w:color="auto"/>
                        <w:left w:val="none" w:sz="0" w:space="0" w:color="auto"/>
                        <w:bottom w:val="none" w:sz="0" w:space="0" w:color="auto"/>
                        <w:right w:val="none" w:sz="0" w:space="0" w:color="auto"/>
                      </w:divBdr>
                      <w:divsChild>
                        <w:div w:id="673846848">
                          <w:marLeft w:val="0"/>
                          <w:marRight w:val="0"/>
                          <w:marTop w:val="0"/>
                          <w:marBottom w:val="0"/>
                          <w:divBdr>
                            <w:top w:val="none" w:sz="0" w:space="0" w:color="auto"/>
                            <w:left w:val="none" w:sz="0" w:space="0" w:color="auto"/>
                            <w:bottom w:val="none" w:sz="0" w:space="0" w:color="auto"/>
                            <w:right w:val="none" w:sz="0" w:space="0" w:color="auto"/>
                          </w:divBdr>
                        </w:div>
                        <w:div w:id="885265003">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257101325">
                  <w:marLeft w:val="0"/>
                  <w:marRight w:val="0"/>
                  <w:marTop w:val="0"/>
                  <w:marBottom w:val="0"/>
                  <w:divBdr>
                    <w:top w:val="none" w:sz="0" w:space="0" w:color="auto"/>
                    <w:left w:val="none" w:sz="0" w:space="0" w:color="auto"/>
                    <w:bottom w:val="none" w:sz="0" w:space="0" w:color="auto"/>
                    <w:right w:val="none" w:sz="0" w:space="0" w:color="auto"/>
                  </w:divBdr>
                  <w:divsChild>
                    <w:div w:id="1132821343">
                      <w:marLeft w:val="0"/>
                      <w:marRight w:val="0"/>
                      <w:marTop w:val="0"/>
                      <w:marBottom w:val="0"/>
                      <w:divBdr>
                        <w:top w:val="none" w:sz="0" w:space="0" w:color="auto"/>
                        <w:left w:val="none" w:sz="0" w:space="0" w:color="auto"/>
                        <w:bottom w:val="none" w:sz="0" w:space="0" w:color="auto"/>
                        <w:right w:val="none" w:sz="0" w:space="0" w:color="auto"/>
                      </w:divBdr>
                      <w:divsChild>
                        <w:div w:id="405421816">
                          <w:marLeft w:val="0"/>
                          <w:marRight w:val="0"/>
                          <w:marTop w:val="0"/>
                          <w:marBottom w:val="0"/>
                          <w:divBdr>
                            <w:top w:val="none" w:sz="0" w:space="0" w:color="auto"/>
                            <w:left w:val="none" w:sz="0" w:space="0" w:color="auto"/>
                            <w:bottom w:val="none" w:sz="0" w:space="0" w:color="auto"/>
                            <w:right w:val="none" w:sz="0" w:space="0" w:color="auto"/>
                          </w:divBdr>
                          <w:divsChild>
                            <w:div w:id="750321958">
                              <w:marLeft w:val="0"/>
                              <w:marRight w:val="0"/>
                              <w:marTop w:val="0"/>
                              <w:marBottom w:val="0"/>
                              <w:divBdr>
                                <w:top w:val="none" w:sz="0" w:space="0" w:color="auto"/>
                                <w:left w:val="none" w:sz="0" w:space="0" w:color="auto"/>
                                <w:bottom w:val="none" w:sz="0" w:space="0" w:color="auto"/>
                                <w:right w:val="none" w:sz="0" w:space="0" w:color="auto"/>
                              </w:divBdr>
                              <w:divsChild>
                                <w:div w:id="14718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512108">
                  <w:marLeft w:val="0"/>
                  <w:marRight w:val="0"/>
                  <w:marTop w:val="0"/>
                  <w:marBottom w:val="0"/>
                  <w:divBdr>
                    <w:top w:val="none" w:sz="0" w:space="0" w:color="auto"/>
                    <w:left w:val="none" w:sz="0" w:space="0" w:color="auto"/>
                    <w:bottom w:val="none" w:sz="0" w:space="0" w:color="auto"/>
                    <w:right w:val="none" w:sz="0" w:space="0" w:color="auto"/>
                  </w:divBdr>
                  <w:divsChild>
                    <w:div w:id="321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4366">
          <w:marLeft w:val="0"/>
          <w:marRight w:val="0"/>
          <w:marTop w:val="0"/>
          <w:marBottom w:val="0"/>
          <w:divBdr>
            <w:top w:val="none" w:sz="0" w:space="0" w:color="auto"/>
            <w:left w:val="none" w:sz="0" w:space="0" w:color="auto"/>
            <w:bottom w:val="none" w:sz="0" w:space="0" w:color="auto"/>
            <w:right w:val="none" w:sz="0" w:space="0" w:color="auto"/>
          </w:divBdr>
          <w:divsChild>
            <w:div w:id="549196439">
              <w:marLeft w:val="0"/>
              <w:marRight w:val="0"/>
              <w:marTop w:val="0"/>
              <w:marBottom w:val="0"/>
              <w:divBdr>
                <w:top w:val="none" w:sz="0" w:space="0" w:color="auto"/>
                <w:left w:val="none" w:sz="0" w:space="0" w:color="auto"/>
                <w:bottom w:val="none" w:sz="0" w:space="0" w:color="auto"/>
                <w:right w:val="none" w:sz="0" w:space="0" w:color="auto"/>
              </w:divBdr>
              <w:divsChild>
                <w:div w:id="1032878069">
                  <w:marLeft w:val="0"/>
                  <w:marRight w:val="0"/>
                  <w:marTop w:val="0"/>
                  <w:marBottom w:val="0"/>
                  <w:divBdr>
                    <w:top w:val="none" w:sz="0" w:space="0" w:color="auto"/>
                    <w:left w:val="none" w:sz="0" w:space="0" w:color="auto"/>
                    <w:bottom w:val="none" w:sz="0" w:space="0" w:color="auto"/>
                    <w:right w:val="none" w:sz="0" w:space="0" w:color="auto"/>
                  </w:divBdr>
                  <w:divsChild>
                    <w:div w:id="358942795">
                      <w:marLeft w:val="0"/>
                      <w:marRight w:val="0"/>
                      <w:marTop w:val="0"/>
                      <w:marBottom w:val="0"/>
                      <w:divBdr>
                        <w:top w:val="none" w:sz="0" w:space="0" w:color="auto"/>
                        <w:left w:val="none" w:sz="0" w:space="0" w:color="auto"/>
                        <w:bottom w:val="none" w:sz="0" w:space="0" w:color="auto"/>
                        <w:right w:val="none" w:sz="0" w:space="0" w:color="auto"/>
                      </w:divBdr>
                      <w:divsChild>
                        <w:div w:id="794063877">
                          <w:marLeft w:val="0"/>
                          <w:marRight w:val="0"/>
                          <w:marTop w:val="0"/>
                          <w:marBottom w:val="0"/>
                          <w:divBdr>
                            <w:top w:val="none" w:sz="0" w:space="0" w:color="auto"/>
                            <w:left w:val="none" w:sz="0" w:space="0" w:color="auto"/>
                            <w:bottom w:val="none" w:sz="0" w:space="0" w:color="auto"/>
                            <w:right w:val="none" w:sz="0" w:space="0" w:color="auto"/>
                          </w:divBdr>
                          <w:divsChild>
                            <w:div w:id="21513470">
                              <w:marLeft w:val="0"/>
                              <w:marRight w:val="0"/>
                              <w:marTop w:val="0"/>
                              <w:marBottom w:val="0"/>
                              <w:divBdr>
                                <w:top w:val="none" w:sz="0" w:space="9" w:color="1565C0"/>
                                <w:left w:val="none" w:sz="0" w:space="9" w:color="1565C0"/>
                                <w:bottom w:val="none" w:sz="0" w:space="9" w:color="1565C0"/>
                                <w:right w:val="none" w:sz="0" w:space="9" w:color="1565C0"/>
                              </w:divBdr>
                              <w:divsChild>
                                <w:div w:id="917128023">
                                  <w:marLeft w:val="0"/>
                                  <w:marRight w:val="0"/>
                                  <w:marTop w:val="0"/>
                                  <w:marBottom w:val="0"/>
                                  <w:divBdr>
                                    <w:top w:val="none" w:sz="0" w:space="0" w:color="auto"/>
                                    <w:left w:val="none" w:sz="0" w:space="0" w:color="auto"/>
                                    <w:bottom w:val="none" w:sz="0" w:space="0" w:color="auto"/>
                                    <w:right w:val="none" w:sz="0" w:space="0" w:color="auto"/>
                                  </w:divBdr>
                                </w:div>
                              </w:divsChild>
                            </w:div>
                            <w:div w:id="25908865">
                              <w:marLeft w:val="0"/>
                              <w:marRight w:val="0"/>
                              <w:marTop w:val="0"/>
                              <w:marBottom w:val="0"/>
                              <w:divBdr>
                                <w:top w:val="none" w:sz="0" w:space="0" w:color="1E1E1E"/>
                                <w:left w:val="none" w:sz="0" w:space="0" w:color="1E1E1E"/>
                                <w:bottom w:val="none" w:sz="0" w:space="0" w:color="1E1E1E"/>
                                <w:right w:val="none" w:sz="0" w:space="0" w:color="1E1E1E"/>
                              </w:divBdr>
                              <w:divsChild>
                                <w:div w:id="1903786695">
                                  <w:marLeft w:val="0"/>
                                  <w:marRight w:val="0"/>
                                  <w:marTop w:val="0"/>
                                  <w:marBottom w:val="0"/>
                                  <w:divBdr>
                                    <w:top w:val="none" w:sz="0" w:space="0" w:color="auto"/>
                                    <w:left w:val="none" w:sz="0" w:space="0" w:color="auto"/>
                                    <w:bottom w:val="none" w:sz="0" w:space="0" w:color="auto"/>
                                    <w:right w:val="none" w:sz="0" w:space="0" w:color="auto"/>
                                  </w:divBdr>
                                </w:div>
                                <w:div w:id="63837761">
                                  <w:marLeft w:val="0"/>
                                  <w:marRight w:val="0"/>
                                  <w:marTop w:val="0"/>
                                  <w:marBottom w:val="0"/>
                                  <w:divBdr>
                                    <w:top w:val="none" w:sz="0" w:space="0" w:color="auto"/>
                                    <w:left w:val="none" w:sz="0" w:space="0" w:color="auto"/>
                                    <w:bottom w:val="none" w:sz="0" w:space="0" w:color="auto"/>
                                    <w:right w:val="none" w:sz="0" w:space="0" w:color="auto"/>
                                  </w:divBdr>
                                </w:div>
                                <w:div w:id="1522165731">
                                  <w:marLeft w:val="0"/>
                                  <w:marRight w:val="0"/>
                                  <w:marTop w:val="0"/>
                                  <w:marBottom w:val="0"/>
                                  <w:divBdr>
                                    <w:top w:val="none" w:sz="0" w:space="0" w:color="auto"/>
                                    <w:left w:val="none" w:sz="0" w:space="0" w:color="auto"/>
                                    <w:bottom w:val="none" w:sz="0" w:space="0" w:color="auto"/>
                                    <w:right w:val="none" w:sz="0" w:space="0" w:color="auto"/>
                                  </w:divBdr>
                                </w:div>
                                <w:div w:id="960038228">
                                  <w:marLeft w:val="0"/>
                                  <w:marRight w:val="0"/>
                                  <w:marTop w:val="0"/>
                                  <w:marBottom w:val="0"/>
                                  <w:divBdr>
                                    <w:top w:val="none" w:sz="0" w:space="0" w:color="auto"/>
                                    <w:left w:val="none" w:sz="0" w:space="0" w:color="auto"/>
                                    <w:bottom w:val="none" w:sz="0" w:space="0" w:color="auto"/>
                                    <w:right w:val="none" w:sz="0" w:space="0" w:color="auto"/>
                                  </w:divBdr>
                                </w:div>
                                <w:div w:id="1890611494">
                                  <w:marLeft w:val="0"/>
                                  <w:marRight w:val="0"/>
                                  <w:marTop w:val="0"/>
                                  <w:marBottom w:val="0"/>
                                  <w:divBdr>
                                    <w:top w:val="none" w:sz="0" w:space="0" w:color="auto"/>
                                    <w:left w:val="none" w:sz="0" w:space="0" w:color="auto"/>
                                    <w:bottom w:val="none" w:sz="0" w:space="0" w:color="auto"/>
                                    <w:right w:val="none" w:sz="0" w:space="0" w:color="auto"/>
                                  </w:divBdr>
                                </w:div>
                                <w:div w:id="470558785">
                                  <w:marLeft w:val="0"/>
                                  <w:marRight w:val="0"/>
                                  <w:marTop w:val="0"/>
                                  <w:marBottom w:val="0"/>
                                  <w:divBdr>
                                    <w:top w:val="none" w:sz="0" w:space="0" w:color="auto"/>
                                    <w:left w:val="none" w:sz="0" w:space="0" w:color="auto"/>
                                    <w:bottom w:val="none" w:sz="0" w:space="0" w:color="auto"/>
                                    <w:right w:val="none" w:sz="0" w:space="0" w:color="auto"/>
                                  </w:divBdr>
                                </w:div>
                                <w:div w:id="1693529813">
                                  <w:marLeft w:val="0"/>
                                  <w:marRight w:val="0"/>
                                  <w:marTop w:val="0"/>
                                  <w:marBottom w:val="0"/>
                                  <w:divBdr>
                                    <w:top w:val="none" w:sz="0" w:space="0" w:color="auto"/>
                                    <w:left w:val="none" w:sz="0" w:space="0" w:color="auto"/>
                                    <w:bottom w:val="none" w:sz="0" w:space="0" w:color="auto"/>
                                    <w:right w:val="none" w:sz="0" w:space="0" w:color="auto"/>
                                  </w:divBdr>
                                </w:div>
                                <w:div w:id="687021110">
                                  <w:marLeft w:val="0"/>
                                  <w:marRight w:val="0"/>
                                  <w:marTop w:val="0"/>
                                  <w:marBottom w:val="0"/>
                                  <w:divBdr>
                                    <w:top w:val="none" w:sz="0" w:space="0" w:color="auto"/>
                                    <w:left w:val="none" w:sz="0" w:space="0" w:color="auto"/>
                                    <w:bottom w:val="none" w:sz="0" w:space="0" w:color="auto"/>
                                    <w:right w:val="none" w:sz="0" w:space="0" w:color="auto"/>
                                  </w:divBdr>
                                </w:div>
                                <w:div w:id="692343175">
                                  <w:marLeft w:val="0"/>
                                  <w:marRight w:val="0"/>
                                  <w:marTop w:val="0"/>
                                  <w:marBottom w:val="0"/>
                                  <w:divBdr>
                                    <w:top w:val="none" w:sz="0" w:space="0" w:color="auto"/>
                                    <w:left w:val="none" w:sz="0" w:space="0" w:color="auto"/>
                                    <w:bottom w:val="none" w:sz="0" w:space="0" w:color="auto"/>
                                    <w:right w:val="none" w:sz="0" w:space="0" w:color="auto"/>
                                  </w:divBdr>
                                </w:div>
                                <w:div w:id="971449222">
                                  <w:marLeft w:val="0"/>
                                  <w:marRight w:val="0"/>
                                  <w:marTop w:val="0"/>
                                  <w:marBottom w:val="0"/>
                                  <w:divBdr>
                                    <w:top w:val="none" w:sz="0" w:space="0" w:color="auto"/>
                                    <w:left w:val="none" w:sz="0" w:space="0" w:color="auto"/>
                                    <w:bottom w:val="none" w:sz="0" w:space="0" w:color="auto"/>
                                    <w:right w:val="none" w:sz="0" w:space="0" w:color="auto"/>
                                  </w:divBdr>
                                </w:div>
                                <w:div w:id="1089734408">
                                  <w:marLeft w:val="0"/>
                                  <w:marRight w:val="0"/>
                                  <w:marTop w:val="0"/>
                                  <w:marBottom w:val="0"/>
                                  <w:divBdr>
                                    <w:top w:val="none" w:sz="0" w:space="0" w:color="auto"/>
                                    <w:left w:val="none" w:sz="0" w:space="0" w:color="auto"/>
                                    <w:bottom w:val="none" w:sz="0" w:space="0" w:color="auto"/>
                                    <w:right w:val="none" w:sz="0" w:space="0" w:color="auto"/>
                                  </w:divBdr>
                                </w:div>
                                <w:div w:id="1356275775">
                                  <w:marLeft w:val="0"/>
                                  <w:marRight w:val="0"/>
                                  <w:marTop w:val="0"/>
                                  <w:marBottom w:val="0"/>
                                  <w:divBdr>
                                    <w:top w:val="none" w:sz="0" w:space="0" w:color="auto"/>
                                    <w:left w:val="none" w:sz="0" w:space="0" w:color="auto"/>
                                    <w:bottom w:val="none" w:sz="0" w:space="0" w:color="auto"/>
                                    <w:right w:val="none" w:sz="0" w:space="0" w:color="auto"/>
                                  </w:divBdr>
                                </w:div>
                                <w:div w:id="11251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903574">
          <w:marLeft w:val="0"/>
          <w:marRight w:val="0"/>
          <w:marTop w:val="0"/>
          <w:marBottom w:val="0"/>
          <w:divBdr>
            <w:top w:val="none" w:sz="0" w:space="0" w:color="auto"/>
            <w:left w:val="none" w:sz="0" w:space="0" w:color="auto"/>
            <w:bottom w:val="none" w:sz="0" w:space="0" w:color="auto"/>
            <w:right w:val="none" w:sz="0" w:space="0" w:color="auto"/>
          </w:divBdr>
          <w:divsChild>
            <w:div w:id="1602763323">
              <w:marLeft w:val="0"/>
              <w:marRight w:val="0"/>
              <w:marTop w:val="0"/>
              <w:marBottom w:val="0"/>
              <w:divBdr>
                <w:top w:val="none" w:sz="0" w:space="0" w:color="auto"/>
                <w:left w:val="none" w:sz="0" w:space="0" w:color="auto"/>
                <w:bottom w:val="none" w:sz="0" w:space="0" w:color="auto"/>
                <w:right w:val="none" w:sz="0" w:space="0" w:color="auto"/>
              </w:divBdr>
            </w:div>
            <w:div w:id="1654602783">
              <w:marLeft w:val="0"/>
              <w:marRight w:val="0"/>
              <w:marTop w:val="0"/>
              <w:marBottom w:val="0"/>
              <w:divBdr>
                <w:top w:val="none" w:sz="0" w:space="0" w:color="F5F5F5"/>
                <w:left w:val="none" w:sz="0" w:space="0" w:color="F5F5F5"/>
                <w:bottom w:val="none" w:sz="0" w:space="0" w:color="F5F5F5"/>
                <w:right w:val="none" w:sz="0" w:space="0" w:color="F5F5F5"/>
              </w:divBdr>
              <w:divsChild>
                <w:div w:id="311370347">
                  <w:marLeft w:val="0"/>
                  <w:marRight w:val="0"/>
                  <w:marTop w:val="0"/>
                  <w:marBottom w:val="0"/>
                  <w:divBdr>
                    <w:top w:val="none" w:sz="0" w:space="0" w:color="auto"/>
                    <w:left w:val="none" w:sz="0" w:space="0" w:color="auto"/>
                    <w:bottom w:val="none" w:sz="0" w:space="0" w:color="auto"/>
                    <w:right w:val="none" w:sz="0" w:space="0" w:color="auto"/>
                  </w:divBdr>
                  <w:divsChild>
                    <w:div w:id="667557100">
                      <w:marLeft w:val="4553"/>
                      <w:marRight w:val="0"/>
                      <w:marTop w:val="100"/>
                      <w:marBottom w:val="100"/>
                      <w:divBdr>
                        <w:top w:val="none" w:sz="0" w:space="0" w:color="auto"/>
                        <w:left w:val="none" w:sz="0" w:space="0" w:color="auto"/>
                        <w:bottom w:val="none" w:sz="0" w:space="0" w:color="auto"/>
                        <w:right w:val="none" w:sz="0" w:space="0" w:color="auto"/>
                      </w:divBdr>
                      <w:divsChild>
                        <w:div w:id="2869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7273">
              <w:marLeft w:val="0"/>
              <w:marRight w:val="0"/>
              <w:marTop w:val="0"/>
              <w:marBottom w:val="0"/>
              <w:divBdr>
                <w:top w:val="none" w:sz="0" w:space="0" w:color="auto"/>
                <w:left w:val="none" w:sz="0" w:space="0" w:color="auto"/>
                <w:bottom w:val="none" w:sz="0" w:space="0" w:color="auto"/>
                <w:right w:val="none" w:sz="0" w:space="0" w:color="auto"/>
              </w:divBdr>
              <w:divsChild>
                <w:div w:id="660741902">
                  <w:marLeft w:val="-180"/>
                  <w:marRight w:val="-180"/>
                  <w:marTop w:val="0"/>
                  <w:marBottom w:val="0"/>
                  <w:divBdr>
                    <w:top w:val="none" w:sz="0" w:space="0" w:color="auto"/>
                    <w:left w:val="none" w:sz="0" w:space="0" w:color="auto"/>
                    <w:bottom w:val="none" w:sz="0" w:space="0" w:color="auto"/>
                    <w:right w:val="none" w:sz="0" w:space="0" w:color="auto"/>
                  </w:divBdr>
                  <w:divsChild>
                    <w:div w:id="2102094756">
                      <w:marLeft w:val="0"/>
                      <w:marRight w:val="0"/>
                      <w:marTop w:val="0"/>
                      <w:marBottom w:val="0"/>
                      <w:divBdr>
                        <w:top w:val="none" w:sz="0" w:space="0" w:color="auto"/>
                        <w:left w:val="none" w:sz="0" w:space="0" w:color="auto"/>
                        <w:bottom w:val="none" w:sz="0" w:space="0" w:color="auto"/>
                        <w:right w:val="none" w:sz="0" w:space="0" w:color="auto"/>
                      </w:divBdr>
                      <w:divsChild>
                        <w:div w:id="1766488995">
                          <w:marLeft w:val="0"/>
                          <w:marRight w:val="0"/>
                          <w:marTop w:val="0"/>
                          <w:marBottom w:val="300"/>
                          <w:divBdr>
                            <w:top w:val="none" w:sz="0" w:space="0" w:color="FFFFFF"/>
                            <w:left w:val="none" w:sz="0" w:space="0" w:color="FFFFFF"/>
                            <w:bottom w:val="none" w:sz="0" w:space="0" w:color="FFFFFF"/>
                            <w:right w:val="none" w:sz="0" w:space="0" w:color="FFFFFF"/>
                          </w:divBdr>
                          <w:divsChild>
                            <w:div w:id="149101907">
                              <w:marLeft w:val="0"/>
                              <w:marRight w:val="0"/>
                              <w:marTop w:val="0"/>
                              <w:marBottom w:val="0"/>
                              <w:divBdr>
                                <w:top w:val="none" w:sz="0" w:space="0" w:color="auto"/>
                                <w:left w:val="none" w:sz="0" w:space="0" w:color="auto"/>
                                <w:bottom w:val="none" w:sz="0" w:space="0" w:color="auto"/>
                                <w:right w:val="none" w:sz="0" w:space="0" w:color="auto"/>
                              </w:divBdr>
                            </w:div>
                            <w:div w:id="1138107140">
                              <w:marLeft w:val="0"/>
                              <w:marRight w:val="0"/>
                              <w:marTop w:val="0"/>
                              <w:marBottom w:val="0"/>
                              <w:divBdr>
                                <w:top w:val="none" w:sz="0" w:space="6" w:color="FFFFFF"/>
                                <w:left w:val="none" w:sz="0" w:space="6" w:color="FFFFFF"/>
                                <w:bottom w:val="none" w:sz="0" w:space="0" w:color="FFFFFF"/>
                                <w:right w:val="none" w:sz="0" w:space="6" w:color="FFFFFF"/>
                              </w:divBdr>
                              <w:divsChild>
                                <w:div w:id="601886991">
                                  <w:marLeft w:val="0"/>
                                  <w:marRight w:val="0"/>
                                  <w:marTop w:val="0"/>
                                  <w:marBottom w:val="60"/>
                                  <w:divBdr>
                                    <w:top w:val="none" w:sz="0" w:space="0" w:color="auto"/>
                                    <w:left w:val="none" w:sz="0" w:space="0" w:color="auto"/>
                                    <w:bottom w:val="none" w:sz="0" w:space="0" w:color="auto"/>
                                    <w:right w:val="none" w:sz="0" w:space="0" w:color="auto"/>
                                  </w:divBdr>
                                  <w:divsChild>
                                    <w:div w:id="148864270">
                                      <w:marLeft w:val="0"/>
                                      <w:marRight w:val="0"/>
                                      <w:marTop w:val="0"/>
                                      <w:marBottom w:val="0"/>
                                      <w:divBdr>
                                        <w:top w:val="none" w:sz="0" w:space="0" w:color="auto"/>
                                        <w:left w:val="none" w:sz="0" w:space="0" w:color="auto"/>
                                        <w:bottom w:val="none" w:sz="0" w:space="0" w:color="auto"/>
                                        <w:right w:val="none" w:sz="0" w:space="0" w:color="auto"/>
                                      </w:divBdr>
                                    </w:div>
                                  </w:divsChild>
                                </w:div>
                                <w:div w:id="663246574">
                                  <w:marLeft w:val="0"/>
                                  <w:marRight w:val="0"/>
                                  <w:marTop w:val="0"/>
                                  <w:marBottom w:val="60"/>
                                  <w:divBdr>
                                    <w:top w:val="none" w:sz="0" w:space="0" w:color="auto"/>
                                    <w:left w:val="none" w:sz="0" w:space="0" w:color="auto"/>
                                    <w:bottom w:val="none" w:sz="0" w:space="0" w:color="auto"/>
                                    <w:right w:val="none" w:sz="0" w:space="0" w:color="auto"/>
                                  </w:divBdr>
                                  <w:divsChild>
                                    <w:div w:id="185601603">
                                      <w:marLeft w:val="0"/>
                                      <w:marRight w:val="0"/>
                                      <w:marTop w:val="0"/>
                                      <w:marBottom w:val="0"/>
                                      <w:divBdr>
                                        <w:top w:val="none" w:sz="0" w:space="0" w:color="auto"/>
                                        <w:left w:val="none" w:sz="0" w:space="0" w:color="auto"/>
                                        <w:bottom w:val="none" w:sz="0" w:space="0" w:color="auto"/>
                                        <w:right w:val="none" w:sz="0" w:space="0" w:color="auto"/>
                                      </w:divBdr>
                                    </w:div>
                                  </w:divsChild>
                                </w:div>
                                <w:div w:id="1141850406">
                                  <w:marLeft w:val="0"/>
                                  <w:marRight w:val="0"/>
                                  <w:marTop w:val="0"/>
                                  <w:marBottom w:val="60"/>
                                  <w:divBdr>
                                    <w:top w:val="none" w:sz="0" w:space="0" w:color="auto"/>
                                    <w:left w:val="none" w:sz="0" w:space="0" w:color="auto"/>
                                    <w:bottom w:val="none" w:sz="0" w:space="0" w:color="auto"/>
                                    <w:right w:val="none" w:sz="0" w:space="0" w:color="auto"/>
                                  </w:divBdr>
                                  <w:divsChild>
                                    <w:div w:id="2085490100">
                                      <w:marLeft w:val="0"/>
                                      <w:marRight w:val="0"/>
                                      <w:marTop w:val="0"/>
                                      <w:marBottom w:val="0"/>
                                      <w:divBdr>
                                        <w:top w:val="none" w:sz="0" w:space="0" w:color="auto"/>
                                        <w:left w:val="none" w:sz="0" w:space="0" w:color="auto"/>
                                        <w:bottom w:val="none" w:sz="0" w:space="0" w:color="auto"/>
                                        <w:right w:val="none" w:sz="0" w:space="0" w:color="auto"/>
                                      </w:divBdr>
                                    </w:div>
                                  </w:divsChild>
                                </w:div>
                                <w:div w:id="1893804612">
                                  <w:marLeft w:val="0"/>
                                  <w:marRight w:val="0"/>
                                  <w:marTop w:val="0"/>
                                  <w:marBottom w:val="60"/>
                                  <w:divBdr>
                                    <w:top w:val="none" w:sz="0" w:space="0" w:color="auto"/>
                                    <w:left w:val="none" w:sz="0" w:space="0" w:color="auto"/>
                                    <w:bottom w:val="none" w:sz="0" w:space="0" w:color="auto"/>
                                    <w:right w:val="none" w:sz="0" w:space="0" w:color="auto"/>
                                  </w:divBdr>
                                  <w:divsChild>
                                    <w:div w:id="1727601302">
                                      <w:marLeft w:val="0"/>
                                      <w:marRight w:val="0"/>
                                      <w:marTop w:val="0"/>
                                      <w:marBottom w:val="0"/>
                                      <w:divBdr>
                                        <w:top w:val="none" w:sz="0" w:space="0" w:color="auto"/>
                                        <w:left w:val="none" w:sz="0" w:space="0" w:color="auto"/>
                                        <w:bottom w:val="none" w:sz="0" w:space="0" w:color="auto"/>
                                        <w:right w:val="none" w:sz="0" w:space="0" w:color="auto"/>
                                      </w:divBdr>
                                    </w:div>
                                  </w:divsChild>
                                </w:div>
                                <w:div w:id="714277328">
                                  <w:marLeft w:val="0"/>
                                  <w:marRight w:val="0"/>
                                  <w:marTop w:val="0"/>
                                  <w:marBottom w:val="60"/>
                                  <w:divBdr>
                                    <w:top w:val="none" w:sz="0" w:space="0" w:color="auto"/>
                                    <w:left w:val="none" w:sz="0" w:space="0" w:color="auto"/>
                                    <w:bottom w:val="none" w:sz="0" w:space="0" w:color="auto"/>
                                    <w:right w:val="none" w:sz="0" w:space="0" w:color="auto"/>
                                  </w:divBdr>
                                  <w:divsChild>
                                    <w:div w:id="431247717">
                                      <w:marLeft w:val="0"/>
                                      <w:marRight w:val="0"/>
                                      <w:marTop w:val="0"/>
                                      <w:marBottom w:val="0"/>
                                      <w:divBdr>
                                        <w:top w:val="none" w:sz="0" w:space="0" w:color="auto"/>
                                        <w:left w:val="none" w:sz="0" w:space="0" w:color="auto"/>
                                        <w:bottom w:val="none" w:sz="0" w:space="0" w:color="auto"/>
                                        <w:right w:val="none" w:sz="0" w:space="0" w:color="auto"/>
                                      </w:divBdr>
                                    </w:div>
                                  </w:divsChild>
                                </w:div>
                                <w:div w:id="1024407437">
                                  <w:marLeft w:val="0"/>
                                  <w:marRight w:val="0"/>
                                  <w:marTop w:val="0"/>
                                  <w:marBottom w:val="60"/>
                                  <w:divBdr>
                                    <w:top w:val="none" w:sz="0" w:space="0" w:color="auto"/>
                                    <w:left w:val="none" w:sz="0" w:space="0" w:color="auto"/>
                                    <w:bottom w:val="none" w:sz="0" w:space="0" w:color="auto"/>
                                    <w:right w:val="none" w:sz="0" w:space="0" w:color="auto"/>
                                  </w:divBdr>
                                  <w:divsChild>
                                    <w:div w:id="121119911">
                                      <w:marLeft w:val="0"/>
                                      <w:marRight w:val="0"/>
                                      <w:marTop w:val="0"/>
                                      <w:marBottom w:val="0"/>
                                      <w:divBdr>
                                        <w:top w:val="none" w:sz="0" w:space="0" w:color="auto"/>
                                        <w:left w:val="none" w:sz="0" w:space="0" w:color="auto"/>
                                        <w:bottom w:val="none" w:sz="0" w:space="0" w:color="auto"/>
                                        <w:right w:val="none" w:sz="0" w:space="0" w:color="auto"/>
                                      </w:divBdr>
                                    </w:div>
                                  </w:divsChild>
                                </w:div>
                                <w:div w:id="987636795">
                                  <w:marLeft w:val="0"/>
                                  <w:marRight w:val="0"/>
                                  <w:marTop w:val="0"/>
                                  <w:marBottom w:val="60"/>
                                  <w:divBdr>
                                    <w:top w:val="none" w:sz="0" w:space="0" w:color="auto"/>
                                    <w:left w:val="none" w:sz="0" w:space="0" w:color="auto"/>
                                    <w:bottom w:val="none" w:sz="0" w:space="0" w:color="auto"/>
                                    <w:right w:val="none" w:sz="0" w:space="0" w:color="auto"/>
                                  </w:divBdr>
                                  <w:divsChild>
                                    <w:div w:id="696590216">
                                      <w:marLeft w:val="0"/>
                                      <w:marRight w:val="0"/>
                                      <w:marTop w:val="0"/>
                                      <w:marBottom w:val="0"/>
                                      <w:divBdr>
                                        <w:top w:val="none" w:sz="0" w:space="0" w:color="auto"/>
                                        <w:left w:val="none" w:sz="0" w:space="0" w:color="auto"/>
                                        <w:bottom w:val="none" w:sz="0" w:space="0" w:color="auto"/>
                                        <w:right w:val="none" w:sz="0" w:space="0" w:color="auto"/>
                                      </w:divBdr>
                                    </w:div>
                                  </w:divsChild>
                                </w:div>
                                <w:div w:id="1769306302">
                                  <w:marLeft w:val="0"/>
                                  <w:marRight w:val="0"/>
                                  <w:marTop w:val="0"/>
                                  <w:marBottom w:val="60"/>
                                  <w:divBdr>
                                    <w:top w:val="none" w:sz="0" w:space="0" w:color="auto"/>
                                    <w:left w:val="none" w:sz="0" w:space="0" w:color="auto"/>
                                    <w:bottom w:val="none" w:sz="0" w:space="0" w:color="auto"/>
                                    <w:right w:val="none" w:sz="0" w:space="0" w:color="auto"/>
                                  </w:divBdr>
                                  <w:divsChild>
                                    <w:div w:id="1859738603">
                                      <w:marLeft w:val="0"/>
                                      <w:marRight w:val="0"/>
                                      <w:marTop w:val="0"/>
                                      <w:marBottom w:val="0"/>
                                      <w:divBdr>
                                        <w:top w:val="none" w:sz="0" w:space="0" w:color="auto"/>
                                        <w:left w:val="none" w:sz="0" w:space="0" w:color="auto"/>
                                        <w:bottom w:val="none" w:sz="0" w:space="0" w:color="auto"/>
                                        <w:right w:val="none" w:sz="0" w:space="0" w:color="auto"/>
                                      </w:divBdr>
                                    </w:div>
                                  </w:divsChild>
                                </w:div>
                                <w:div w:id="2003436015">
                                  <w:marLeft w:val="0"/>
                                  <w:marRight w:val="0"/>
                                  <w:marTop w:val="0"/>
                                  <w:marBottom w:val="60"/>
                                  <w:divBdr>
                                    <w:top w:val="none" w:sz="0" w:space="0" w:color="auto"/>
                                    <w:left w:val="none" w:sz="0" w:space="0" w:color="auto"/>
                                    <w:bottom w:val="none" w:sz="0" w:space="0" w:color="auto"/>
                                    <w:right w:val="none" w:sz="0" w:space="0" w:color="auto"/>
                                  </w:divBdr>
                                  <w:divsChild>
                                    <w:div w:id="1107847525">
                                      <w:marLeft w:val="0"/>
                                      <w:marRight w:val="0"/>
                                      <w:marTop w:val="0"/>
                                      <w:marBottom w:val="0"/>
                                      <w:divBdr>
                                        <w:top w:val="none" w:sz="0" w:space="0" w:color="auto"/>
                                        <w:left w:val="none" w:sz="0" w:space="0" w:color="auto"/>
                                        <w:bottom w:val="none" w:sz="0" w:space="0" w:color="auto"/>
                                        <w:right w:val="none" w:sz="0" w:space="0" w:color="auto"/>
                                      </w:divBdr>
                                    </w:div>
                                  </w:divsChild>
                                </w:div>
                                <w:div w:id="1137265173">
                                  <w:marLeft w:val="0"/>
                                  <w:marRight w:val="0"/>
                                  <w:marTop w:val="0"/>
                                  <w:marBottom w:val="60"/>
                                  <w:divBdr>
                                    <w:top w:val="none" w:sz="0" w:space="0" w:color="auto"/>
                                    <w:left w:val="none" w:sz="0" w:space="0" w:color="auto"/>
                                    <w:bottom w:val="none" w:sz="0" w:space="0" w:color="auto"/>
                                    <w:right w:val="none" w:sz="0" w:space="0" w:color="auto"/>
                                  </w:divBdr>
                                  <w:divsChild>
                                    <w:div w:id="1042091217">
                                      <w:marLeft w:val="0"/>
                                      <w:marRight w:val="0"/>
                                      <w:marTop w:val="0"/>
                                      <w:marBottom w:val="0"/>
                                      <w:divBdr>
                                        <w:top w:val="none" w:sz="0" w:space="0" w:color="auto"/>
                                        <w:left w:val="none" w:sz="0" w:space="0" w:color="auto"/>
                                        <w:bottom w:val="none" w:sz="0" w:space="0" w:color="auto"/>
                                        <w:right w:val="none" w:sz="0" w:space="0" w:color="auto"/>
                                      </w:divBdr>
                                    </w:div>
                                  </w:divsChild>
                                </w:div>
                                <w:div w:id="167330284">
                                  <w:marLeft w:val="0"/>
                                  <w:marRight w:val="0"/>
                                  <w:marTop w:val="0"/>
                                  <w:marBottom w:val="60"/>
                                  <w:divBdr>
                                    <w:top w:val="none" w:sz="0" w:space="0" w:color="auto"/>
                                    <w:left w:val="none" w:sz="0" w:space="0" w:color="auto"/>
                                    <w:bottom w:val="none" w:sz="0" w:space="0" w:color="auto"/>
                                    <w:right w:val="none" w:sz="0" w:space="0" w:color="auto"/>
                                  </w:divBdr>
                                  <w:divsChild>
                                    <w:div w:id="755978252">
                                      <w:marLeft w:val="0"/>
                                      <w:marRight w:val="0"/>
                                      <w:marTop w:val="0"/>
                                      <w:marBottom w:val="0"/>
                                      <w:divBdr>
                                        <w:top w:val="none" w:sz="0" w:space="0" w:color="auto"/>
                                        <w:left w:val="none" w:sz="0" w:space="0" w:color="auto"/>
                                        <w:bottom w:val="none" w:sz="0" w:space="0" w:color="auto"/>
                                        <w:right w:val="none" w:sz="0" w:space="0" w:color="auto"/>
                                      </w:divBdr>
                                    </w:div>
                                  </w:divsChild>
                                </w:div>
                                <w:div w:id="556824667">
                                  <w:marLeft w:val="0"/>
                                  <w:marRight w:val="0"/>
                                  <w:marTop w:val="0"/>
                                  <w:marBottom w:val="60"/>
                                  <w:divBdr>
                                    <w:top w:val="none" w:sz="0" w:space="0" w:color="auto"/>
                                    <w:left w:val="none" w:sz="0" w:space="0" w:color="auto"/>
                                    <w:bottom w:val="none" w:sz="0" w:space="0" w:color="auto"/>
                                    <w:right w:val="none" w:sz="0" w:space="0" w:color="auto"/>
                                  </w:divBdr>
                                  <w:divsChild>
                                    <w:div w:id="220482783">
                                      <w:marLeft w:val="0"/>
                                      <w:marRight w:val="0"/>
                                      <w:marTop w:val="0"/>
                                      <w:marBottom w:val="0"/>
                                      <w:divBdr>
                                        <w:top w:val="none" w:sz="0" w:space="0" w:color="auto"/>
                                        <w:left w:val="none" w:sz="0" w:space="0" w:color="auto"/>
                                        <w:bottom w:val="none" w:sz="0" w:space="0" w:color="auto"/>
                                        <w:right w:val="none" w:sz="0" w:space="0" w:color="auto"/>
                                      </w:divBdr>
                                    </w:div>
                                  </w:divsChild>
                                </w:div>
                                <w:div w:id="1942107928">
                                  <w:marLeft w:val="0"/>
                                  <w:marRight w:val="0"/>
                                  <w:marTop w:val="0"/>
                                  <w:marBottom w:val="60"/>
                                  <w:divBdr>
                                    <w:top w:val="none" w:sz="0" w:space="0" w:color="auto"/>
                                    <w:left w:val="none" w:sz="0" w:space="0" w:color="auto"/>
                                    <w:bottom w:val="none" w:sz="0" w:space="0" w:color="auto"/>
                                    <w:right w:val="none" w:sz="0" w:space="0" w:color="auto"/>
                                  </w:divBdr>
                                  <w:divsChild>
                                    <w:div w:id="1767774593">
                                      <w:marLeft w:val="0"/>
                                      <w:marRight w:val="0"/>
                                      <w:marTop w:val="0"/>
                                      <w:marBottom w:val="0"/>
                                      <w:divBdr>
                                        <w:top w:val="none" w:sz="0" w:space="0" w:color="auto"/>
                                        <w:left w:val="none" w:sz="0" w:space="0" w:color="auto"/>
                                        <w:bottom w:val="none" w:sz="0" w:space="0" w:color="auto"/>
                                        <w:right w:val="none" w:sz="0" w:space="0" w:color="auto"/>
                                      </w:divBdr>
                                    </w:div>
                                  </w:divsChild>
                                </w:div>
                                <w:div w:id="813840204">
                                  <w:marLeft w:val="0"/>
                                  <w:marRight w:val="0"/>
                                  <w:marTop w:val="0"/>
                                  <w:marBottom w:val="60"/>
                                  <w:divBdr>
                                    <w:top w:val="none" w:sz="0" w:space="0" w:color="auto"/>
                                    <w:left w:val="none" w:sz="0" w:space="0" w:color="auto"/>
                                    <w:bottom w:val="none" w:sz="0" w:space="0" w:color="auto"/>
                                    <w:right w:val="none" w:sz="0" w:space="0" w:color="auto"/>
                                  </w:divBdr>
                                  <w:divsChild>
                                    <w:div w:id="826092418">
                                      <w:marLeft w:val="0"/>
                                      <w:marRight w:val="0"/>
                                      <w:marTop w:val="0"/>
                                      <w:marBottom w:val="0"/>
                                      <w:divBdr>
                                        <w:top w:val="none" w:sz="0" w:space="0" w:color="auto"/>
                                        <w:left w:val="none" w:sz="0" w:space="0" w:color="auto"/>
                                        <w:bottom w:val="none" w:sz="0" w:space="0" w:color="auto"/>
                                        <w:right w:val="none" w:sz="0" w:space="0" w:color="auto"/>
                                      </w:divBdr>
                                    </w:div>
                                  </w:divsChild>
                                </w:div>
                                <w:div w:id="1606107686">
                                  <w:marLeft w:val="0"/>
                                  <w:marRight w:val="0"/>
                                  <w:marTop w:val="0"/>
                                  <w:marBottom w:val="60"/>
                                  <w:divBdr>
                                    <w:top w:val="none" w:sz="0" w:space="0" w:color="auto"/>
                                    <w:left w:val="none" w:sz="0" w:space="0" w:color="auto"/>
                                    <w:bottom w:val="none" w:sz="0" w:space="0" w:color="auto"/>
                                    <w:right w:val="none" w:sz="0" w:space="0" w:color="auto"/>
                                  </w:divBdr>
                                  <w:divsChild>
                                    <w:div w:id="2103916717">
                                      <w:marLeft w:val="0"/>
                                      <w:marRight w:val="0"/>
                                      <w:marTop w:val="0"/>
                                      <w:marBottom w:val="0"/>
                                      <w:divBdr>
                                        <w:top w:val="none" w:sz="0" w:space="0" w:color="auto"/>
                                        <w:left w:val="none" w:sz="0" w:space="0" w:color="auto"/>
                                        <w:bottom w:val="none" w:sz="0" w:space="0" w:color="auto"/>
                                        <w:right w:val="none" w:sz="0" w:space="0" w:color="auto"/>
                                      </w:divBdr>
                                    </w:div>
                                  </w:divsChild>
                                </w:div>
                                <w:div w:id="401876710">
                                  <w:marLeft w:val="0"/>
                                  <w:marRight w:val="0"/>
                                  <w:marTop w:val="0"/>
                                  <w:marBottom w:val="60"/>
                                  <w:divBdr>
                                    <w:top w:val="none" w:sz="0" w:space="0" w:color="auto"/>
                                    <w:left w:val="none" w:sz="0" w:space="0" w:color="auto"/>
                                    <w:bottom w:val="none" w:sz="0" w:space="0" w:color="auto"/>
                                    <w:right w:val="none" w:sz="0" w:space="0" w:color="auto"/>
                                  </w:divBdr>
                                  <w:divsChild>
                                    <w:div w:id="1332567014">
                                      <w:marLeft w:val="0"/>
                                      <w:marRight w:val="0"/>
                                      <w:marTop w:val="0"/>
                                      <w:marBottom w:val="0"/>
                                      <w:divBdr>
                                        <w:top w:val="none" w:sz="0" w:space="0" w:color="auto"/>
                                        <w:left w:val="none" w:sz="0" w:space="0" w:color="auto"/>
                                        <w:bottom w:val="none" w:sz="0" w:space="0" w:color="auto"/>
                                        <w:right w:val="none" w:sz="0" w:space="0" w:color="auto"/>
                                      </w:divBdr>
                                    </w:div>
                                  </w:divsChild>
                                </w:div>
                                <w:div w:id="697049732">
                                  <w:marLeft w:val="0"/>
                                  <w:marRight w:val="0"/>
                                  <w:marTop w:val="0"/>
                                  <w:marBottom w:val="0"/>
                                  <w:divBdr>
                                    <w:top w:val="none" w:sz="0" w:space="0" w:color="auto"/>
                                    <w:left w:val="none" w:sz="0" w:space="0" w:color="auto"/>
                                    <w:bottom w:val="none" w:sz="0" w:space="0" w:color="auto"/>
                                    <w:right w:val="none" w:sz="0" w:space="0" w:color="auto"/>
                                  </w:divBdr>
                                  <w:divsChild>
                                    <w:div w:id="12013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5519">
                          <w:marLeft w:val="0"/>
                          <w:marRight w:val="0"/>
                          <w:marTop w:val="0"/>
                          <w:marBottom w:val="300"/>
                          <w:divBdr>
                            <w:top w:val="none" w:sz="0" w:space="0" w:color="FFFFFF"/>
                            <w:left w:val="none" w:sz="0" w:space="0" w:color="FFFFFF"/>
                            <w:bottom w:val="none" w:sz="0" w:space="0" w:color="FFFFFF"/>
                            <w:right w:val="none" w:sz="0" w:space="0" w:color="FFFFFF"/>
                          </w:divBdr>
                          <w:divsChild>
                            <w:div w:id="934747693">
                              <w:marLeft w:val="0"/>
                              <w:marRight w:val="0"/>
                              <w:marTop w:val="0"/>
                              <w:marBottom w:val="0"/>
                              <w:divBdr>
                                <w:top w:val="none" w:sz="0" w:space="0" w:color="auto"/>
                                <w:left w:val="none" w:sz="0" w:space="0" w:color="auto"/>
                                <w:bottom w:val="none" w:sz="0" w:space="0" w:color="auto"/>
                                <w:right w:val="none" w:sz="0" w:space="0" w:color="auto"/>
                              </w:divBdr>
                              <w:divsChild>
                                <w:div w:id="1474718141">
                                  <w:marLeft w:val="0"/>
                                  <w:marRight w:val="0"/>
                                  <w:marTop w:val="0"/>
                                  <w:marBottom w:val="0"/>
                                  <w:divBdr>
                                    <w:top w:val="none" w:sz="0" w:space="0" w:color="auto"/>
                                    <w:left w:val="none" w:sz="0" w:space="0" w:color="auto"/>
                                    <w:bottom w:val="none" w:sz="0" w:space="0" w:color="auto"/>
                                    <w:right w:val="none" w:sz="0" w:space="0" w:color="auto"/>
                                  </w:divBdr>
                                </w:div>
                                <w:div w:id="277176974">
                                  <w:marLeft w:val="0"/>
                                  <w:marRight w:val="0"/>
                                  <w:marTop w:val="0"/>
                                  <w:marBottom w:val="0"/>
                                  <w:divBdr>
                                    <w:top w:val="none" w:sz="0" w:space="0" w:color="auto"/>
                                    <w:left w:val="none" w:sz="0" w:space="0" w:color="auto"/>
                                    <w:bottom w:val="none" w:sz="0" w:space="0" w:color="auto"/>
                                    <w:right w:val="none" w:sz="0" w:space="0" w:color="auto"/>
                                  </w:divBdr>
                                </w:div>
                                <w:div w:id="334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58614">
                      <w:marLeft w:val="0"/>
                      <w:marRight w:val="0"/>
                      <w:marTop w:val="0"/>
                      <w:marBottom w:val="0"/>
                      <w:divBdr>
                        <w:top w:val="none" w:sz="0" w:space="0" w:color="auto"/>
                        <w:left w:val="none" w:sz="0" w:space="0" w:color="auto"/>
                        <w:bottom w:val="none" w:sz="0" w:space="0" w:color="auto"/>
                        <w:right w:val="none" w:sz="0" w:space="0" w:color="auto"/>
                      </w:divBdr>
                      <w:divsChild>
                        <w:div w:id="438766918">
                          <w:marLeft w:val="0"/>
                          <w:marRight w:val="0"/>
                          <w:marTop w:val="0"/>
                          <w:marBottom w:val="0"/>
                          <w:divBdr>
                            <w:top w:val="none" w:sz="0" w:space="0" w:color="auto"/>
                            <w:left w:val="none" w:sz="0" w:space="0" w:color="auto"/>
                            <w:bottom w:val="none" w:sz="0" w:space="0" w:color="auto"/>
                            <w:right w:val="none" w:sz="0" w:space="0" w:color="auto"/>
                          </w:divBdr>
                          <w:divsChild>
                            <w:div w:id="311524288">
                              <w:marLeft w:val="0"/>
                              <w:marRight w:val="0"/>
                              <w:marTop w:val="0"/>
                              <w:marBottom w:val="0"/>
                              <w:divBdr>
                                <w:top w:val="none" w:sz="0" w:space="0" w:color="auto"/>
                                <w:left w:val="none" w:sz="0" w:space="0" w:color="auto"/>
                                <w:bottom w:val="none" w:sz="0" w:space="0" w:color="auto"/>
                                <w:right w:val="none" w:sz="0" w:space="0" w:color="auto"/>
                              </w:divBdr>
                              <w:divsChild>
                                <w:div w:id="17985324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443382706">
                                  <w:marLeft w:val="0"/>
                                  <w:marRight w:val="0"/>
                                  <w:marTop w:val="0"/>
                                  <w:marBottom w:val="0"/>
                                  <w:divBdr>
                                    <w:top w:val="none" w:sz="0" w:space="0" w:color="auto"/>
                                    <w:left w:val="none" w:sz="0" w:space="0" w:color="auto"/>
                                    <w:bottom w:val="none" w:sz="0" w:space="0" w:color="auto"/>
                                    <w:right w:val="none" w:sz="0" w:space="0" w:color="auto"/>
                                  </w:divBdr>
                                  <w:divsChild>
                                    <w:div w:id="493448844">
                                      <w:marLeft w:val="0"/>
                                      <w:marRight w:val="0"/>
                                      <w:marTop w:val="0"/>
                                      <w:marBottom w:val="0"/>
                                      <w:divBdr>
                                        <w:top w:val="none" w:sz="0" w:space="0" w:color="auto"/>
                                        <w:left w:val="none" w:sz="0" w:space="0" w:color="auto"/>
                                        <w:bottom w:val="none" w:sz="0" w:space="0" w:color="auto"/>
                                        <w:right w:val="none" w:sz="0" w:space="0" w:color="auto"/>
                                      </w:divBdr>
                                    </w:div>
                                  </w:divsChild>
                                </w:div>
                                <w:div w:id="1485925146">
                                  <w:marLeft w:val="0"/>
                                  <w:marRight w:val="0"/>
                                  <w:marTop w:val="0"/>
                                  <w:marBottom w:val="0"/>
                                  <w:divBdr>
                                    <w:top w:val="none" w:sz="0" w:space="0" w:color="auto"/>
                                    <w:left w:val="none" w:sz="0" w:space="0" w:color="auto"/>
                                    <w:bottom w:val="none" w:sz="0" w:space="0" w:color="auto"/>
                                    <w:right w:val="none" w:sz="0" w:space="0" w:color="auto"/>
                                  </w:divBdr>
                                  <w:divsChild>
                                    <w:div w:id="294800004">
                                      <w:marLeft w:val="0"/>
                                      <w:marRight w:val="0"/>
                                      <w:marTop w:val="0"/>
                                      <w:marBottom w:val="0"/>
                                      <w:divBdr>
                                        <w:top w:val="none" w:sz="0" w:space="0" w:color="auto"/>
                                        <w:left w:val="none" w:sz="0" w:space="0" w:color="auto"/>
                                        <w:bottom w:val="none" w:sz="0" w:space="0" w:color="auto"/>
                                        <w:right w:val="none" w:sz="0" w:space="0" w:color="auto"/>
                                      </w:divBdr>
                                    </w:div>
                                  </w:divsChild>
                                </w:div>
                                <w:div w:id="1812015123">
                                  <w:marLeft w:val="0"/>
                                  <w:marRight w:val="0"/>
                                  <w:marTop w:val="0"/>
                                  <w:marBottom w:val="0"/>
                                  <w:divBdr>
                                    <w:top w:val="none" w:sz="0" w:space="0" w:color="auto"/>
                                    <w:left w:val="none" w:sz="0" w:space="0" w:color="auto"/>
                                    <w:bottom w:val="none" w:sz="0" w:space="0" w:color="auto"/>
                                    <w:right w:val="none" w:sz="0" w:space="0" w:color="auto"/>
                                  </w:divBdr>
                                  <w:divsChild>
                                    <w:div w:id="1606423406">
                                      <w:marLeft w:val="0"/>
                                      <w:marRight w:val="0"/>
                                      <w:marTop w:val="0"/>
                                      <w:marBottom w:val="0"/>
                                      <w:divBdr>
                                        <w:top w:val="none" w:sz="0" w:space="0" w:color="auto"/>
                                        <w:left w:val="none" w:sz="0" w:space="0" w:color="auto"/>
                                        <w:bottom w:val="none" w:sz="0" w:space="0" w:color="auto"/>
                                        <w:right w:val="none" w:sz="0" w:space="0" w:color="auto"/>
                                      </w:divBdr>
                                    </w:div>
                                  </w:divsChild>
                                </w:div>
                                <w:div w:id="1405028552">
                                  <w:marLeft w:val="0"/>
                                  <w:marRight w:val="0"/>
                                  <w:marTop w:val="0"/>
                                  <w:marBottom w:val="0"/>
                                  <w:divBdr>
                                    <w:top w:val="none" w:sz="0" w:space="0" w:color="auto"/>
                                    <w:left w:val="none" w:sz="0" w:space="0" w:color="auto"/>
                                    <w:bottom w:val="none" w:sz="0" w:space="0" w:color="auto"/>
                                    <w:right w:val="none" w:sz="0" w:space="0" w:color="auto"/>
                                  </w:divBdr>
                                  <w:divsChild>
                                    <w:div w:id="2019654834">
                                      <w:marLeft w:val="0"/>
                                      <w:marRight w:val="0"/>
                                      <w:marTop w:val="0"/>
                                      <w:marBottom w:val="0"/>
                                      <w:divBdr>
                                        <w:top w:val="none" w:sz="0" w:space="0" w:color="auto"/>
                                        <w:left w:val="none" w:sz="0" w:space="0" w:color="auto"/>
                                        <w:bottom w:val="none" w:sz="0" w:space="0" w:color="auto"/>
                                        <w:right w:val="none" w:sz="0" w:space="0" w:color="auto"/>
                                      </w:divBdr>
                                    </w:div>
                                  </w:divsChild>
                                </w:div>
                                <w:div w:id="1982811344">
                                  <w:marLeft w:val="0"/>
                                  <w:marRight w:val="0"/>
                                  <w:marTop w:val="0"/>
                                  <w:marBottom w:val="0"/>
                                  <w:divBdr>
                                    <w:top w:val="none" w:sz="0" w:space="0" w:color="auto"/>
                                    <w:left w:val="none" w:sz="0" w:space="0" w:color="auto"/>
                                    <w:bottom w:val="none" w:sz="0" w:space="0" w:color="auto"/>
                                    <w:right w:val="none" w:sz="0" w:space="0" w:color="auto"/>
                                  </w:divBdr>
                                  <w:divsChild>
                                    <w:div w:id="1937127327">
                                      <w:marLeft w:val="0"/>
                                      <w:marRight w:val="0"/>
                                      <w:marTop w:val="0"/>
                                      <w:marBottom w:val="0"/>
                                      <w:divBdr>
                                        <w:top w:val="none" w:sz="0" w:space="0" w:color="auto"/>
                                        <w:left w:val="none" w:sz="0" w:space="0" w:color="auto"/>
                                        <w:bottom w:val="none" w:sz="0" w:space="0" w:color="auto"/>
                                        <w:right w:val="none" w:sz="0" w:space="0" w:color="auto"/>
                                      </w:divBdr>
                                    </w:div>
                                  </w:divsChild>
                                </w:div>
                                <w:div w:id="287855697">
                                  <w:marLeft w:val="0"/>
                                  <w:marRight w:val="0"/>
                                  <w:marTop w:val="0"/>
                                  <w:marBottom w:val="0"/>
                                  <w:divBdr>
                                    <w:top w:val="none" w:sz="0" w:space="0" w:color="auto"/>
                                    <w:left w:val="none" w:sz="0" w:space="0" w:color="auto"/>
                                    <w:bottom w:val="none" w:sz="0" w:space="0" w:color="auto"/>
                                    <w:right w:val="none" w:sz="0" w:space="0" w:color="auto"/>
                                  </w:divBdr>
                                  <w:divsChild>
                                    <w:div w:id="1406952302">
                                      <w:marLeft w:val="0"/>
                                      <w:marRight w:val="0"/>
                                      <w:marTop w:val="0"/>
                                      <w:marBottom w:val="0"/>
                                      <w:divBdr>
                                        <w:top w:val="none" w:sz="0" w:space="0" w:color="auto"/>
                                        <w:left w:val="none" w:sz="0" w:space="0" w:color="auto"/>
                                        <w:bottom w:val="none" w:sz="0" w:space="0" w:color="auto"/>
                                        <w:right w:val="none" w:sz="0" w:space="0" w:color="auto"/>
                                      </w:divBdr>
                                    </w:div>
                                  </w:divsChild>
                                </w:div>
                                <w:div w:id="1074667319">
                                  <w:marLeft w:val="0"/>
                                  <w:marRight w:val="0"/>
                                  <w:marTop w:val="0"/>
                                  <w:marBottom w:val="0"/>
                                  <w:divBdr>
                                    <w:top w:val="none" w:sz="0" w:space="0" w:color="auto"/>
                                    <w:left w:val="none" w:sz="0" w:space="0" w:color="auto"/>
                                    <w:bottom w:val="none" w:sz="0" w:space="0" w:color="auto"/>
                                    <w:right w:val="none" w:sz="0" w:space="0" w:color="auto"/>
                                  </w:divBdr>
                                  <w:divsChild>
                                    <w:div w:id="116267555">
                                      <w:marLeft w:val="0"/>
                                      <w:marRight w:val="0"/>
                                      <w:marTop w:val="0"/>
                                      <w:marBottom w:val="0"/>
                                      <w:divBdr>
                                        <w:top w:val="none" w:sz="0" w:space="0" w:color="auto"/>
                                        <w:left w:val="none" w:sz="0" w:space="0" w:color="auto"/>
                                        <w:bottom w:val="none" w:sz="0" w:space="0" w:color="auto"/>
                                        <w:right w:val="none" w:sz="0" w:space="0" w:color="auto"/>
                                      </w:divBdr>
                                    </w:div>
                                  </w:divsChild>
                                </w:div>
                                <w:div w:id="1352490267">
                                  <w:marLeft w:val="0"/>
                                  <w:marRight w:val="0"/>
                                  <w:marTop w:val="0"/>
                                  <w:marBottom w:val="0"/>
                                  <w:divBdr>
                                    <w:top w:val="none" w:sz="0" w:space="0" w:color="auto"/>
                                    <w:left w:val="none" w:sz="0" w:space="0" w:color="auto"/>
                                    <w:bottom w:val="none" w:sz="0" w:space="0" w:color="auto"/>
                                    <w:right w:val="none" w:sz="0" w:space="0" w:color="auto"/>
                                  </w:divBdr>
                                  <w:divsChild>
                                    <w:div w:id="443695231">
                                      <w:marLeft w:val="0"/>
                                      <w:marRight w:val="0"/>
                                      <w:marTop w:val="0"/>
                                      <w:marBottom w:val="0"/>
                                      <w:divBdr>
                                        <w:top w:val="none" w:sz="0" w:space="0" w:color="auto"/>
                                        <w:left w:val="none" w:sz="0" w:space="0" w:color="auto"/>
                                        <w:bottom w:val="none" w:sz="0" w:space="0" w:color="auto"/>
                                        <w:right w:val="none" w:sz="0" w:space="0" w:color="auto"/>
                                      </w:divBdr>
                                    </w:div>
                                  </w:divsChild>
                                </w:div>
                                <w:div w:id="2061896303">
                                  <w:marLeft w:val="0"/>
                                  <w:marRight w:val="0"/>
                                  <w:marTop w:val="0"/>
                                  <w:marBottom w:val="0"/>
                                  <w:divBdr>
                                    <w:top w:val="none" w:sz="0" w:space="0" w:color="auto"/>
                                    <w:left w:val="none" w:sz="0" w:space="0" w:color="auto"/>
                                    <w:bottom w:val="none" w:sz="0" w:space="0" w:color="auto"/>
                                    <w:right w:val="none" w:sz="0" w:space="0" w:color="auto"/>
                                  </w:divBdr>
                                  <w:divsChild>
                                    <w:div w:id="1899240159">
                                      <w:marLeft w:val="0"/>
                                      <w:marRight w:val="0"/>
                                      <w:marTop w:val="0"/>
                                      <w:marBottom w:val="0"/>
                                      <w:divBdr>
                                        <w:top w:val="none" w:sz="0" w:space="0" w:color="auto"/>
                                        <w:left w:val="none" w:sz="0" w:space="0" w:color="auto"/>
                                        <w:bottom w:val="none" w:sz="0" w:space="0" w:color="auto"/>
                                        <w:right w:val="none" w:sz="0" w:space="0" w:color="auto"/>
                                      </w:divBdr>
                                    </w:div>
                                  </w:divsChild>
                                </w:div>
                                <w:div w:id="1991713193">
                                  <w:marLeft w:val="0"/>
                                  <w:marRight w:val="0"/>
                                  <w:marTop w:val="0"/>
                                  <w:marBottom w:val="0"/>
                                  <w:divBdr>
                                    <w:top w:val="none" w:sz="0" w:space="0" w:color="auto"/>
                                    <w:left w:val="none" w:sz="0" w:space="0" w:color="auto"/>
                                    <w:bottom w:val="none" w:sz="0" w:space="0" w:color="auto"/>
                                    <w:right w:val="none" w:sz="0" w:space="0" w:color="auto"/>
                                  </w:divBdr>
                                  <w:divsChild>
                                    <w:div w:id="1335185066">
                                      <w:marLeft w:val="0"/>
                                      <w:marRight w:val="0"/>
                                      <w:marTop w:val="0"/>
                                      <w:marBottom w:val="0"/>
                                      <w:divBdr>
                                        <w:top w:val="none" w:sz="0" w:space="0" w:color="auto"/>
                                        <w:left w:val="none" w:sz="0" w:space="0" w:color="auto"/>
                                        <w:bottom w:val="none" w:sz="0" w:space="0" w:color="auto"/>
                                        <w:right w:val="none" w:sz="0" w:space="0" w:color="auto"/>
                                      </w:divBdr>
                                    </w:div>
                                  </w:divsChild>
                                </w:div>
                                <w:div w:id="298609560">
                                  <w:marLeft w:val="0"/>
                                  <w:marRight w:val="0"/>
                                  <w:marTop w:val="0"/>
                                  <w:marBottom w:val="0"/>
                                  <w:divBdr>
                                    <w:top w:val="none" w:sz="0" w:space="0" w:color="auto"/>
                                    <w:left w:val="none" w:sz="0" w:space="0" w:color="auto"/>
                                    <w:bottom w:val="none" w:sz="0" w:space="0" w:color="auto"/>
                                    <w:right w:val="none" w:sz="0" w:space="0" w:color="auto"/>
                                  </w:divBdr>
                                  <w:divsChild>
                                    <w:div w:id="1367488850">
                                      <w:marLeft w:val="0"/>
                                      <w:marRight w:val="0"/>
                                      <w:marTop w:val="0"/>
                                      <w:marBottom w:val="0"/>
                                      <w:divBdr>
                                        <w:top w:val="none" w:sz="0" w:space="0" w:color="auto"/>
                                        <w:left w:val="none" w:sz="0" w:space="0" w:color="auto"/>
                                        <w:bottom w:val="none" w:sz="0" w:space="0" w:color="auto"/>
                                        <w:right w:val="none" w:sz="0" w:space="0" w:color="auto"/>
                                      </w:divBdr>
                                    </w:div>
                                  </w:divsChild>
                                </w:div>
                                <w:div w:id="614168650">
                                  <w:marLeft w:val="0"/>
                                  <w:marRight w:val="0"/>
                                  <w:marTop w:val="0"/>
                                  <w:marBottom w:val="0"/>
                                  <w:divBdr>
                                    <w:top w:val="none" w:sz="0" w:space="0" w:color="auto"/>
                                    <w:left w:val="none" w:sz="0" w:space="0" w:color="auto"/>
                                    <w:bottom w:val="none" w:sz="0" w:space="0" w:color="auto"/>
                                    <w:right w:val="none" w:sz="0" w:space="0" w:color="auto"/>
                                  </w:divBdr>
                                  <w:divsChild>
                                    <w:div w:id="1354263293">
                                      <w:marLeft w:val="0"/>
                                      <w:marRight w:val="0"/>
                                      <w:marTop w:val="0"/>
                                      <w:marBottom w:val="0"/>
                                      <w:divBdr>
                                        <w:top w:val="none" w:sz="0" w:space="0" w:color="auto"/>
                                        <w:left w:val="none" w:sz="0" w:space="0" w:color="auto"/>
                                        <w:bottom w:val="none" w:sz="0" w:space="0" w:color="auto"/>
                                        <w:right w:val="none" w:sz="0" w:space="0" w:color="auto"/>
                                      </w:divBdr>
                                    </w:div>
                                  </w:divsChild>
                                </w:div>
                                <w:div w:id="1212958221">
                                  <w:marLeft w:val="0"/>
                                  <w:marRight w:val="0"/>
                                  <w:marTop w:val="0"/>
                                  <w:marBottom w:val="0"/>
                                  <w:divBdr>
                                    <w:top w:val="none" w:sz="0" w:space="0" w:color="auto"/>
                                    <w:left w:val="none" w:sz="0" w:space="0" w:color="auto"/>
                                    <w:bottom w:val="none" w:sz="0" w:space="0" w:color="auto"/>
                                    <w:right w:val="none" w:sz="0" w:space="0" w:color="auto"/>
                                  </w:divBdr>
                                  <w:divsChild>
                                    <w:div w:id="1232496405">
                                      <w:marLeft w:val="0"/>
                                      <w:marRight w:val="0"/>
                                      <w:marTop w:val="0"/>
                                      <w:marBottom w:val="0"/>
                                      <w:divBdr>
                                        <w:top w:val="none" w:sz="0" w:space="0" w:color="auto"/>
                                        <w:left w:val="none" w:sz="0" w:space="0" w:color="auto"/>
                                        <w:bottom w:val="none" w:sz="0" w:space="0" w:color="auto"/>
                                        <w:right w:val="none" w:sz="0" w:space="0" w:color="auto"/>
                                      </w:divBdr>
                                    </w:div>
                                  </w:divsChild>
                                </w:div>
                                <w:div w:id="1323774532">
                                  <w:marLeft w:val="0"/>
                                  <w:marRight w:val="0"/>
                                  <w:marTop w:val="0"/>
                                  <w:marBottom w:val="0"/>
                                  <w:divBdr>
                                    <w:top w:val="none" w:sz="0" w:space="0" w:color="auto"/>
                                    <w:left w:val="none" w:sz="0" w:space="0" w:color="auto"/>
                                    <w:bottom w:val="none" w:sz="0" w:space="0" w:color="auto"/>
                                    <w:right w:val="none" w:sz="0" w:space="0" w:color="auto"/>
                                  </w:divBdr>
                                  <w:divsChild>
                                    <w:div w:id="1873107519">
                                      <w:marLeft w:val="0"/>
                                      <w:marRight w:val="0"/>
                                      <w:marTop w:val="0"/>
                                      <w:marBottom w:val="0"/>
                                      <w:divBdr>
                                        <w:top w:val="none" w:sz="0" w:space="0" w:color="auto"/>
                                        <w:left w:val="none" w:sz="0" w:space="0" w:color="auto"/>
                                        <w:bottom w:val="none" w:sz="0" w:space="0" w:color="auto"/>
                                        <w:right w:val="none" w:sz="0" w:space="0" w:color="auto"/>
                                      </w:divBdr>
                                    </w:div>
                                  </w:divsChild>
                                </w:div>
                                <w:div w:id="1750074493">
                                  <w:marLeft w:val="0"/>
                                  <w:marRight w:val="0"/>
                                  <w:marTop w:val="0"/>
                                  <w:marBottom w:val="0"/>
                                  <w:divBdr>
                                    <w:top w:val="none" w:sz="0" w:space="0" w:color="auto"/>
                                    <w:left w:val="none" w:sz="0" w:space="0" w:color="auto"/>
                                    <w:bottom w:val="none" w:sz="0" w:space="0" w:color="auto"/>
                                    <w:right w:val="none" w:sz="0" w:space="0" w:color="auto"/>
                                  </w:divBdr>
                                  <w:divsChild>
                                    <w:div w:id="1671254298">
                                      <w:marLeft w:val="0"/>
                                      <w:marRight w:val="0"/>
                                      <w:marTop w:val="0"/>
                                      <w:marBottom w:val="0"/>
                                      <w:divBdr>
                                        <w:top w:val="none" w:sz="0" w:space="0" w:color="auto"/>
                                        <w:left w:val="none" w:sz="0" w:space="0" w:color="auto"/>
                                        <w:bottom w:val="none" w:sz="0" w:space="0" w:color="auto"/>
                                        <w:right w:val="none" w:sz="0" w:space="0" w:color="auto"/>
                                      </w:divBdr>
                                    </w:div>
                                  </w:divsChild>
                                </w:div>
                                <w:div w:id="836264024">
                                  <w:marLeft w:val="0"/>
                                  <w:marRight w:val="0"/>
                                  <w:marTop w:val="0"/>
                                  <w:marBottom w:val="0"/>
                                  <w:divBdr>
                                    <w:top w:val="none" w:sz="0" w:space="0" w:color="auto"/>
                                    <w:left w:val="none" w:sz="0" w:space="0" w:color="auto"/>
                                    <w:bottom w:val="none" w:sz="0" w:space="0" w:color="auto"/>
                                    <w:right w:val="none" w:sz="0" w:space="0" w:color="auto"/>
                                  </w:divBdr>
                                  <w:divsChild>
                                    <w:div w:id="845170854">
                                      <w:marLeft w:val="0"/>
                                      <w:marRight w:val="0"/>
                                      <w:marTop w:val="0"/>
                                      <w:marBottom w:val="0"/>
                                      <w:divBdr>
                                        <w:top w:val="none" w:sz="0" w:space="0" w:color="auto"/>
                                        <w:left w:val="none" w:sz="0" w:space="0" w:color="auto"/>
                                        <w:bottom w:val="none" w:sz="0" w:space="0" w:color="auto"/>
                                        <w:right w:val="none" w:sz="0" w:space="0" w:color="auto"/>
                                      </w:divBdr>
                                    </w:div>
                                  </w:divsChild>
                                </w:div>
                                <w:div w:id="762146547">
                                  <w:marLeft w:val="0"/>
                                  <w:marRight w:val="0"/>
                                  <w:marTop w:val="0"/>
                                  <w:marBottom w:val="0"/>
                                  <w:divBdr>
                                    <w:top w:val="none" w:sz="0" w:space="0" w:color="auto"/>
                                    <w:left w:val="none" w:sz="0" w:space="0" w:color="auto"/>
                                    <w:bottom w:val="none" w:sz="0" w:space="0" w:color="auto"/>
                                    <w:right w:val="none" w:sz="0" w:space="0" w:color="auto"/>
                                  </w:divBdr>
                                  <w:divsChild>
                                    <w:div w:id="872573347">
                                      <w:marLeft w:val="0"/>
                                      <w:marRight w:val="0"/>
                                      <w:marTop w:val="0"/>
                                      <w:marBottom w:val="0"/>
                                      <w:divBdr>
                                        <w:top w:val="none" w:sz="0" w:space="0" w:color="auto"/>
                                        <w:left w:val="none" w:sz="0" w:space="0" w:color="auto"/>
                                        <w:bottom w:val="none" w:sz="0" w:space="0" w:color="auto"/>
                                        <w:right w:val="none" w:sz="0" w:space="0" w:color="auto"/>
                                      </w:divBdr>
                                    </w:div>
                                  </w:divsChild>
                                </w:div>
                                <w:div w:id="1370455402">
                                  <w:marLeft w:val="0"/>
                                  <w:marRight w:val="0"/>
                                  <w:marTop w:val="0"/>
                                  <w:marBottom w:val="0"/>
                                  <w:divBdr>
                                    <w:top w:val="none" w:sz="0" w:space="0" w:color="auto"/>
                                    <w:left w:val="none" w:sz="0" w:space="0" w:color="auto"/>
                                    <w:bottom w:val="none" w:sz="0" w:space="0" w:color="auto"/>
                                    <w:right w:val="none" w:sz="0" w:space="0" w:color="auto"/>
                                  </w:divBdr>
                                  <w:divsChild>
                                    <w:div w:id="30303972">
                                      <w:marLeft w:val="0"/>
                                      <w:marRight w:val="0"/>
                                      <w:marTop w:val="0"/>
                                      <w:marBottom w:val="0"/>
                                      <w:divBdr>
                                        <w:top w:val="none" w:sz="0" w:space="0" w:color="auto"/>
                                        <w:left w:val="none" w:sz="0" w:space="0" w:color="auto"/>
                                        <w:bottom w:val="none" w:sz="0" w:space="0" w:color="auto"/>
                                        <w:right w:val="none" w:sz="0" w:space="0" w:color="auto"/>
                                      </w:divBdr>
                                    </w:div>
                                  </w:divsChild>
                                </w:div>
                                <w:div w:id="1714236301">
                                  <w:marLeft w:val="0"/>
                                  <w:marRight w:val="0"/>
                                  <w:marTop w:val="0"/>
                                  <w:marBottom w:val="0"/>
                                  <w:divBdr>
                                    <w:top w:val="none" w:sz="0" w:space="0" w:color="auto"/>
                                    <w:left w:val="none" w:sz="0" w:space="0" w:color="auto"/>
                                    <w:bottom w:val="none" w:sz="0" w:space="0" w:color="auto"/>
                                    <w:right w:val="none" w:sz="0" w:space="0" w:color="auto"/>
                                  </w:divBdr>
                                  <w:divsChild>
                                    <w:div w:id="150488158">
                                      <w:marLeft w:val="0"/>
                                      <w:marRight w:val="0"/>
                                      <w:marTop w:val="0"/>
                                      <w:marBottom w:val="0"/>
                                      <w:divBdr>
                                        <w:top w:val="none" w:sz="0" w:space="0" w:color="auto"/>
                                        <w:left w:val="none" w:sz="0" w:space="0" w:color="auto"/>
                                        <w:bottom w:val="none" w:sz="0" w:space="0" w:color="auto"/>
                                        <w:right w:val="none" w:sz="0" w:space="0" w:color="auto"/>
                                      </w:divBdr>
                                    </w:div>
                                  </w:divsChild>
                                </w:div>
                                <w:div w:id="1546137427">
                                  <w:marLeft w:val="0"/>
                                  <w:marRight w:val="0"/>
                                  <w:marTop w:val="0"/>
                                  <w:marBottom w:val="0"/>
                                  <w:divBdr>
                                    <w:top w:val="none" w:sz="0" w:space="0" w:color="auto"/>
                                    <w:left w:val="none" w:sz="0" w:space="0" w:color="auto"/>
                                    <w:bottom w:val="none" w:sz="0" w:space="0" w:color="auto"/>
                                    <w:right w:val="none" w:sz="0" w:space="0" w:color="auto"/>
                                  </w:divBdr>
                                  <w:divsChild>
                                    <w:div w:id="133300323">
                                      <w:marLeft w:val="0"/>
                                      <w:marRight w:val="0"/>
                                      <w:marTop w:val="0"/>
                                      <w:marBottom w:val="0"/>
                                      <w:divBdr>
                                        <w:top w:val="none" w:sz="0" w:space="0" w:color="auto"/>
                                        <w:left w:val="none" w:sz="0" w:space="0" w:color="auto"/>
                                        <w:bottom w:val="none" w:sz="0" w:space="0" w:color="auto"/>
                                        <w:right w:val="none" w:sz="0" w:space="0" w:color="auto"/>
                                      </w:divBdr>
                                    </w:div>
                                  </w:divsChild>
                                </w:div>
                                <w:div w:id="897321338">
                                  <w:marLeft w:val="0"/>
                                  <w:marRight w:val="0"/>
                                  <w:marTop w:val="0"/>
                                  <w:marBottom w:val="0"/>
                                  <w:divBdr>
                                    <w:top w:val="none" w:sz="0" w:space="0" w:color="auto"/>
                                    <w:left w:val="none" w:sz="0" w:space="0" w:color="auto"/>
                                    <w:bottom w:val="none" w:sz="0" w:space="0" w:color="auto"/>
                                    <w:right w:val="none" w:sz="0" w:space="0" w:color="auto"/>
                                  </w:divBdr>
                                  <w:divsChild>
                                    <w:div w:id="458375127">
                                      <w:marLeft w:val="0"/>
                                      <w:marRight w:val="0"/>
                                      <w:marTop w:val="0"/>
                                      <w:marBottom w:val="0"/>
                                      <w:divBdr>
                                        <w:top w:val="none" w:sz="0" w:space="0" w:color="auto"/>
                                        <w:left w:val="none" w:sz="0" w:space="0" w:color="auto"/>
                                        <w:bottom w:val="none" w:sz="0" w:space="0" w:color="auto"/>
                                        <w:right w:val="none" w:sz="0" w:space="0" w:color="auto"/>
                                      </w:divBdr>
                                    </w:div>
                                  </w:divsChild>
                                </w:div>
                                <w:div w:id="673147437">
                                  <w:marLeft w:val="0"/>
                                  <w:marRight w:val="0"/>
                                  <w:marTop w:val="0"/>
                                  <w:marBottom w:val="0"/>
                                  <w:divBdr>
                                    <w:top w:val="none" w:sz="0" w:space="0" w:color="auto"/>
                                    <w:left w:val="none" w:sz="0" w:space="0" w:color="auto"/>
                                    <w:bottom w:val="none" w:sz="0" w:space="0" w:color="auto"/>
                                    <w:right w:val="none" w:sz="0" w:space="0" w:color="auto"/>
                                  </w:divBdr>
                                  <w:divsChild>
                                    <w:div w:id="202526209">
                                      <w:marLeft w:val="0"/>
                                      <w:marRight w:val="0"/>
                                      <w:marTop w:val="0"/>
                                      <w:marBottom w:val="0"/>
                                      <w:divBdr>
                                        <w:top w:val="none" w:sz="0" w:space="0" w:color="auto"/>
                                        <w:left w:val="none" w:sz="0" w:space="0" w:color="auto"/>
                                        <w:bottom w:val="none" w:sz="0" w:space="0" w:color="auto"/>
                                        <w:right w:val="none" w:sz="0" w:space="0" w:color="auto"/>
                                      </w:divBdr>
                                    </w:div>
                                  </w:divsChild>
                                </w:div>
                                <w:div w:id="759838179">
                                  <w:marLeft w:val="0"/>
                                  <w:marRight w:val="0"/>
                                  <w:marTop w:val="0"/>
                                  <w:marBottom w:val="0"/>
                                  <w:divBdr>
                                    <w:top w:val="none" w:sz="0" w:space="0" w:color="auto"/>
                                    <w:left w:val="none" w:sz="0" w:space="0" w:color="auto"/>
                                    <w:bottom w:val="none" w:sz="0" w:space="0" w:color="auto"/>
                                    <w:right w:val="none" w:sz="0" w:space="0" w:color="auto"/>
                                  </w:divBdr>
                                  <w:divsChild>
                                    <w:div w:id="1831560841">
                                      <w:marLeft w:val="0"/>
                                      <w:marRight w:val="0"/>
                                      <w:marTop w:val="0"/>
                                      <w:marBottom w:val="0"/>
                                      <w:divBdr>
                                        <w:top w:val="none" w:sz="0" w:space="0" w:color="auto"/>
                                        <w:left w:val="none" w:sz="0" w:space="0" w:color="auto"/>
                                        <w:bottom w:val="none" w:sz="0" w:space="0" w:color="auto"/>
                                        <w:right w:val="none" w:sz="0" w:space="0" w:color="auto"/>
                                      </w:divBdr>
                                    </w:div>
                                  </w:divsChild>
                                </w:div>
                                <w:div w:id="183250010">
                                  <w:marLeft w:val="0"/>
                                  <w:marRight w:val="0"/>
                                  <w:marTop w:val="0"/>
                                  <w:marBottom w:val="0"/>
                                  <w:divBdr>
                                    <w:top w:val="none" w:sz="0" w:space="0" w:color="auto"/>
                                    <w:left w:val="none" w:sz="0" w:space="0" w:color="auto"/>
                                    <w:bottom w:val="none" w:sz="0" w:space="0" w:color="auto"/>
                                    <w:right w:val="none" w:sz="0" w:space="0" w:color="auto"/>
                                  </w:divBdr>
                                  <w:divsChild>
                                    <w:div w:id="1606423270">
                                      <w:marLeft w:val="0"/>
                                      <w:marRight w:val="0"/>
                                      <w:marTop w:val="0"/>
                                      <w:marBottom w:val="0"/>
                                      <w:divBdr>
                                        <w:top w:val="none" w:sz="0" w:space="0" w:color="auto"/>
                                        <w:left w:val="none" w:sz="0" w:space="0" w:color="auto"/>
                                        <w:bottom w:val="none" w:sz="0" w:space="0" w:color="auto"/>
                                        <w:right w:val="none" w:sz="0" w:space="0" w:color="auto"/>
                                      </w:divBdr>
                                    </w:div>
                                  </w:divsChild>
                                </w:div>
                                <w:div w:id="2105684232">
                                  <w:marLeft w:val="0"/>
                                  <w:marRight w:val="0"/>
                                  <w:marTop w:val="0"/>
                                  <w:marBottom w:val="0"/>
                                  <w:divBdr>
                                    <w:top w:val="none" w:sz="0" w:space="0" w:color="auto"/>
                                    <w:left w:val="none" w:sz="0" w:space="0" w:color="auto"/>
                                    <w:bottom w:val="none" w:sz="0" w:space="0" w:color="auto"/>
                                    <w:right w:val="none" w:sz="0" w:space="0" w:color="auto"/>
                                  </w:divBdr>
                                  <w:divsChild>
                                    <w:div w:id="269053609">
                                      <w:marLeft w:val="0"/>
                                      <w:marRight w:val="0"/>
                                      <w:marTop w:val="0"/>
                                      <w:marBottom w:val="0"/>
                                      <w:divBdr>
                                        <w:top w:val="none" w:sz="0" w:space="0" w:color="auto"/>
                                        <w:left w:val="none" w:sz="0" w:space="0" w:color="auto"/>
                                        <w:bottom w:val="none" w:sz="0" w:space="0" w:color="auto"/>
                                        <w:right w:val="none" w:sz="0" w:space="0" w:color="auto"/>
                                      </w:divBdr>
                                    </w:div>
                                  </w:divsChild>
                                </w:div>
                                <w:div w:id="488712244">
                                  <w:marLeft w:val="0"/>
                                  <w:marRight w:val="0"/>
                                  <w:marTop w:val="0"/>
                                  <w:marBottom w:val="0"/>
                                  <w:divBdr>
                                    <w:top w:val="none" w:sz="0" w:space="0" w:color="auto"/>
                                    <w:left w:val="none" w:sz="0" w:space="0" w:color="auto"/>
                                    <w:bottom w:val="none" w:sz="0" w:space="0" w:color="auto"/>
                                    <w:right w:val="none" w:sz="0" w:space="0" w:color="auto"/>
                                  </w:divBdr>
                                  <w:divsChild>
                                    <w:div w:id="58939903">
                                      <w:marLeft w:val="0"/>
                                      <w:marRight w:val="0"/>
                                      <w:marTop w:val="0"/>
                                      <w:marBottom w:val="0"/>
                                      <w:divBdr>
                                        <w:top w:val="none" w:sz="0" w:space="0" w:color="auto"/>
                                        <w:left w:val="none" w:sz="0" w:space="0" w:color="auto"/>
                                        <w:bottom w:val="none" w:sz="0" w:space="0" w:color="auto"/>
                                        <w:right w:val="none" w:sz="0" w:space="0" w:color="auto"/>
                                      </w:divBdr>
                                    </w:div>
                                  </w:divsChild>
                                </w:div>
                                <w:div w:id="347415125">
                                  <w:marLeft w:val="0"/>
                                  <w:marRight w:val="0"/>
                                  <w:marTop w:val="0"/>
                                  <w:marBottom w:val="0"/>
                                  <w:divBdr>
                                    <w:top w:val="none" w:sz="0" w:space="0" w:color="auto"/>
                                    <w:left w:val="none" w:sz="0" w:space="0" w:color="auto"/>
                                    <w:bottom w:val="none" w:sz="0" w:space="0" w:color="auto"/>
                                    <w:right w:val="none" w:sz="0" w:space="0" w:color="auto"/>
                                  </w:divBdr>
                                  <w:divsChild>
                                    <w:div w:id="1769079865">
                                      <w:marLeft w:val="0"/>
                                      <w:marRight w:val="0"/>
                                      <w:marTop w:val="0"/>
                                      <w:marBottom w:val="0"/>
                                      <w:divBdr>
                                        <w:top w:val="none" w:sz="0" w:space="0" w:color="auto"/>
                                        <w:left w:val="none" w:sz="0" w:space="0" w:color="auto"/>
                                        <w:bottom w:val="none" w:sz="0" w:space="0" w:color="auto"/>
                                        <w:right w:val="none" w:sz="0" w:space="0" w:color="auto"/>
                                      </w:divBdr>
                                    </w:div>
                                  </w:divsChild>
                                </w:div>
                                <w:div w:id="145439514">
                                  <w:marLeft w:val="0"/>
                                  <w:marRight w:val="0"/>
                                  <w:marTop w:val="0"/>
                                  <w:marBottom w:val="0"/>
                                  <w:divBdr>
                                    <w:top w:val="none" w:sz="0" w:space="0" w:color="auto"/>
                                    <w:left w:val="none" w:sz="0" w:space="0" w:color="auto"/>
                                    <w:bottom w:val="none" w:sz="0" w:space="0" w:color="auto"/>
                                    <w:right w:val="none" w:sz="0" w:space="0" w:color="auto"/>
                                  </w:divBdr>
                                  <w:divsChild>
                                    <w:div w:id="581179123">
                                      <w:marLeft w:val="0"/>
                                      <w:marRight w:val="0"/>
                                      <w:marTop w:val="0"/>
                                      <w:marBottom w:val="0"/>
                                      <w:divBdr>
                                        <w:top w:val="none" w:sz="0" w:space="0" w:color="auto"/>
                                        <w:left w:val="none" w:sz="0" w:space="0" w:color="auto"/>
                                        <w:bottom w:val="none" w:sz="0" w:space="0" w:color="auto"/>
                                        <w:right w:val="none" w:sz="0" w:space="0" w:color="auto"/>
                                      </w:divBdr>
                                    </w:div>
                                  </w:divsChild>
                                </w:div>
                                <w:div w:id="1719745071">
                                  <w:marLeft w:val="0"/>
                                  <w:marRight w:val="0"/>
                                  <w:marTop w:val="0"/>
                                  <w:marBottom w:val="0"/>
                                  <w:divBdr>
                                    <w:top w:val="none" w:sz="0" w:space="0" w:color="auto"/>
                                    <w:left w:val="none" w:sz="0" w:space="0" w:color="auto"/>
                                    <w:bottom w:val="none" w:sz="0" w:space="0" w:color="auto"/>
                                    <w:right w:val="none" w:sz="0" w:space="0" w:color="auto"/>
                                  </w:divBdr>
                                  <w:divsChild>
                                    <w:div w:id="1641032149">
                                      <w:marLeft w:val="0"/>
                                      <w:marRight w:val="0"/>
                                      <w:marTop w:val="0"/>
                                      <w:marBottom w:val="0"/>
                                      <w:divBdr>
                                        <w:top w:val="none" w:sz="0" w:space="0" w:color="auto"/>
                                        <w:left w:val="none" w:sz="0" w:space="0" w:color="auto"/>
                                        <w:bottom w:val="none" w:sz="0" w:space="0" w:color="auto"/>
                                        <w:right w:val="none" w:sz="0" w:space="0" w:color="auto"/>
                                      </w:divBdr>
                                    </w:div>
                                  </w:divsChild>
                                </w:div>
                                <w:div w:id="1073703149">
                                  <w:marLeft w:val="0"/>
                                  <w:marRight w:val="0"/>
                                  <w:marTop w:val="0"/>
                                  <w:marBottom w:val="0"/>
                                  <w:divBdr>
                                    <w:top w:val="none" w:sz="0" w:space="0" w:color="auto"/>
                                    <w:left w:val="none" w:sz="0" w:space="0" w:color="auto"/>
                                    <w:bottom w:val="none" w:sz="0" w:space="0" w:color="auto"/>
                                    <w:right w:val="none" w:sz="0" w:space="0" w:color="auto"/>
                                  </w:divBdr>
                                  <w:divsChild>
                                    <w:div w:id="1187019970">
                                      <w:marLeft w:val="0"/>
                                      <w:marRight w:val="0"/>
                                      <w:marTop w:val="0"/>
                                      <w:marBottom w:val="0"/>
                                      <w:divBdr>
                                        <w:top w:val="none" w:sz="0" w:space="0" w:color="auto"/>
                                        <w:left w:val="none" w:sz="0" w:space="0" w:color="auto"/>
                                        <w:bottom w:val="none" w:sz="0" w:space="0" w:color="auto"/>
                                        <w:right w:val="none" w:sz="0" w:space="0" w:color="auto"/>
                                      </w:divBdr>
                                    </w:div>
                                  </w:divsChild>
                                </w:div>
                                <w:div w:id="1955479220">
                                  <w:marLeft w:val="0"/>
                                  <w:marRight w:val="0"/>
                                  <w:marTop w:val="0"/>
                                  <w:marBottom w:val="0"/>
                                  <w:divBdr>
                                    <w:top w:val="none" w:sz="0" w:space="0" w:color="auto"/>
                                    <w:left w:val="none" w:sz="0" w:space="0" w:color="auto"/>
                                    <w:bottom w:val="none" w:sz="0" w:space="0" w:color="auto"/>
                                    <w:right w:val="none" w:sz="0" w:space="0" w:color="auto"/>
                                  </w:divBdr>
                                  <w:divsChild>
                                    <w:div w:id="2061703032">
                                      <w:marLeft w:val="0"/>
                                      <w:marRight w:val="0"/>
                                      <w:marTop w:val="0"/>
                                      <w:marBottom w:val="0"/>
                                      <w:divBdr>
                                        <w:top w:val="none" w:sz="0" w:space="0" w:color="auto"/>
                                        <w:left w:val="none" w:sz="0" w:space="0" w:color="auto"/>
                                        <w:bottom w:val="none" w:sz="0" w:space="0" w:color="auto"/>
                                        <w:right w:val="none" w:sz="0" w:space="0" w:color="auto"/>
                                      </w:divBdr>
                                    </w:div>
                                  </w:divsChild>
                                </w:div>
                                <w:div w:id="42487952">
                                  <w:marLeft w:val="0"/>
                                  <w:marRight w:val="0"/>
                                  <w:marTop w:val="0"/>
                                  <w:marBottom w:val="0"/>
                                  <w:divBdr>
                                    <w:top w:val="none" w:sz="0" w:space="0" w:color="auto"/>
                                    <w:left w:val="none" w:sz="0" w:space="0" w:color="auto"/>
                                    <w:bottom w:val="none" w:sz="0" w:space="0" w:color="auto"/>
                                    <w:right w:val="none" w:sz="0" w:space="0" w:color="auto"/>
                                  </w:divBdr>
                                  <w:divsChild>
                                    <w:div w:id="748574226">
                                      <w:marLeft w:val="0"/>
                                      <w:marRight w:val="0"/>
                                      <w:marTop w:val="0"/>
                                      <w:marBottom w:val="0"/>
                                      <w:divBdr>
                                        <w:top w:val="none" w:sz="0" w:space="0" w:color="auto"/>
                                        <w:left w:val="none" w:sz="0" w:space="0" w:color="auto"/>
                                        <w:bottom w:val="none" w:sz="0" w:space="0" w:color="auto"/>
                                        <w:right w:val="none" w:sz="0" w:space="0" w:color="auto"/>
                                      </w:divBdr>
                                    </w:div>
                                  </w:divsChild>
                                </w:div>
                                <w:div w:id="907308618">
                                  <w:marLeft w:val="0"/>
                                  <w:marRight w:val="0"/>
                                  <w:marTop w:val="0"/>
                                  <w:marBottom w:val="0"/>
                                  <w:divBdr>
                                    <w:top w:val="none" w:sz="0" w:space="0" w:color="auto"/>
                                    <w:left w:val="none" w:sz="0" w:space="0" w:color="auto"/>
                                    <w:bottom w:val="none" w:sz="0" w:space="0" w:color="auto"/>
                                    <w:right w:val="none" w:sz="0" w:space="0" w:color="auto"/>
                                  </w:divBdr>
                                  <w:divsChild>
                                    <w:div w:id="916012017">
                                      <w:marLeft w:val="0"/>
                                      <w:marRight w:val="0"/>
                                      <w:marTop w:val="0"/>
                                      <w:marBottom w:val="0"/>
                                      <w:divBdr>
                                        <w:top w:val="none" w:sz="0" w:space="0" w:color="auto"/>
                                        <w:left w:val="none" w:sz="0" w:space="0" w:color="auto"/>
                                        <w:bottom w:val="none" w:sz="0" w:space="0" w:color="auto"/>
                                        <w:right w:val="none" w:sz="0" w:space="0" w:color="auto"/>
                                      </w:divBdr>
                                    </w:div>
                                  </w:divsChild>
                                </w:div>
                                <w:div w:id="51008580">
                                  <w:marLeft w:val="0"/>
                                  <w:marRight w:val="0"/>
                                  <w:marTop w:val="0"/>
                                  <w:marBottom w:val="0"/>
                                  <w:divBdr>
                                    <w:top w:val="none" w:sz="0" w:space="0" w:color="auto"/>
                                    <w:left w:val="none" w:sz="0" w:space="0" w:color="auto"/>
                                    <w:bottom w:val="none" w:sz="0" w:space="0" w:color="auto"/>
                                    <w:right w:val="none" w:sz="0" w:space="0" w:color="auto"/>
                                  </w:divBdr>
                                  <w:divsChild>
                                    <w:div w:id="683439536">
                                      <w:marLeft w:val="0"/>
                                      <w:marRight w:val="0"/>
                                      <w:marTop w:val="0"/>
                                      <w:marBottom w:val="0"/>
                                      <w:divBdr>
                                        <w:top w:val="none" w:sz="0" w:space="0" w:color="auto"/>
                                        <w:left w:val="none" w:sz="0" w:space="0" w:color="auto"/>
                                        <w:bottom w:val="none" w:sz="0" w:space="0" w:color="auto"/>
                                        <w:right w:val="none" w:sz="0" w:space="0" w:color="auto"/>
                                      </w:divBdr>
                                    </w:div>
                                  </w:divsChild>
                                </w:div>
                                <w:div w:id="1190409035">
                                  <w:marLeft w:val="0"/>
                                  <w:marRight w:val="0"/>
                                  <w:marTop w:val="0"/>
                                  <w:marBottom w:val="0"/>
                                  <w:divBdr>
                                    <w:top w:val="none" w:sz="0" w:space="0" w:color="auto"/>
                                    <w:left w:val="none" w:sz="0" w:space="0" w:color="auto"/>
                                    <w:bottom w:val="none" w:sz="0" w:space="0" w:color="auto"/>
                                    <w:right w:val="none" w:sz="0" w:space="0" w:color="auto"/>
                                  </w:divBdr>
                                  <w:divsChild>
                                    <w:div w:id="1666474480">
                                      <w:marLeft w:val="0"/>
                                      <w:marRight w:val="0"/>
                                      <w:marTop w:val="0"/>
                                      <w:marBottom w:val="0"/>
                                      <w:divBdr>
                                        <w:top w:val="none" w:sz="0" w:space="0" w:color="auto"/>
                                        <w:left w:val="none" w:sz="0" w:space="0" w:color="auto"/>
                                        <w:bottom w:val="none" w:sz="0" w:space="0" w:color="auto"/>
                                        <w:right w:val="none" w:sz="0" w:space="0" w:color="auto"/>
                                      </w:divBdr>
                                    </w:div>
                                  </w:divsChild>
                                </w:div>
                                <w:div w:id="2053114618">
                                  <w:marLeft w:val="0"/>
                                  <w:marRight w:val="0"/>
                                  <w:marTop w:val="0"/>
                                  <w:marBottom w:val="0"/>
                                  <w:divBdr>
                                    <w:top w:val="none" w:sz="0" w:space="0" w:color="auto"/>
                                    <w:left w:val="none" w:sz="0" w:space="0" w:color="auto"/>
                                    <w:bottom w:val="none" w:sz="0" w:space="0" w:color="auto"/>
                                    <w:right w:val="none" w:sz="0" w:space="0" w:color="auto"/>
                                  </w:divBdr>
                                  <w:divsChild>
                                    <w:div w:id="1468234427">
                                      <w:marLeft w:val="0"/>
                                      <w:marRight w:val="0"/>
                                      <w:marTop w:val="0"/>
                                      <w:marBottom w:val="0"/>
                                      <w:divBdr>
                                        <w:top w:val="none" w:sz="0" w:space="0" w:color="auto"/>
                                        <w:left w:val="none" w:sz="0" w:space="0" w:color="auto"/>
                                        <w:bottom w:val="none" w:sz="0" w:space="0" w:color="auto"/>
                                        <w:right w:val="none" w:sz="0" w:space="0" w:color="auto"/>
                                      </w:divBdr>
                                    </w:div>
                                  </w:divsChild>
                                </w:div>
                                <w:div w:id="1236665980">
                                  <w:marLeft w:val="0"/>
                                  <w:marRight w:val="0"/>
                                  <w:marTop w:val="0"/>
                                  <w:marBottom w:val="0"/>
                                  <w:divBdr>
                                    <w:top w:val="none" w:sz="0" w:space="0" w:color="auto"/>
                                    <w:left w:val="none" w:sz="0" w:space="0" w:color="auto"/>
                                    <w:bottom w:val="none" w:sz="0" w:space="0" w:color="auto"/>
                                    <w:right w:val="none" w:sz="0" w:space="0" w:color="auto"/>
                                  </w:divBdr>
                                  <w:divsChild>
                                    <w:div w:id="23604085">
                                      <w:marLeft w:val="0"/>
                                      <w:marRight w:val="0"/>
                                      <w:marTop w:val="0"/>
                                      <w:marBottom w:val="0"/>
                                      <w:divBdr>
                                        <w:top w:val="none" w:sz="0" w:space="0" w:color="auto"/>
                                        <w:left w:val="none" w:sz="0" w:space="0" w:color="auto"/>
                                        <w:bottom w:val="none" w:sz="0" w:space="0" w:color="auto"/>
                                        <w:right w:val="none" w:sz="0" w:space="0" w:color="auto"/>
                                      </w:divBdr>
                                    </w:div>
                                  </w:divsChild>
                                </w:div>
                                <w:div w:id="1669599419">
                                  <w:marLeft w:val="0"/>
                                  <w:marRight w:val="0"/>
                                  <w:marTop w:val="0"/>
                                  <w:marBottom w:val="0"/>
                                  <w:divBdr>
                                    <w:top w:val="none" w:sz="0" w:space="0" w:color="auto"/>
                                    <w:left w:val="none" w:sz="0" w:space="0" w:color="auto"/>
                                    <w:bottom w:val="none" w:sz="0" w:space="0" w:color="auto"/>
                                    <w:right w:val="none" w:sz="0" w:space="0" w:color="auto"/>
                                  </w:divBdr>
                                  <w:divsChild>
                                    <w:div w:id="1131676364">
                                      <w:marLeft w:val="0"/>
                                      <w:marRight w:val="0"/>
                                      <w:marTop w:val="0"/>
                                      <w:marBottom w:val="0"/>
                                      <w:divBdr>
                                        <w:top w:val="none" w:sz="0" w:space="0" w:color="auto"/>
                                        <w:left w:val="none" w:sz="0" w:space="0" w:color="auto"/>
                                        <w:bottom w:val="none" w:sz="0" w:space="0" w:color="auto"/>
                                        <w:right w:val="none" w:sz="0" w:space="0" w:color="auto"/>
                                      </w:divBdr>
                                    </w:div>
                                  </w:divsChild>
                                </w:div>
                                <w:div w:id="1754862414">
                                  <w:marLeft w:val="0"/>
                                  <w:marRight w:val="0"/>
                                  <w:marTop w:val="0"/>
                                  <w:marBottom w:val="0"/>
                                  <w:divBdr>
                                    <w:top w:val="none" w:sz="0" w:space="0" w:color="auto"/>
                                    <w:left w:val="none" w:sz="0" w:space="0" w:color="auto"/>
                                    <w:bottom w:val="none" w:sz="0" w:space="0" w:color="auto"/>
                                    <w:right w:val="none" w:sz="0" w:space="0" w:color="auto"/>
                                  </w:divBdr>
                                  <w:divsChild>
                                    <w:div w:id="1656955782">
                                      <w:marLeft w:val="0"/>
                                      <w:marRight w:val="0"/>
                                      <w:marTop w:val="0"/>
                                      <w:marBottom w:val="0"/>
                                      <w:divBdr>
                                        <w:top w:val="none" w:sz="0" w:space="0" w:color="auto"/>
                                        <w:left w:val="none" w:sz="0" w:space="0" w:color="auto"/>
                                        <w:bottom w:val="none" w:sz="0" w:space="0" w:color="auto"/>
                                        <w:right w:val="none" w:sz="0" w:space="0" w:color="auto"/>
                                      </w:divBdr>
                                    </w:div>
                                  </w:divsChild>
                                </w:div>
                                <w:div w:id="241451760">
                                  <w:marLeft w:val="0"/>
                                  <w:marRight w:val="0"/>
                                  <w:marTop w:val="0"/>
                                  <w:marBottom w:val="0"/>
                                  <w:divBdr>
                                    <w:top w:val="none" w:sz="0" w:space="0" w:color="auto"/>
                                    <w:left w:val="none" w:sz="0" w:space="0" w:color="auto"/>
                                    <w:bottom w:val="none" w:sz="0" w:space="0" w:color="auto"/>
                                    <w:right w:val="none" w:sz="0" w:space="0" w:color="auto"/>
                                  </w:divBdr>
                                  <w:divsChild>
                                    <w:div w:id="53553198">
                                      <w:marLeft w:val="0"/>
                                      <w:marRight w:val="0"/>
                                      <w:marTop w:val="0"/>
                                      <w:marBottom w:val="0"/>
                                      <w:divBdr>
                                        <w:top w:val="none" w:sz="0" w:space="0" w:color="auto"/>
                                        <w:left w:val="none" w:sz="0" w:space="0" w:color="auto"/>
                                        <w:bottom w:val="none" w:sz="0" w:space="0" w:color="auto"/>
                                        <w:right w:val="none" w:sz="0" w:space="0" w:color="auto"/>
                                      </w:divBdr>
                                    </w:div>
                                  </w:divsChild>
                                </w:div>
                                <w:div w:id="379525456">
                                  <w:marLeft w:val="0"/>
                                  <w:marRight w:val="0"/>
                                  <w:marTop w:val="0"/>
                                  <w:marBottom w:val="0"/>
                                  <w:divBdr>
                                    <w:top w:val="none" w:sz="0" w:space="0" w:color="auto"/>
                                    <w:left w:val="none" w:sz="0" w:space="0" w:color="auto"/>
                                    <w:bottom w:val="none" w:sz="0" w:space="0" w:color="auto"/>
                                    <w:right w:val="none" w:sz="0" w:space="0" w:color="auto"/>
                                  </w:divBdr>
                                  <w:divsChild>
                                    <w:div w:id="24332821">
                                      <w:marLeft w:val="0"/>
                                      <w:marRight w:val="0"/>
                                      <w:marTop w:val="0"/>
                                      <w:marBottom w:val="0"/>
                                      <w:divBdr>
                                        <w:top w:val="none" w:sz="0" w:space="0" w:color="auto"/>
                                        <w:left w:val="none" w:sz="0" w:space="0" w:color="auto"/>
                                        <w:bottom w:val="none" w:sz="0" w:space="0" w:color="auto"/>
                                        <w:right w:val="none" w:sz="0" w:space="0" w:color="auto"/>
                                      </w:divBdr>
                                    </w:div>
                                  </w:divsChild>
                                </w:div>
                                <w:div w:id="302391829">
                                  <w:marLeft w:val="0"/>
                                  <w:marRight w:val="0"/>
                                  <w:marTop w:val="0"/>
                                  <w:marBottom w:val="0"/>
                                  <w:divBdr>
                                    <w:top w:val="none" w:sz="0" w:space="0" w:color="auto"/>
                                    <w:left w:val="none" w:sz="0" w:space="0" w:color="auto"/>
                                    <w:bottom w:val="none" w:sz="0" w:space="0" w:color="auto"/>
                                    <w:right w:val="none" w:sz="0" w:space="0" w:color="auto"/>
                                  </w:divBdr>
                                  <w:divsChild>
                                    <w:div w:id="388845240">
                                      <w:marLeft w:val="0"/>
                                      <w:marRight w:val="0"/>
                                      <w:marTop w:val="0"/>
                                      <w:marBottom w:val="0"/>
                                      <w:divBdr>
                                        <w:top w:val="none" w:sz="0" w:space="0" w:color="auto"/>
                                        <w:left w:val="none" w:sz="0" w:space="0" w:color="auto"/>
                                        <w:bottom w:val="none" w:sz="0" w:space="0" w:color="auto"/>
                                        <w:right w:val="none" w:sz="0" w:space="0" w:color="auto"/>
                                      </w:divBdr>
                                    </w:div>
                                  </w:divsChild>
                                </w:div>
                                <w:div w:id="776094793">
                                  <w:marLeft w:val="0"/>
                                  <w:marRight w:val="0"/>
                                  <w:marTop w:val="0"/>
                                  <w:marBottom w:val="0"/>
                                  <w:divBdr>
                                    <w:top w:val="none" w:sz="0" w:space="0" w:color="auto"/>
                                    <w:left w:val="none" w:sz="0" w:space="0" w:color="auto"/>
                                    <w:bottom w:val="none" w:sz="0" w:space="0" w:color="auto"/>
                                    <w:right w:val="none" w:sz="0" w:space="0" w:color="auto"/>
                                  </w:divBdr>
                                  <w:divsChild>
                                    <w:div w:id="550381782">
                                      <w:marLeft w:val="0"/>
                                      <w:marRight w:val="0"/>
                                      <w:marTop w:val="0"/>
                                      <w:marBottom w:val="0"/>
                                      <w:divBdr>
                                        <w:top w:val="none" w:sz="0" w:space="0" w:color="auto"/>
                                        <w:left w:val="none" w:sz="0" w:space="0" w:color="auto"/>
                                        <w:bottom w:val="none" w:sz="0" w:space="0" w:color="auto"/>
                                        <w:right w:val="none" w:sz="0" w:space="0" w:color="auto"/>
                                      </w:divBdr>
                                    </w:div>
                                  </w:divsChild>
                                </w:div>
                                <w:div w:id="148793691">
                                  <w:marLeft w:val="0"/>
                                  <w:marRight w:val="0"/>
                                  <w:marTop w:val="0"/>
                                  <w:marBottom w:val="0"/>
                                  <w:divBdr>
                                    <w:top w:val="none" w:sz="0" w:space="0" w:color="auto"/>
                                    <w:left w:val="none" w:sz="0" w:space="0" w:color="auto"/>
                                    <w:bottom w:val="none" w:sz="0" w:space="0" w:color="auto"/>
                                    <w:right w:val="none" w:sz="0" w:space="0" w:color="auto"/>
                                  </w:divBdr>
                                  <w:divsChild>
                                    <w:div w:id="1398868225">
                                      <w:marLeft w:val="0"/>
                                      <w:marRight w:val="0"/>
                                      <w:marTop w:val="0"/>
                                      <w:marBottom w:val="0"/>
                                      <w:divBdr>
                                        <w:top w:val="none" w:sz="0" w:space="0" w:color="auto"/>
                                        <w:left w:val="none" w:sz="0" w:space="0" w:color="auto"/>
                                        <w:bottom w:val="none" w:sz="0" w:space="0" w:color="auto"/>
                                        <w:right w:val="none" w:sz="0" w:space="0" w:color="auto"/>
                                      </w:divBdr>
                                    </w:div>
                                  </w:divsChild>
                                </w:div>
                                <w:div w:id="132450642">
                                  <w:marLeft w:val="0"/>
                                  <w:marRight w:val="0"/>
                                  <w:marTop w:val="0"/>
                                  <w:marBottom w:val="0"/>
                                  <w:divBdr>
                                    <w:top w:val="none" w:sz="0" w:space="0" w:color="auto"/>
                                    <w:left w:val="none" w:sz="0" w:space="0" w:color="auto"/>
                                    <w:bottom w:val="none" w:sz="0" w:space="0" w:color="auto"/>
                                    <w:right w:val="none" w:sz="0" w:space="0" w:color="auto"/>
                                  </w:divBdr>
                                  <w:divsChild>
                                    <w:div w:id="2096200269">
                                      <w:marLeft w:val="0"/>
                                      <w:marRight w:val="0"/>
                                      <w:marTop w:val="0"/>
                                      <w:marBottom w:val="0"/>
                                      <w:divBdr>
                                        <w:top w:val="none" w:sz="0" w:space="0" w:color="auto"/>
                                        <w:left w:val="none" w:sz="0" w:space="0" w:color="auto"/>
                                        <w:bottom w:val="none" w:sz="0" w:space="0" w:color="auto"/>
                                        <w:right w:val="none" w:sz="0" w:space="0" w:color="auto"/>
                                      </w:divBdr>
                                    </w:div>
                                  </w:divsChild>
                                </w:div>
                                <w:div w:id="194464709">
                                  <w:marLeft w:val="0"/>
                                  <w:marRight w:val="0"/>
                                  <w:marTop w:val="0"/>
                                  <w:marBottom w:val="0"/>
                                  <w:divBdr>
                                    <w:top w:val="none" w:sz="0" w:space="0" w:color="auto"/>
                                    <w:left w:val="none" w:sz="0" w:space="0" w:color="auto"/>
                                    <w:bottom w:val="none" w:sz="0" w:space="0" w:color="auto"/>
                                    <w:right w:val="none" w:sz="0" w:space="0" w:color="auto"/>
                                  </w:divBdr>
                                  <w:divsChild>
                                    <w:div w:id="1804033234">
                                      <w:marLeft w:val="0"/>
                                      <w:marRight w:val="0"/>
                                      <w:marTop w:val="0"/>
                                      <w:marBottom w:val="0"/>
                                      <w:divBdr>
                                        <w:top w:val="none" w:sz="0" w:space="0" w:color="auto"/>
                                        <w:left w:val="none" w:sz="0" w:space="0" w:color="auto"/>
                                        <w:bottom w:val="none" w:sz="0" w:space="0" w:color="auto"/>
                                        <w:right w:val="none" w:sz="0" w:space="0" w:color="auto"/>
                                      </w:divBdr>
                                    </w:div>
                                  </w:divsChild>
                                </w:div>
                                <w:div w:id="1832333300">
                                  <w:marLeft w:val="0"/>
                                  <w:marRight w:val="0"/>
                                  <w:marTop w:val="0"/>
                                  <w:marBottom w:val="0"/>
                                  <w:divBdr>
                                    <w:top w:val="none" w:sz="0" w:space="0" w:color="auto"/>
                                    <w:left w:val="none" w:sz="0" w:space="0" w:color="auto"/>
                                    <w:bottom w:val="none" w:sz="0" w:space="0" w:color="auto"/>
                                    <w:right w:val="none" w:sz="0" w:space="0" w:color="auto"/>
                                  </w:divBdr>
                                  <w:divsChild>
                                    <w:div w:id="1850488341">
                                      <w:marLeft w:val="0"/>
                                      <w:marRight w:val="0"/>
                                      <w:marTop w:val="0"/>
                                      <w:marBottom w:val="0"/>
                                      <w:divBdr>
                                        <w:top w:val="none" w:sz="0" w:space="0" w:color="auto"/>
                                        <w:left w:val="none" w:sz="0" w:space="0" w:color="auto"/>
                                        <w:bottom w:val="none" w:sz="0" w:space="0" w:color="auto"/>
                                        <w:right w:val="none" w:sz="0" w:space="0" w:color="auto"/>
                                      </w:divBdr>
                                    </w:div>
                                  </w:divsChild>
                                </w:div>
                                <w:div w:id="959993550">
                                  <w:marLeft w:val="0"/>
                                  <w:marRight w:val="0"/>
                                  <w:marTop w:val="0"/>
                                  <w:marBottom w:val="0"/>
                                  <w:divBdr>
                                    <w:top w:val="none" w:sz="0" w:space="0" w:color="auto"/>
                                    <w:left w:val="none" w:sz="0" w:space="0" w:color="auto"/>
                                    <w:bottom w:val="none" w:sz="0" w:space="0" w:color="auto"/>
                                    <w:right w:val="none" w:sz="0" w:space="0" w:color="auto"/>
                                  </w:divBdr>
                                  <w:divsChild>
                                    <w:div w:id="350960432">
                                      <w:marLeft w:val="0"/>
                                      <w:marRight w:val="0"/>
                                      <w:marTop w:val="0"/>
                                      <w:marBottom w:val="0"/>
                                      <w:divBdr>
                                        <w:top w:val="none" w:sz="0" w:space="0" w:color="auto"/>
                                        <w:left w:val="none" w:sz="0" w:space="0" w:color="auto"/>
                                        <w:bottom w:val="none" w:sz="0" w:space="0" w:color="auto"/>
                                        <w:right w:val="none" w:sz="0" w:space="0" w:color="auto"/>
                                      </w:divBdr>
                                    </w:div>
                                  </w:divsChild>
                                </w:div>
                                <w:div w:id="514147472">
                                  <w:marLeft w:val="0"/>
                                  <w:marRight w:val="0"/>
                                  <w:marTop w:val="0"/>
                                  <w:marBottom w:val="0"/>
                                  <w:divBdr>
                                    <w:top w:val="none" w:sz="0" w:space="0" w:color="auto"/>
                                    <w:left w:val="none" w:sz="0" w:space="0" w:color="auto"/>
                                    <w:bottom w:val="none" w:sz="0" w:space="0" w:color="auto"/>
                                    <w:right w:val="none" w:sz="0" w:space="0" w:color="auto"/>
                                  </w:divBdr>
                                  <w:divsChild>
                                    <w:div w:id="995567976">
                                      <w:marLeft w:val="0"/>
                                      <w:marRight w:val="0"/>
                                      <w:marTop w:val="0"/>
                                      <w:marBottom w:val="0"/>
                                      <w:divBdr>
                                        <w:top w:val="none" w:sz="0" w:space="0" w:color="auto"/>
                                        <w:left w:val="none" w:sz="0" w:space="0" w:color="auto"/>
                                        <w:bottom w:val="none" w:sz="0" w:space="0" w:color="auto"/>
                                        <w:right w:val="none" w:sz="0" w:space="0" w:color="auto"/>
                                      </w:divBdr>
                                    </w:div>
                                  </w:divsChild>
                                </w:div>
                                <w:div w:id="2131511767">
                                  <w:marLeft w:val="0"/>
                                  <w:marRight w:val="0"/>
                                  <w:marTop w:val="0"/>
                                  <w:marBottom w:val="0"/>
                                  <w:divBdr>
                                    <w:top w:val="none" w:sz="0" w:space="0" w:color="auto"/>
                                    <w:left w:val="none" w:sz="0" w:space="0" w:color="auto"/>
                                    <w:bottom w:val="none" w:sz="0" w:space="0" w:color="auto"/>
                                    <w:right w:val="none" w:sz="0" w:space="0" w:color="auto"/>
                                  </w:divBdr>
                                  <w:divsChild>
                                    <w:div w:id="2018998687">
                                      <w:marLeft w:val="0"/>
                                      <w:marRight w:val="0"/>
                                      <w:marTop w:val="0"/>
                                      <w:marBottom w:val="0"/>
                                      <w:divBdr>
                                        <w:top w:val="none" w:sz="0" w:space="0" w:color="auto"/>
                                        <w:left w:val="none" w:sz="0" w:space="0" w:color="auto"/>
                                        <w:bottom w:val="none" w:sz="0" w:space="0" w:color="auto"/>
                                        <w:right w:val="none" w:sz="0" w:space="0" w:color="auto"/>
                                      </w:divBdr>
                                    </w:div>
                                  </w:divsChild>
                                </w:div>
                                <w:div w:id="1640643847">
                                  <w:marLeft w:val="0"/>
                                  <w:marRight w:val="0"/>
                                  <w:marTop w:val="0"/>
                                  <w:marBottom w:val="0"/>
                                  <w:divBdr>
                                    <w:top w:val="none" w:sz="0" w:space="0" w:color="auto"/>
                                    <w:left w:val="none" w:sz="0" w:space="0" w:color="auto"/>
                                    <w:bottom w:val="none" w:sz="0" w:space="0" w:color="auto"/>
                                    <w:right w:val="none" w:sz="0" w:space="0" w:color="auto"/>
                                  </w:divBdr>
                                  <w:divsChild>
                                    <w:div w:id="1478451743">
                                      <w:marLeft w:val="0"/>
                                      <w:marRight w:val="0"/>
                                      <w:marTop w:val="0"/>
                                      <w:marBottom w:val="0"/>
                                      <w:divBdr>
                                        <w:top w:val="none" w:sz="0" w:space="0" w:color="auto"/>
                                        <w:left w:val="none" w:sz="0" w:space="0" w:color="auto"/>
                                        <w:bottom w:val="none" w:sz="0" w:space="0" w:color="auto"/>
                                        <w:right w:val="none" w:sz="0" w:space="0" w:color="auto"/>
                                      </w:divBdr>
                                    </w:div>
                                  </w:divsChild>
                                </w:div>
                                <w:div w:id="67461830">
                                  <w:marLeft w:val="0"/>
                                  <w:marRight w:val="0"/>
                                  <w:marTop w:val="0"/>
                                  <w:marBottom w:val="0"/>
                                  <w:divBdr>
                                    <w:top w:val="none" w:sz="0" w:space="0" w:color="auto"/>
                                    <w:left w:val="none" w:sz="0" w:space="0" w:color="auto"/>
                                    <w:bottom w:val="none" w:sz="0" w:space="0" w:color="auto"/>
                                    <w:right w:val="none" w:sz="0" w:space="0" w:color="auto"/>
                                  </w:divBdr>
                                  <w:divsChild>
                                    <w:div w:id="1896306961">
                                      <w:marLeft w:val="0"/>
                                      <w:marRight w:val="0"/>
                                      <w:marTop w:val="0"/>
                                      <w:marBottom w:val="0"/>
                                      <w:divBdr>
                                        <w:top w:val="none" w:sz="0" w:space="0" w:color="auto"/>
                                        <w:left w:val="none" w:sz="0" w:space="0" w:color="auto"/>
                                        <w:bottom w:val="none" w:sz="0" w:space="0" w:color="auto"/>
                                        <w:right w:val="none" w:sz="0" w:space="0" w:color="auto"/>
                                      </w:divBdr>
                                    </w:div>
                                  </w:divsChild>
                                </w:div>
                                <w:div w:id="1672369474">
                                  <w:marLeft w:val="0"/>
                                  <w:marRight w:val="0"/>
                                  <w:marTop w:val="0"/>
                                  <w:marBottom w:val="0"/>
                                  <w:divBdr>
                                    <w:top w:val="none" w:sz="0" w:space="0" w:color="auto"/>
                                    <w:left w:val="none" w:sz="0" w:space="0" w:color="auto"/>
                                    <w:bottom w:val="none" w:sz="0" w:space="0" w:color="auto"/>
                                    <w:right w:val="none" w:sz="0" w:space="0" w:color="auto"/>
                                  </w:divBdr>
                                  <w:divsChild>
                                    <w:div w:id="1856529034">
                                      <w:marLeft w:val="0"/>
                                      <w:marRight w:val="0"/>
                                      <w:marTop w:val="0"/>
                                      <w:marBottom w:val="0"/>
                                      <w:divBdr>
                                        <w:top w:val="none" w:sz="0" w:space="0" w:color="auto"/>
                                        <w:left w:val="none" w:sz="0" w:space="0" w:color="auto"/>
                                        <w:bottom w:val="none" w:sz="0" w:space="0" w:color="auto"/>
                                        <w:right w:val="none" w:sz="0" w:space="0" w:color="auto"/>
                                      </w:divBdr>
                                    </w:div>
                                  </w:divsChild>
                                </w:div>
                                <w:div w:id="1103259149">
                                  <w:marLeft w:val="0"/>
                                  <w:marRight w:val="0"/>
                                  <w:marTop w:val="0"/>
                                  <w:marBottom w:val="0"/>
                                  <w:divBdr>
                                    <w:top w:val="none" w:sz="0" w:space="0" w:color="auto"/>
                                    <w:left w:val="none" w:sz="0" w:space="0" w:color="auto"/>
                                    <w:bottom w:val="none" w:sz="0" w:space="0" w:color="auto"/>
                                    <w:right w:val="none" w:sz="0" w:space="0" w:color="auto"/>
                                  </w:divBdr>
                                  <w:divsChild>
                                    <w:div w:id="1451508235">
                                      <w:marLeft w:val="0"/>
                                      <w:marRight w:val="0"/>
                                      <w:marTop w:val="0"/>
                                      <w:marBottom w:val="0"/>
                                      <w:divBdr>
                                        <w:top w:val="none" w:sz="0" w:space="0" w:color="auto"/>
                                        <w:left w:val="none" w:sz="0" w:space="0" w:color="auto"/>
                                        <w:bottom w:val="none" w:sz="0" w:space="0" w:color="auto"/>
                                        <w:right w:val="none" w:sz="0" w:space="0" w:color="auto"/>
                                      </w:divBdr>
                                    </w:div>
                                  </w:divsChild>
                                </w:div>
                                <w:div w:id="1413236189">
                                  <w:marLeft w:val="0"/>
                                  <w:marRight w:val="0"/>
                                  <w:marTop w:val="0"/>
                                  <w:marBottom w:val="0"/>
                                  <w:divBdr>
                                    <w:top w:val="none" w:sz="0" w:space="0" w:color="auto"/>
                                    <w:left w:val="none" w:sz="0" w:space="0" w:color="auto"/>
                                    <w:bottom w:val="none" w:sz="0" w:space="0" w:color="auto"/>
                                    <w:right w:val="none" w:sz="0" w:space="0" w:color="auto"/>
                                  </w:divBdr>
                                  <w:divsChild>
                                    <w:div w:id="539707045">
                                      <w:marLeft w:val="0"/>
                                      <w:marRight w:val="0"/>
                                      <w:marTop w:val="0"/>
                                      <w:marBottom w:val="0"/>
                                      <w:divBdr>
                                        <w:top w:val="none" w:sz="0" w:space="0" w:color="auto"/>
                                        <w:left w:val="none" w:sz="0" w:space="0" w:color="auto"/>
                                        <w:bottom w:val="none" w:sz="0" w:space="0" w:color="auto"/>
                                        <w:right w:val="none" w:sz="0" w:space="0" w:color="auto"/>
                                      </w:divBdr>
                                    </w:div>
                                  </w:divsChild>
                                </w:div>
                                <w:div w:id="597182974">
                                  <w:marLeft w:val="0"/>
                                  <w:marRight w:val="0"/>
                                  <w:marTop w:val="0"/>
                                  <w:marBottom w:val="0"/>
                                  <w:divBdr>
                                    <w:top w:val="none" w:sz="0" w:space="0" w:color="auto"/>
                                    <w:left w:val="none" w:sz="0" w:space="0" w:color="auto"/>
                                    <w:bottom w:val="none" w:sz="0" w:space="0" w:color="auto"/>
                                    <w:right w:val="none" w:sz="0" w:space="0" w:color="auto"/>
                                  </w:divBdr>
                                  <w:divsChild>
                                    <w:div w:id="1069619870">
                                      <w:marLeft w:val="0"/>
                                      <w:marRight w:val="0"/>
                                      <w:marTop w:val="0"/>
                                      <w:marBottom w:val="0"/>
                                      <w:divBdr>
                                        <w:top w:val="none" w:sz="0" w:space="0" w:color="auto"/>
                                        <w:left w:val="none" w:sz="0" w:space="0" w:color="auto"/>
                                        <w:bottom w:val="none" w:sz="0" w:space="0" w:color="auto"/>
                                        <w:right w:val="none" w:sz="0" w:space="0" w:color="auto"/>
                                      </w:divBdr>
                                    </w:div>
                                  </w:divsChild>
                                </w:div>
                                <w:div w:id="1136992465">
                                  <w:marLeft w:val="0"/>
                                  <w:marRight w:val="0"/>
                                  <w:marTop w:val="0"/>
                                  <w:marBottom w:val="0"/>
                                  <w:divBdr>
                                    <w:top w:val="none" w:sz="0" w:space="0" w:color="auto"/>
                                    <w:left w:val="none" w:sz="0" w:space="0" w:color="auto"/>
                                    <w:bottom w:val="none" w:sz="0" w:space="0" w:color="auto"/>
                                    <w:right w:val="none" w:sz="0" w:space="0" w:color="auto"/>
                                  </w:divBdr>
                                  <w:divsChild>
                                    <w:div w:id="951933349">
                                      <w:marLeft w:val="0"/>
                                      <w:marRight w:val="0"/>
                                      <w:marTop w:val="0"/>
                                      <w:marBottom w:val="0"/>
                                      <w:divBdr>
                                        <w:top w:val="none" w:sz="0" w:space="0" w:color="auto"/>
                                        <w:left w:val="none" w:sz="0" w:space="0" w:color="auto"/>
                                        <w:bottom w:val="none" w:sz="0" w:space="0" w:color="auto"/>
                                        <w:right w:val="none" w:sz="0" w:space="0" w:color="auto"/>
                                      </w:divBdr>
                                    </w:div>
                                  </w:divsChild>
                                </w:div>
                                <w:div w:id="210574612">
                                  <w:marLeft w:val="0"/>
                                  <w:marRight w:val="0"/>
                                  <w:marTop w:val="0"/>
                                  <w:marBottom w:val="0"/>
                                  <w:divBdr>
                                    <w:top w:val="none" w:sz="0" w:space="0" w:color="auto"/>
                                    <w:left w:val="none" w:sz="0" w:space="0" w:color="auto"/>
                                    <w:bottom w:val="none" w:sz="0" w:space="0" w:color="auto"/>
                                    <w:right w:val="none" w:sz="0" w:space="0" w:color="auto"/>
                                  </w:divBdr>
                                  <w:divsChild>
                                    <w:div w:id="1989437181">
                                      <w:marLeft w:val="0"/>
                                      <w:marRight w:val="0"/>
                                      <w:marTop w:val="0"/>
                                      <w:marBottom w:val="0"/>
                                      <w:divBdr>
                                        <w:top w:val="none" w:sz="0" w:space="0" w:color="auto"/>
                                        <w:left w:val="none" w:sz="0" w:space="0" w:color="auto"/>
                                        <w:bottom w:val="none" w:sz="0" w:space="0" w:color="auto"/>
                                        <w:right w:val="none" w:sz="0" w:space="0" w:color="auto"/>
                                      </w:divBdr>
                                    </w:div>
                                  </w:divsChild>
                                </w:div>
                                <w:div w:id="1630818421">
                                  <w:marLeft w:val="0"/>
                                  <w:marRight w:val="0"/>
                                  <w:marTop w:val="0"/>
                                  <w:marBottom w:val="0"/>
                                  <w:divBdr>
                                    <w:top w:val="none" w:sz="0" w:space="0" w:color="auto"/>
                                    <w:left w:val="none" w:sz="0" w:space="0" w:color="auto"/>
                                    <w:bottom w:val="none" w:sz="0" w:space="0" w:color="auto"/>
                                    <w:right w:val="none" w:sz="0" w:space="0" w:color="auto"/>
                                  </w:divBdr>
                                  <w:divsChild>
                                    <w:div w:id="434831809">
                                      <w:marLeft w:val="0"/>
                                      <w:marRight w:val="0"/>
                                      <w:marTop w:val="0"/>
                                      <w:marBottom w:val="0"/>
                                      <w:divBdr>
                                        <w:top w:val="none" w:sz="0" w:space="0" w:color="auto"/>
                                        <w:left w:val="none" w:sz="0" w:space="0" w:color="auto"/>
                                        <w:bottom w:val="none" w:sz="0" w:space="0" w:color="auto"/>
                                        <w:right w:val="none" w:sz="0" w:space="0" w:color="auto"/>
                                      </w:divBdr>
                                    </w:div>
                                  </w:divsChild>
                                </w:div>
                                <w:div w:id="1874419675">
                                  <w:marLeft w:val="0"/>
                                  <w:marRight w:val="0"/>
                                  <w:marTop w:val="0"/>
                                  <w:marBottom w:val="0"/>
                                  <w:divBdr>
                                    <w:top w:val="none" w:sz="0" w:space="0" w:color="auto"/>
                                    <w:left w:val="none" w:sz="0" w:space="0" w:color="auto"/>
                                    <w:bottom w:val="none" w:sz="0" w:space="0" w:color="auto"/>
                                    <w:right w:val="none" w:sz="0" w:space="0" w:color="auto"/>
                                  </w:divBdr>
                                  <w:divsChild>
                                    <w:div w:id="1102723549">
                                      <w:marLeft w:val="0"/>
                                      <w:marRight w:val="0"/>
                                      <w:marTop w:val="0"/>
                                      <w:marBottom w:val="0"/>
                                      <w:divBdr>
                                        <w:top w:val="none" w:sz="0" w:space="0" w:color="auto"/>
                                        <w:left w:val="none" w:sz="0" w:space="0" w:color="auto"/>
                                        <w:bottom w:val="none" w:sz="0" w:space="0" w:color="auto"/>
                                        <w:right w:val="none" w:sz="0" w:space="0" w:color="auto"/>
                                      </w:divBdr>
                                    </w:div>
                                  </w:divsChild>
                                </w:div>
                                <w:div w:id="414715533">
                                  <w:marLeft w:val="0"/>
                                  <w:marRight w:val="0"/>
                                  <w:marTop w:val="0"/>
                                  <w:marBottom w:val="0"/>
                                  <w:divBdr>
                                    <w:top w:val="none" w:sz="0" w:space="0" w:color="auto"/>
                                    <w:left w:val="none" w:sz="0" w:space="0" w:color="auto"/>
                                    <w:bottom w:val="none" w:sz="0" w:space="0" w:color="auto"/>
                                    <w:right w:val="none" w:sz="0" w:space="0" w:color="auto"/>
                                  </w:divBdr>
                                  <w:divsChild>
                                    <w:div w:id="1848713639">
                                      <w:marLeft w:val="0"/>
                                      <w:marRight w:val="0"/>
                                      <w:marTop w:val="0"/>
                                      <w:marBottom w:val="0"/>
                                      <w:divBdr>
                                        <w:top w:val="none" w:sz="0" w:space="0" w:color="auto"/>
                                        <w:left w:val="none" w:sz="0" w:space="0" w:color="auto"/>
                                        <w:bottom w:val="none" w:sz="0" w:space="0" w:color="auto"/>
                                        <w:right w:val="none" w:sz="0" w:space="0" w:color="auto"/>
                                      </w:divBdr>
                                    </w:div>
                                  </w:divsChild>
                                </w:div>
                                <w:div w:id="805465456">
                                  <w:marLeft w:val="0"/>
                                  <w:marRight w:val="0"/>
                                  <w:marTop w:val="0"/>
                                  <w:marBottom w:val="0"/>
                                  <w:divBdr>
                                    <w:top w:val="none" w:sz="0" w:space="0" w:color="auto"/>
                                    <w:left w:val="none" w:sz="0" w:space="0" w:color="auto"/>
                                    <w:bottom w:val="none" w:sz="0" w:space="0" w:color="auto"/>
                                    <w:right w:val="none" w:sz="0" w:space="0" w:color="auto"/>
                                  </w:divBdr>
                                  <w:divsChild>
                                    <w:div w:id="1323970875">
                                      <w:marLeft w:val="0"/>
                                      <w:marRight w:val="0"/>
                                      <w:marTop w:val="0"/>
                                      <w:marBottom w:val="0"/>
                                      <w:divBdr>
                                        <w:top w:val="none" w:sz="0" w:space="0" w:color="auto"/>
                                        <w:left w:val="none" w:sz="0" w:space="0" w:color="auto"/>
                                        <w:bottom w:val="none" w:sz="0" w:space="0" w:color="auto"/>
                                        <w:right w:val="none" w:sz="0" w:space="0" w:color="auto"/>
                                      </w:divBdr>
                                    </w:div>
                                  </w:divsChild>
                                </w:div>
                                <w:div w:id="1378359689">
                                  <w:marLeft w:val="0"/>
                                  <w:marRight w:val="0"/>
                                  <w:marTop w:val="0"/>
                                  <w:marBottom w:val="0"/>
                                  <w:divBdr>
                                    <w:top w:val="none" w:sz="0" w:space="0" w:color="auto"/>
                                    <w:left w:val="none" w:sz="0" w:space="0" w:color="auto"/>
                                    <w:bottom w:val="none" w:sz="0" w:space="0" w:color="auto"/>
                                    <w:right w:val="none" w:sz="0" w:space="0" w:color="auto"/>
                                  </w:divBdr>
                                  <w:divsChild>
                                    <w:div w:id="287509894">
                                      <w:marLeft w:val="0"/>
                                      <w:marRight w:val="0"/>
                                      <w:marTop w:val="0"/>
                                      <w:marBottom w:val="0"/>
                                      <w:divBdr>
                                        <w:top w:val="none" w:sz="0" w:space="0" w:color="auto"/>
                                        <w:left w:val="none" w:sz="0" w:space="0" w:color="auto"/>
                                        <w:bottom w:val="none" w:sz="0" w:space="0" w:color="auto"/>
                                        <w:right w:val="none" w:sz="0" w:space="0" w:color="auto"/>
                                      </w:divBdr>
                                    </w:div>
                                  </w:divsChild>
                                </w:div>
                                <w:div w:id="1386026084">
                                  <w:marLeft w:val="0"/>
                                  <w:marRight w:val="0"/>
                                  <w:marTop w:val="0"/>
                                  <w:marBottom w:val="0"/>
                                  <w:divBdr>
                                    <w:top w:val="none" w:sz="0" w:space="0" w:color="auto"/>
                                    <w:left w:val="none" w:sz="0" w:space="0" w:color="auto"/>
                                    <w:bottom w:val="none" w:sz="0" w:space="0" w:color="auto"/>
                                    <w:right w:val="none" w:sz="0" w:space="0" w:color="auto"/>
                                  </w:divBdr>
                                  <w:divsChild>
                                    <w:div w:id="992753096">
                                      <w:marLeft w:val="0"/>
                                      <w:marRight w:val="0"/>
                                      <w:marTop w:val="0"/>
                                      <w:marBottom w:val="0"/>
                                      <w:divBdr>
                                        <w:top w:val="none" w:sz="0" w:space="0" w:color="auto"/>
                                        <w:left w:val="none" w:sz="0" w:space="0" w:color="auto"/>
                                        <w:bottom w:val="none" w:sz="0" w:space="0" w:color="auto"/>
                                        <w:right w:val="none" w:sz="0" w:space="0" w:color="auto"/>
                                      </w:divBdr>
                                    </w:div>
                                  </w:divsChild>
                                </w:div>
                                <w:div w:id="2079548899">
                                  <w:marLeft w:val="0"/>
                                  <w:marRight w:val="0"/>
                                  <w:marTop w:val="0"/>
                                  <w:marBottom w:val="0"/>
                                  <w:divBdr>
                                    <w:top w:val="none" w:sz="0" w:space="0" w:color="auto"/>
                                    <w:left w:val="none" w:sz="0" w:space="0" w:color="auto"/>
                                    <w:bottom w:val="none" w:sz="0" w:space="0" w:color="auto"/>
                                    <w:right w:val="none" w:sz="0" w:space="0" w:color="auto"/>
                                  </w:divBdr>
                                  <w:divsChild>
                                    <w:div w:id="1409498440">
                                      <w:marLeft w:val="0"/>
                                      <w:marRight w:val="0"/>
                                      <w:marTop w:val="0"/>
                                      <w:marBottom w:val="0"/>
                                      <w:divBdr>
                                        <w:top w:val="none" w:sz="0" w:space="0" w:color="auto"/>
                                        <w:left w:val="none" w:sz="0" w:space="0" w:color="auto"/>
                                        <w:bottom w:val="none" w:sz="0" w:space="0" w:color="auto"/>
                                        <w:right w:val="none" w:sz="0" w:space="0" w:color="auto"/>
                                      </w:divBdr>
                                    </w:div>
                                  </w:divsChild>
                                </w:div>
                                <w:div w:id="1589581454">
                                  <w:marLeft w:val="0"/>
                                  <w:marRight w:val="0"/>
                                  <w:marTop w:val="0"/>
                                  <w:marBottom w:val="0"/>
                                  <w:divBdr>
                                    <w:top w:val="none" w:sz="0" w:space="0" w:color="auto"/>
                                    <w:left w:val="none" w:sz="0" w:space="0" w:color="auto"/>
                                    <w:bottom w:val="none" w:sz="0" w:space="0" w:color="auto"/>
                                    <w:right w:val="none" w:sz="0" w:space="0" w:color="auto"/>
                                  </w:divBdr>
                                  <w:divsChild>
                                    <w:div w:id="1019434102">
                                      <w:marLeft w:val="0"/>
                                      <w:marRight w:val="0"/>
                                      <w:marTop w:val="0"/>
                                      <w:marBottom w:val="0"/>
                                      <w:divBdr>
                                        <w:top w:val="none" w:sz="0" w:space="0" w:color="auto"/>
                                        <w:left w:val="none" w:sz="0" w:space="0" w:color="auto"/>
                                        <w:bottom w:val="none" w:sz="0" w:space="0" w:color="auto"/>
                                        <w:right w:val="none" w:sz="0" w:space="0" w:color="auto"/>
                                      </w:divBdr>
                                    </w:div>
                                  </w:divsChild>
                                </w:div>
                                <w:div w:id="757293494">
                                  <w:marLeft w:val="0"/>
                                  <w:marRight w:val="0"/>
                                  <w:marTop w:val="0"/>
                                  <w:marBottom w:val="0"/>
                                  <w:divBdr>
                                    <w:top w:val="none" w:sz="0" w:space="0" w:color="auto"/>
                                    <w:left w:val="none" w:sz="0" w:space="0" w:color="auto"/>
                                    <w:bottom w:val="none" w:sz="0" w:space="0" w:color="auto"/>
                                    <w:right w:val="none" w:sz="0" w:space="0" w:color="auto"/>
                                  </w:divBdr>
                                  <w:divsChild>
                                    <w:div w:id="1116289706">
                                      <w:marLeft w:val="0"/>
                                      <w:marRight w:val="0"/>
                                      <w:marTop w:val="0"/>
                                      <w:marBottom w:val="0"/>
                                      <w:divBdr>
                                        <w:top w:val="none" w:sz="0" w:space="0" w:color="auto"/>
                                        <w:left w:val="none" w:sz="0" w:space="0" w:color="auto"/>
                                        <w:bottom w:val="none" w:sz="0" w:space="0" w:color="auto"/>
                                        <w:right w:val="none" w:sz="0" w:space="0" w:color="auto"/>
                                      </w:divBdr>
                                    </w:div>
                                  </w:divsChild>
                                </w:div>
                                <w:div w:id="1294562045">
                                  <w:marLeft w:val="0"/>
                                  <w:marRight w:val="0"/>
                                  <w:marTop w:val="0"/>
                                  <w:marBottom w:val="0"/>
                                  <w:divBdr>
                                    <w:top w:val="none" w:sz="0" w:space="0" w:color="auto"/>
                                    <w:left w:val="none" w:sz="0" w:space="0" w:color="auto"/>
                                    <w:bottom w:val="none" w:sz="0" w:space="0" w:color="auto"/>
                                    <w:right w:val="none" w:sz="0" w:space="0" w:color="auto"/>
                                  </w:divBdr>
                                  <w:divsChild>
                                    <w:div w:id="836460196">
                                      <w:marLeft w:val="0"/>
                                      <w:marRight w:val="0"/>
                                      <w:marTop w:val="0"/>
                                      <w:marBottom w:val="0"/>
                                      <w:divBdr>
                                        <w:top w:val="none" w:sz="0" w:space="0" w:color="auto"/>
                                        <w:left w:val="none" w:sz="0" w:space="0" w:color="auto"/>
                                        <w:bottom w:val="none" w:sz="0" w:space="0" w:color="auto"/>
                                        <w:right w:val="none" w:sz="0" w:space="0" w:color="auto"/>
                                      </w:divBdr>
                                    </w:div>
                                  </w:divsChild>
                                </w:div>
                                <w:div w:id="1854106587">
                                  <w:marLeft w:val="0"/>
                                  <w:marRight w:val="0"/>
                                  <w:marTop w:val="0"/>
                                  <w:marBottom w:val="0"/>
                                  <w:divBdr>
                                    <w:top w:val="none" w:sz="0" w:space="0" w:color="auto"/>
                                    <w:left w:val="none" w:sz="0" w:space="0" w:color="auto"/>
                                    <w:bottom w:val="none" w:sz="0" w:space="0" w:color="auto"/>
                                    <w:right w:val="none" w:sz="0" w:space="0" w:color="auto"/>
                                  </w:divBdr>
                                  <w:divsChild>
                                    <w:div w:id="183594828">
                                      <w:marLeft w:val="0"/>
                                      <w:marRight w:val="0"/>
                                      <w:marTop w:val="0"/>
                                      <w:marBottom w:val="0"/>
                                      <w:divBdr>
                                        <w:top w:val="none" w:sz="0" w:space="0" w:color="auto"/>
                                        <w:left w:val="none" w:sz="0" w:space="0" w:color="auto"/>
                                        <w:bottom w:val="none" w:sz="0" w:space="0" w:color="auto"/>
                                        <w:right w:val="none" w:sz="0" w:space="0" w:color="auto"/>
                                      </w:divBdr>
                                    </w:div>
                                  </w:divsChild>
                                </w:div>
                                <w:div w:id="2102794068">
                                  <w:marLeft w:val="0"/>
                                  <w:marRight w:val="0"/>
                                  <w:marTop w:val="0"/>
                                  <w:marBottom w:val="0"/>
                                  <w:divBdr>
                                    <w:top w:val="none" w:sz="0" w:space="0" w:color="auto"/>
                                    <w:left w:val="none" w:sz="0" w:space="0" w:color="auto"/>
                                    <w:bottom w:val="none" w:sz="0" w:space="0" w:color="auto"/>
                                    <w:right w:val="none" w:sz="0" w:space="0" w:color="auto"/>
                                  </w:divBdr>
                                  <w:divsChild>
                                    <w:div w:id="1244222169">
                                      <w:marLeft w:val="0"/>
                                      <w:marRight w:val="0"/>
                                      <w:marTop w:val="0"/>
                                      <w:marBottom w:val="0"/>
                                      <w:divBdr>
                                        <w:top w:val="none" w:sz="0" w:space="0" w:color="auto"/>
                                        <w:left w:val="none" w:sz="0" w:space="0" w:color="auto"/>
                                        <w:bottom w:val="none" w:sz="0" w:space="0" w:color="auto"/>
                                        <w:right w:val="none" w:sz="0" w:space="0" w:color="auto"/>
                                      </w:divBdr>
                                    </w:div>
                                  </w:divsChild>
                                </w:div>
                                <w:div w:id="371922716">
                                  <w:marLeft w:val="0"/>
                                  <w:marRight w:val="0"/>
                                  <w:marTop w:val="0"/>
                                  <w:marBottom w:val="0"/>
                                  <w:divBdr>
                                    <w:top w:val="none" w:sz="0" w:space="0" w:color="auto"/>
                                    <w:left w:val="none" w:sz="0" w:space="0" w:color="auto"/>
                                    <w:bottom w:val="none" w:sz="0" w:space="0" w:color="auto"/>
                                    <w:right w:val="none" w:sz="0" w:space="0" w:color="auto"/>
                                  </w:divBdr>
                                  <w:divsChild>
                                    <w:div w:id="127206567">
                                      <w:marLeft w:val="0"/>
                                      <w:marRight w:val="0"/>
                                      <w:marTop w:val="0"/>
                                      <w:marBottom w:val="0"/>
                                      <w:divBdr>
                                        <w:top w:val="none" w:sz="0" w:space="0" w:color="auto"/>
                                        <w:left w:val="none" w:sz="0" w:space="0" w:color="auto"/>
                                        <w:bottom w:val="none" w:sz="0" w:space="0" w:color="auto"/>
                                        <w:right w:val="none" w:sz="0" w:space="0" w:color="auto"/>
                                      </w:divBdr>
                                    </w:div>
                                  </w:divsChild>
                                </w:div>
                                <w:div w:id="431435879">
                                  <w:marLeft w:val="0"/>
                                  <w:marRight w:val="0"/>
                                  <w:marTop w:val="0"/>
                                  <w:marBottom w:val="0"/>
                                  <w:divBdr>
                                    <w:top w:val="none" w:sz="0" w:space="0" w:color="auto"/>
                                    <w:left w:val="none" w:sz="0" w:space="0" w:color="auto"/>
                                    <w:bottom w:val="none" w:sz="0" w:space="0" w:color="auto"/>
                                    <w:right w:val="none" w:sz="0" w:space="0" w:color="auto"/>
                                  </w:divBdr>
                                  <w:divsChild>
                                    <w:div w:id="554976995">
                                      <w:marLeft w:val="0"/>
                                      <w:marRight w:val="0"/>
                                      <w:marTop w:val="0"/>
                                      <w:marBottom w:val="0"/>
                                      <w:divBdr>
                                        <w:top w:val="none" w:sz="0" w:space="0" w:color="auto"/>
                                        <w:left w:val="none" w:sz="0" w:space="0" w:color="auto"/>
                                        <w:bottom w:val="none" w:sz="0" w:space="0" w:color="auto"/>
                                        <w:right w:val="none" w:sz="0" w:space="0" w:color="auto"/>
                                      </w:divBdr>
                                    </w:div>
                                  </w:divsChild>
                                </w:div>
                                <w:div w:id="157309011">
                                  <w:marLeft w:val="0"/>
                                  <w:marRight w:val="0"/>
                                  <w:marTop w:val="0"/>
                                  <w:marBottom w:val="0"/>
                                  <w:divBdr>
                                    <w:top w:val="none" w:sz="0" w:space="0" w:color="auto"/>
                                    <w:left w:val="none" w:sz="0" w:space="0" w:color="auto"/>
                                    <w:bottom w:val="none" w:sz="0" w:space="0" w:color="auto"/>
                                    <w:right w:val="none" w:sz="0" w:space="0" w:color="auto"/>
                                  </w:divBdr>
                                  <w:divsChild>
                                    <w:div w:id="26566783">
                                      <w:marLeft w:val="0"/>
                                      <w:marRight w:val="0"/>
                                      <w:marTop w:val="0"/>
                                      <w:marBottom w:val="0"/>
                                      <w:divBdr>
                                        <w:top w:val="none" w:sz="0" w:space="0" w:color="auto"/>
                                        <w:left w:val="none" w:sz="0" w:space="0" w:color="auto"/>
                                        <w:bottom w:val="none" w:sz="0" w:space="0" w:color="auto"/>
                                        <w:right w:val="none" w:sz="0" w:space="0" w:color="auto"/>
                                      </w:divBdr>
                                    </w:div>
                                  </w:divsChild>
                                </w:div>
                                <w:div w:id="782772625">
                                  <w:marLeft w:val="0"/>
                                  <w:marRight w:val="0"/>
                                  <w:marTop w:val="0"/>
                                  <w:marBottom w:val="0"/>
                                  <w:divBdr>
                                    <w:top w:val="none" w:sz="0" w:space="0" w:color="auto"/>
                                    <w:left w:val="none" w:sz="0" w:space="0" w:color="auto"/>
                                    <w:bottom w:val="none" w:sz="0" w:space="0" w:color="auto"/>
                                    <w:right w:val="none" w:sz="0" w:space="0" w:color="auto"/>
                                  </w:divBdr>
                                  <w:divsChild>
                                    <w:div w:id="33386979">
                                      <w:marLeft w:val="0"/>
                                      <w:marRight w:val="0"/>
                                      <w:marTop w:val="0"/>
                                      <w:marBottom w:val="0"/>
                                      <w:divBdr>
                                        <w:top w:val="none" w:sz="0" w:space="0" w:color="auto"/>
                                        <w:left w:val="none" w:sz="0" w:space="0" w:color="auto"/>
                                        <w:bottom w:val="none" w:sz="0" w:space="0" w:color="auto"/>
                                        <w:right w:val="none" w:sz="0" w:space="0" w:color="auto"/>
                                      </w:divBdr>
                                    </w:div>
                                  </w:divsChild>
                                </w:div>
                                <w:div w:id="1598636553">
                                  <w:marLeft w:val="0"/>
                                  <w:marRight w:val="0"/>
                                  <w:marTop w:val="0"/>
                                  <w:marBottom w:val="0"/>
                                  <w:divBdr>
                                    <w:top w:val="none" w:sz="0" w:space="0" w:color="auto"/>
                                    <w:left w:val="none" w:sz="0" w:space="0" w:color="auto"/>
                                    <w:bottom w:val="none" w:sz="0" w:space="0" w:color="auto"/>
                                    <w:right w:val="none" w:sz="0" w:space="0" w:color="auto"/>
                                  </w:divBdr>
                                  <w:divsChild>
                                    <w:div w:id="104350704">
                                      <w:marLeft w:val="0"/>
                                      <w:marRight w:val="0"/>
                                      <w:marTop w:val="0"/>
                                      <w:marBottom w:val="0"/>
                                      <w:divBdr>
                                        <w:top w:val="none" w:sz="0" w:space="0" w:color="auto"/>
                                        <w:left w:val="none" w:sz="0" w:space="0" w:color="auto"/>
                                        <w:bottom w:val="none" w:sz="0" w:space="0" w:color="auto"/>
                                        <w:right w:val="none" w:sz="0" w:space="0" w:color="auto"/>
                                      </w:divBdr>
                                    </w:div>
                                  </w:divsChild>
                                </w:div>
                                <w:div w:id="772095960">
                                  <w:marLeft w:val="0"/>
                                  <w:marRight w:val="0"/>
                                  <w:marTop w:val="0"/>
                                  <w:marBottom w:val="0"/>
                                  <w:divBdr>
                                    <w:top w:val="none" w:sz="0" w:space="0" w:color="auto"/>
                                    <w:left w:val="none" w:sz="0" w:space="0" w:color="auto"/>
                                    <w:bottom w:val="none" w:sz="0" w:space="0" w:color="auto"/>
                                    <w:right w:val="none" w:sz="0" w:space="0" w:color="auto"/>
                                  </w:divBdr>
                                  <w:divsChild>
                                    <w:div w:id="1695417215">
                                      <w:marLeft w:val="0"/>
                                      <w:marRight w:val="0"/>
                                      <w:marTop w:val="0"/>
                                      <w:marBottom w:val="0"/>
                                      <w:divBdr>
                                        <w:top w:val="none" w:sz="0" w:space="0" w:color="auto"/>
                                        <w:left w:val="none" w:sz="0" w:space="0" w:color="auto"/>
                                        <w:bottom w:val="none" w:sz="0" w:space="0" w:color="auto"/>
                                        <w:right w:val="none" w:sz="0" w:space="0" w:color="auto"/>
                                      </w:divBdr>
                                    </w:div>
                                  </w:divsChild>
                                </w:div>
                                <w:div w:id="1650743654">
                                  <w:marLeft w:val="0"/>
                                  <w:marRight w:val="0"/>
                                  <w:marTop w:val="0"/>
                                  <w:marBottom w:val="0"/>
                                  <w:divBdr>
                                    <w:top w:val="none" w:sz="0" w:space="0" w:color="auto"/>
                                    <w:left w:val="none" w:sz="0" w:space="0" w:color="auto"/>
                                    <w:bottom w:val="none" w:sz="0" w:space="0" w:color="auto"/>
                                    <w:right w:val="none" w:sz="0" w:space="0" w:color="auto"/>
                                  </w:divBdr>
                                  <w:divsChild>
                                    <w:div w:id="1616399471">
                                      <w:marLeft w:val="0"/>
                                      <w:marRight w:val="0"/>
                                      <w:marTop w:val="0"/>
                                      <w:marBottom w:val="0"/>
                                      <w:divBdr>
                                        <w:top w:val="none" w:sz="0" w:space="0" w:color="auto"/>
                                        <w:left w:val="none" w:sz="0" w:space="0" w:color="auto"/>
                                        <w:bottom w:val="none" w:sz="0" w:space="0" w:color="auto"/>
                                        <w:right w:val="none" w:sz="0" w:space="0" w:color="auto"/>
                                      </w:divBdr>
                                    </w:div>
                                  </w:divsChild>
                                </w:div>
                                <w:div w:id="533350424">
                                  <w:marLeft w:val="0"/>
                                  <w:marRight w:val="0"/>
                                  <w:marTop w:val="0"/>
                                  <w:marBottom w:val="0"/>
                                  <w:divBdr>
                                    <w:top w:val="none" w:sz="0" w:space="0" w:color="auto"/>
                                    <w:left w:val="none" w:sz="0" w:space="0" w:color="auto"/>
                                    <w:bottom w:val="none" w:sz="0" w:space="0" w:color="auto"/>
                                    <w:right w:val="none" w:sz="0" w:space="0" w:color="auto"/>
                                  </w:divBdr>
                                  <w:divsChild>
                                    <w:div w:id="855192790">
                                      <w:marLeft w:val="0"/>
                                      <w:marRight w:val="0"/>
                                      <w:marTop w:val="0"/>
                                      <w:marBottom w:val="0"/>
                                      <w:divBdr>
                                        <w:top w:val="none" w:sz="0" w:space="0" w:color="auto"/>
                                        <w:left w:val="none" w:sz="0" w:space="0" w:color="auto"/>
                                        <w:bottom w:val="none" w:sz="0" w:space="0" w:color="auto"/>
                                        <w:right w:val="none" w:sz="0" w:space="0" w:color="auto"/>
                                      </w:divBdr>
                                    </w:div>
                                  </w:divsChild>
                                </w:div>
                                <w:div w:id="411658179">
                                  <w:marLeft w:val="0"/>
                                  <w:marRight w:val="0"/>
                                  <w:marTop w:val="0"/>
                                  <w:marBottom w:val="0"/>
                                  <w:divBdr>
                                    <w:top w:val="none" w:sz="0" w:space="0" w:color="auto"/>
                                    <w:left w:val="none" w:sz="0" w:space="0" w:color="auto"/>
                                    <w:bottom w:val="none" w:sz="0" w:space="0" w:color="auto"/>
                                    <w:right w:val="none" w:sz="0" w:space="0" w:color="auto"/>
                                  </w:divBdr>
                                  <w:divsChild>
                                    <w:div w:id="1534732405">
                                      <w:marLeft w:val="0"/>
                                      <w:marRight w:val="0"/>
                                      <w:marTop w:val="0"/>
                                      <w:marBottom w:val="0"/>
                                      <w:divBdr>
                                        <w:top w:val="none" w:sz="0" w:space="0" w:color="auto"/>
                                        <w:left w:val="none" w:sz="0" w:space="0" w:color="auto"/>
                                        <w:bottom w:val="none" w:sz="0" w:space="0" w:color="auto"/>
                                        <w:right w:val="none" w:sz="0" w:space="0" w:color="auto"/>
                                      </w:divBdr>
                                    </w:div>
                                  </w:divsChild>
                                </w:div>
                                <w:div w:id="13531956">
                                  <w:marLeft w:val="0"/>
                                  <w:marRight w:val="0"/>
                                  <w:marTop w:val="0"/>
                                  <w:marBottom w:val="0"/>
                                  <w:divBdr>
                                    <w:top w:val="none" w:sz="0" w:space="0" w:color="auto"/>
                                    <w:left w:val="none" w:sz="0" w:space="0" w:color="auto"/>
                                    <w:bottom w:val="none" w:sz="0" w:space="0" w:color="auto"/>
                                    <w:right w:val="none" w:sz="0" w:space="0" w:color="auto"/>
                                  </w:divBdr>
                                  <w:divsChild>
                                    <w:div w:id="530191558">
                                      <w:marLeft w:val="0"/>
                                      <w:marRight w:val="0"/>
                                      <w:marTop w:val="0"/>
                                      <w:marBottom w:val="0"/>
                                      <w:divBdr>
                                        <w:top w:val="none" w:sz="0" w:space="0" w:color="auto"/>
                                        <w:left w:val="none" w:sz="0" w:space="0" w:color="auto"/>
                                        <w:bottom w:val="none" w:sz="0" w:space="0" w:color="auto"/>
                                        <w:right w:val="none" w:sz="0" w:space="0" w:color="auto"/>
                                      </w:divBdr>
                                    </w:div>
                                  </w:divsChild>
                                </w:div>
                                <w:div w:id="1001660977">
                                  <w:marLeft w:val="0"/>
                                  <w:marRight w:val="0"/>
                                  <w:marTop w:val="0"/>
                                  <w:marBottom w:val="0"/>
                                  <w:divBdr>
                                    <w:top w:val="none" w:sz="0" w:space="0" w:color="auto"/>
                                    <w:left w:val="none" w:sz="0" w:space="0" w:color="auto"/>
                                    <w:bottom w:val="none" w:sz="0" w:space="0" w:color="auto"/>
                                    <w:right w:val="none" w:sz="0" w:space="0" w:color="auto"/>
                                  </w:divBdr>
                                  <w:divsChild>
                                    <w:div w:id="928194393">
                                      <w:marLeft w:val="0"/>
                                      <w:marRight w:val="0"/>
                                      <w:marTop w:val="0"/>
                                      <w:marBottom w:val="0"/>
                                      <w:divBdr>
                                        <w:top w:val="none" w:sz="0" w:space="0" w:color="auto"/>
                                        <w:left w:val="none" w:sz="0" w:space="0" w:color="auto"/>
                                        <w:bottom w:val="none" w:sz="0" w:space="0" w:color="auto"/>
                                        <w:right w:val="none" w:sz="0" w:space="0" w:color="auto"/>
                                      </w:divBdr>
                                    </w:div>
                                  </w:divsChild>
                                </w:div>
                                <w:div w:id="1980762231">
                                  <w:marLeft w:val="0"/>
                                  <w:marRight w:val="0"/>
                                  <w:marTop w:val="0"/>
                                  <w:marBottom w:val="0"/>
                                  <w:divBdr>
                                    <w:top w:val="none" w:sz="0" w:space="0" w:color="auto"/>
                                    <w:left w:val="none" w:sz="0" w:space="0" w:color="auto"/>
                                    <w:bottom w:val="none" w:sz="0" w:space="0" w:color="auto"/>
                                    <w:right w:val="none" w:sz="0" w:space="0" w:color="auto"/>
                                  </w:divBdr>
                                  <w:divsChild>
                                    <w:div w:id="1346708879">
                                      <w:marLeft w:val="0"/>
                                      <w:marRight w:val="0"/>
                                      <w:marTop w:val="0"/>
                                      <w:marBottom w:val="0"/>
                                      <w:divBdr>
                                        <w:top w:val="none" w:sz="0" w:space="0" w:color="auto"/>
                                        <w:left w:val="none" w:sz="0" w:space="0" w:color="auto"/>
                                        <w:bottom w:val="none" w:sz="0" w:space="0" w:color="auto"/>
                                        <w:right w:val="none" w:sz="0" w:space="0" w:color="auto"/>
                                      </w:divBdr>
                                    </w:div>
                                  </w:divsChild>
                                </w:div>
                                <w:div w:id="748700699">
                                  <w:marLeft w:val="0"/>
                                  <w:marRight w:val="0"/>
                                  <w:marTop w:val="0"/>
                                  <w:marBottom w:val="0"/>
                                  <w:divBdr>
                                    <w:top w:val="none" w:sz="0" w:space="0" w:color="auto"/>
                                    <w:left w:val="none" w:sz="0" w:space="0" w:color="auto"/>
                                    <w:bottom w:val="none" w:sz="0" w:space="0" w:color="auto"/>
                                    <w:right w:val="none" w:sz="0" w:space="0" w:color="auto"/>
                                  </w:divBdr>
                                  <w:divsChild>
                                    <w:div w:id="1479496230">
                                      <w:marLeft w:val="0"/>
                                      <w:marRight w:val="0"/>
                                      <w:marTop w:val="0"/>
                                      <w:marBottom w:val="0"/>
                                      <w:divBdr>
                                        <w:top w:val="none" w:sz="0" w:space="0" w:color="auto"/>
                                        <w:left w:val="none" w:sz="0" w:space="0" w:color="auto"/>
                                        <w:bottom w:val="none" w:sz="0" w:space="0" w:color="auto"/>
                                        <w:right w:val="none" w:sz="0" w:space="0" w:color="auto"/>
                                      </w:divBdr>
                                    </w:div>
                                  </w:divsChild>
                                </w:div>
                                <w:div w:id="199709112">
                                  <w:marLeft w:val="0"/>
                                  <w:marRight w:val="0"/>
                                  <w:marTop w:val="0"/>
                                  <w:marBottom w:val="0"/>
                                  <w:divBdr>
                                    <w:top w:val="none" w:sz="0" w:space="0" w:color="auto"/>
                                    <w:left w:val="none" w:sz="0" w:space="0" w:color="auto"/>
                                    <w:bottom w:val="none" w:sz="0" w:space="0" w:color="auto"/>
                                    <w:right w:val="none" w:sz="0" w:space="0" w:color="auto"/>
                                  </w:divBdr>
                                  <w:divsChild>
                                    <w:div w:id="1829711282">
                                      <w:marLeft w:val="0"/>
                                      <w:marRight w:val="0"/>
                                      <w:marTop w:val="0"/>
                                      <w:marBottom w:val="0"/>
                                      <w:divBdr>
                                        <w:top w:val="none" w:sz="0" w:space="0" w:color="auto"/>
                                        <w:left w:val="none" w:sz="0" w:space="0" w:color="auto"/>
                                        <w:bottom w:val="none" w:sz="0" w:space="0" w:color="auto"/>
                                        <w:right w:val="none" w:sz="0" w:space="0" w:color="auto"/>
                                      </w:divBdr>
                                    </w:div>
                                  </w:divsChild>
                                </w:div>
                                <w:div w:id="557671813">
                                  <w:marLeft w:val="0"/>
                                  <w:marRight w:val="0"/>
                                  <w:marTop w:val="0"/>
                                  <w:marBottom w:val="0"/>
                                  <w:divBdr>
                                    <w:top w:val="none" w:sz="0" w:space="0" w:color="auto"/>
                                    <w:left w:val="none" w:sz="0" w:space="0" w:color="auto"/>
                                    <w:bottom w:val="none" w:sz="0" w:space="0" w:color="auto"/>
                                    <w:right w:val="none" w:sz="0" w:space="0" w:color="auto"/>
                                  </w:divBdr>
                                  <w:divsChild>
                                    <w:div w:id="488136304">
                                      <w:marLeft w:val="0"/>
                                      <w:marRight w:val="0"/>
                                      <w:marTop w:val="0"/>
                                      <w:marBottom w:val="0"/>
                                      <w:divBdr>
                                        <w:top w:val="none" w:sz="0" w:space="0" w:color="auto"/>
                                        <w:left w:val="none" w:sz="0" w:space="0" w:color="auto"/>
                                        <w:bottom w:val="none" w:sz="0" w:space="0" w:color="auto"/>
                                        <w:right w:val="none" w:sz="0" w:space="0" w:color="auto"/>
                                      </w:divBdr>
                                    </w:div>
                                  </w:divsChild>
                                </w:div>
                                <w:div w:id="556404858">
                                  <w:marLeft w:val="0"/>
                                  <w:marRight w:val="0"/>
                                  <w:marTop w:val="0"/>
                                  <w:marBottom w:val="0"/>
                                  <w:divBdr>
                                    <w:top w:val="none" w:sz="0" w:space="0" w:color="auto"/>
                                    <w:left w:val="none" w:sz="0" w:space="0" w:color="auto"/>
                                    <w:bottom w:val="none" w:sz="0" w:space="0" w:color="auto"/>
                                    <w:right w:val="none" w:sz="0" w:space="0" w:color="auto"/>
                                  </w:divBdr>
                                  <w:divsChild>
                                    <w:div w:id="1086413891">
                                      <w:marLeft w:val="0"/>
                                      <w:marRight w:val="0"/>
                                      <w:marTop w:val="0"/>
                                      <w:marBottom w:val="0"/>
                                      <w:divBdr>
                                        <w:top w:val="none" w:sz="0" w:space="0" w:color="auto"/>
                                        <w:left w:val="none" w:sz="0" w:space="0" w:color="auto"/>
                                        <w:bottom w:val="none" w:sz="0" w:space="0" w:color="auto"/>
                                        <w:right w:val="none" w:sz="0" w:space="0" w:color="auto"/>
                                      </w:divBdr>
                                    </w:div>
                                  </w:divsChild>
                                </w:div>
                                <w:div w:id="610816299">
                                  <w:marLeft w:val="0"/>
                                  <w:marRight w:val="0"/>
                                  <w:marTop w:val="0"/>
                                  <w:marBottom w:val="0"/>
                                  <w:divBdr>
                                    <w:top w:val="none" w:sz="0" w:space="0" w:color="auto"/>
                                    <w:left w:val="none" w:sz="0" w:space="0" w:color="auto"/>
                                    <w:bottom w:val="none" w:sz="0" w:space="0" w:color="auto"/>
                                    <w:right w:val="none" w:sz="0" w:space="0" w:color="auto"/>
                                  </w:divBdr>
                                  <w:divsChild>
                                    <w:div w:id="547572395">
                                      <w:marLeft w:val="0"/>
                                      <w:marRight w:val="0"/>
                                      <w:marTop w:val="0"/>
                                      <w:marBottom w:val="0"/>
                                      <w:divBdr>
                                        <w:top w:val="none" w:sz="0" w:space="0" w:color="auto"/>
                                        <w:left w:val="none" w:sz="0" w:space="0" w:color="auto"/>
                                        <w:bottom w:val="none" w:sz="0" w:space="0" w:color="auto"/>
                                        <w:right w:val="none" w:sz="0" w:space="0" w:color="auto"/>
                                      </w:divBdr>
                                    </w:div>
                                  </w:divsChild>
                                </w:div>
                                <w:div w:id="728965905">
                                  <w:marLeft w:val="0"/>
                                  <w:marRight w:val="0"/>
                                  <w:marTop w:val="0"/>
                                  <w:marBottom w:val="0"/>
                                  <w:divBdr>
                                    <w:top w:val="none" w:sz="0" w:space="0" w:color="auto"/>
                                    <w:left w:val="none" w:sz="0" w:space="0" w:color="auto"/>
                                    <w:bottom w:val="none" w:sz="0" w:space="0" w:color="auto"/>
                                    <w:right w:val="none" w:sz="0" w:space="0" w:color="auto"/>
                                  </w:divBdr>
                                  <w:divsChild>
                                    <w:div w:id="224920327">
                                      <w:marLeft w:val="0"/>
                                      <w:marRight w:val="0"/>
                                      <w:marTop w:val="0"/>
                                      <w:marBottom w:val="0"/>
                                      <w:divBdr>
                                        <w:top w:val="none" w:sz="0" w:space="0" w:color="auto"/>
                                        <w:left w:val="none" w:sz="0" w:space="0" w:color="auto"/>
                                        <w:bottom w:val="none" w:sz="0" w:space="0" w:color="auto"/>
                                        <w:right w:val="none" w:sz="0" w:space="0" w:color="auto"/>
                                      </w:divBdr>
                                    </w:div>
                                  </w:divsChild>
                                </w:div>
                                <w:div w:id="62531539">
                                  <w:marLeft w:val="0"/>
                                  <w:marRight w:val="0"/>
                                  <w:marTop w:val="0"/>
                                  <w:marBottom w:val="0"/>
                                  <w:divBdr>
                                    <w:top w:val="none" w:sz="0" w:space="0" w:color="auto"/>
                                    <w:left w:val="none" w:sz="0" w:space="0" w:color="auto"/>
                                    <w:bottom w:val="none" w:sz="0" w:space="0" w:color="auto"/>
                                    <w:right w:val="none" w:sz="0" w:space="0" w:color="auto"/>
                                  </w:divBdr>
                                  <w:divsChild>
                                    <w:div w:id="1323511434">
                                      <w:marLeft w:val="0"/>
                                      <w:marRight w:val="0"/>
                                      <w:marTop w:val="0"/>
                                      <w:marBottom w:val="0"/>
                                      <w:divBdr>
                                        <w:top w:val="none" w:sz="0" w:space="0" w:color="auto"/>
                                        <w:left w:val="none" w:sz="0" w:space="0" w:color="auto"/>
                                        <w:bottom w:val="none" w:sz="0" w:space="0" w:color="auto"/>
                                        <w:right w:val="none" w:sz="0" w:space="0" w:color="auto"/>
                                      </w:divBdr>
                                    </w:div>
                                  </w:divsChild>
                                </w:div>
                                <w:div w:id="23676592">
                                  <w:marLeft w:val="0"/>
                                  <w:marRight w:val="0"/>
                                  <w:marTop w:val="0"/>
                                  <w:marBottom w:val="0"/>
                                  <w:divBdr>
                                    <w:top w:val="none" w:sz="0" w:space="0" w:color="auto"/>
                                    <w:left w:val="none" w:sz="0" w:space="0" w:color="auto"/>
                                    <w:bottom w:val="none" w:sz="0" w:space="0" w:color="auto"/>
                                    <w:right w:val="none" w:sz="0" w:space="0" w:color="auto"/>
                                  </w:divBdr>
                                  <w:divsChild>
                                    <w:div w:id="1790053944">
                                      <w:marLeft w:val="0"/>
                                      <w:marRight w:val="0"/>
                                      <w:marTop w:val="0"/>
                                      <w:marBottom w:val="0"/>
                                      <w:divBdr>
                                        <w:top w:val="none" w:sz="0" w:space="0" w:color="auto"/>
                                        <w:left w:val="none" w:sz="0" w:space="0" w:color="auto"/>
                                        <w:bottom w:val="none" w:sz="0" w:space="0" w:color="auto"/>
                                        <w:right w:val="none" w:sz="0" w:space="0" w:color="auto"/>
                                      </w:divBdr>
                                    </w:div>
                                  </w:divsChild>
                                </w:div>
                                <w:div w:id="248731637">
                                  <w:marLeft w:val="0"/>
                                  <w:marRight w:val="0"/>
                                  <w:marTop w:val="0"/>
                                  <w:marBottom w:val="0"/>
                                  <w:divBdr>
                                    <w:top w:val="none" w:sz="0" w:space="0" w:color="auto"/>
                                    <w:left w:val="none" w:sz="0" w:space="0" w:color="auto"/>
                                    <w:bottom w:val="none" w:sz="0" w:space="0" w:color="auto"/>
                                    <w:right w:val="none" w:sz="0" w:space="0" w:color="auto"/>
                                  </w:divBdr>
                                  <w:divsChild>
                                    <w:div w:id="1985236708">
                                      <w:marLeft w:val="0"/>
                                      <w:marRight w:val="0"/>
                                      <w:marTop w:val="0"/>
                                      <w:marBottom w:val="0"/>
                                      <w:divBdr>
                                        <w:top w:val="none" w:sz="0" w:space="0" w:color="auto"/>
                                        <w:left w:val="none" w:sz="0" w:space="0" w:color="auto"/>
                                        <w:bottom w:val="none" w:sz="0" w:space="0" w:color="auto"/>
                                        <w:right w:val="none" w:sz="0" w:space="0" w:color="auto"/>
                                      </w:divBdr>
                                    </w:div>
                                  </w:divsChild>
                                </w:div>
                                <w:div w:id="1060515166">
                                  <w:marLeft w:val="0"/>
                                  <w:marRight w:val="0"/>
                                  <w:marTop w:val="0"/>
                                  <w:marBottom w:val="0"/>
                                  <w:divBdr>
                                    <w:top w:val="none" w:sz="0" w:space="0" w:color="auto"/>
                                    <w:left w:val="none" w:sz="0" w:space="0" w:color="auto"/>
                                    <w:bottom w:val="none" w:sz="0" w:space="0" w:color="auto"/>
                                    <w:right w:val="none" w:sz="0" w:space="0" w:color="auto"/>
                                  </w:divBdr>
                                  <w:divsChild>
                                    <w:div w:id="1680228828">
                                      <w:marLeft w:val="0"/>
                                      <w:marRight w:val="0"/>
                                      <w:marTop w:val="0"/>
                                      <w:marBottom w:val="0"/>
                                      <w:divBdr>
                                        <w:top w:val="none" w:sz="0" w:space="0" w:color="auto"/>
                                        <w:left w:val="none" w:sz="0" w:space="0" w:color="auto"/>
                                        <w:bottom w:val="none" w:sz="0" w:space="0" w:color="auto"/>
                                        <w:right w:val="none" w:sz="0" w:space="0" w:color="auto"/>
                                      </w:divBdr>
                                    </w:div>
                                  </w:divsChild>
                                </w:div>
                                <w:div w:id="1296834880">
                                  <w:marLeft w:val="0"/>
                                  <w:marRight w:val="0"/>
                                  <w:marTop w:val="0"/>
                                  <w:marBottom w:val="0"/>
                                  <w:divBdr>
                                    <w:top w:val="none" w:sz="0" w:space="0" w:color="auto"/>
                                    <w:left w:val="none" w:sz="0" w:space="0" w:color="auto"/>
                                    <w:bottom w:val="none" w:sz="0" w:space="0" w:color="auto"/>
                                    <w:right w:val="none" w:sz="0" w:space="0" w:color="auto"/>
                                  </w:divBdr>
                                  <w:divsChild>
                                    <w:div w:id="292642641">
                                      <w:marLeft w:val="0"/>
                                      <w:marRight w:val="0"/>
                                      <w:marTop w:val="0"/>
                                      <w:marBottom w:val="0"/>
                                      <w:divBdr>
                                        <w:top w:val="none" w:sz="0" w:space="0" w:color="auto"/>
                                        <w:left w:val="none" w:sz="0" w:space="0" w:color="auto"/>
                                        <w:bottom w:val="none" w:sz="0" w:space="0" w:color="auto"/>
                                        <w:right w:val="none" w:sz="0" w:space="0" w:color="auto"/>
                                      </w:divBdr>
                                    </w:div>
                                  </w:divsChild>
                                </w:div>
                                <w:div w:id="972447515">
                                  <w:marLeft w:val="0"/>
                                  <w:marRight w:val="0"/>
                                  <w:marTop w:val="0"/>
                                  <w:marBottom w:val="0"/>
                                  <w:divBdr>
                                    <w:top w:val="none" w:sz="0" w:space="0" w:color="auto"/>
                                    <w:left w:val="none" w:sz="0" w:space="0" w:color="auto"/>
                                    <w:bottom w:val="none" w:sz="0" w:space="0" w:color="auto"/>
                                    <w:right w:val="none" w:sz="0" w:space="0" w:color="auto"/>
                                  </w:divBdr>
                                  <w:divsChild>
                                    <w:div w:id="877158375">
                                      <w:marLeft w:val="0"/>
                                      <w:marRight w:val="0"/>
                                      <w:marTop w:val="0"/>
                                      <w:marBottom w:val="0"/>
                                      <w:divBdr>
                                        <w:top w:val="none" w:sz="0" w:space="0" w:color="auto"/>
                                        <w:left w:val="none" w:sz="0" w:space="0" w:color="auto"/>
                                        <w:bottom w:val="none" w:sz="0" w:space="0" w:color="auto"/>
                                        <w:right w:val="none" w:sz="0" w:space="0" w:color="auto"/>
                                      </w:divBdr>
                                    </w:div>
                                  </w:divsChild>
                                </w:div>
                                <w:div w:id="185143848">
                                  <w:marLeft w:val="0"/>
                                  <w:marRight w:val="0"/>
                                  <w:marTop w:val="0"/>
                                  <w:marBottom w:val="0"/>
                                  <w:divBdr>
                                    <w:top w:val="none" w:sz="0" w:space="0" w:color="auto"/>
                                    <w:left w:val="none" w:sz="0" w:space="0" w:color="auto"/>
                                    <w:bottom w:val="none" w:sz="0" w:space="0" w:color="auto"/>
                                    <w:right w:val="none" w:sz="0" w:space="0" w:color="auto"/>
                                  </w:divBdr>
                                  <w:divsChild>
                                    <w:div w:id="888224869">
                                      <w:marLeft w:val="0"/>
                                      <w:marRight w:val="0"/>
                                      <w:marTop w:val="0"/>
                                      <w:marBottom w:val="0"/>
                                      <w:divBdr>
                                        <w:top w:val="none" w:sz="0" w:space="0" w:color="auto"/>
                                        <w:left w:val="none" w:sz="0" w:space="0" w:color="auto"/>
                                        <w:bottom w:val="none" w:sz="0" w:space="0" w:color="auto"/>
                                        <w:right w:val="none" w:sz="0" w:space="0" w:color="auto"/>
                                      </w:divBdr>
                                    </w:div>
                                  </w:divsChild>
                                </w:div>
                                <w:div w:id="1681349372">
                                  <w:marLeft w:val="0"/>
                                  <w:marRight w:val="0"/>
                                  <w:marTop w:val="0"/>
                                  <w:marBottom w:val="0"/>
                                  <w:divBdr>
                                    <w:top w:val="none" w:sz="0" w:space="0" w:color="auto"/>
                                    <w:left w:val="none" w:sz="0" w:space="0" w:color="auto"/>
                                    <w:bottom w:val="none" w:sz="0" w:space="0" w:color="auto"/>
                                    <w:right w:val="none" w:sz="0" w:space="0" w:color="auto"/>
                                  </w:divBdr>
                                  <w:divsChild>
                                    <w:div w:id="63534087">
                                      <w:marLeft w:val="0"/>
                                      <w:marRight w:val="0"/>
                                      <w:marTop w:val="0"/>
                                      <w:marBottom w:val="0"/>
                                      <w:divBdr>
                                        <w:top w:val="none" w:sz="0" w:space="0" w:color="auto"/>
                                        <w:left w:val="none" w:sz="0" w:space="0" w:color="auto"/>
                                        <w:bottom w:val="none" w:sz="0" w:space="0" w:color="auto"/>
                                        <w:right w:val="none" w:sz="0" w:space="0" w:color="auto"/>
                                      </w:divBdr>
                                    </w:div>
                                  </w:divsChild>
                                </w:div>
                                <w:div w:id="1078208195">
                                  <w:marLeft w:val="0"/>
                                  <w:marRight w:val="0"/>
                                  <w:marTop w:val="0"/>
                                  <w:marBottom w:val="0"/>
                                  <w:divBdr>
                                    <w:top w:val="none" w:sz="0" w:space="0" w:color="auto"/>
                                    <w:left w:val="none" w:sz="0" w:space="0" w:color="auto"/>
                                    <w:bottom w:val="none" w:sz="0" w:space="0" w:color="auto"/>
                                    <w:right w:val="none" w:sz="0" w:space="0" w:color="auto"/>
                                  </w:divBdr>
                                  <w:divsChild>
                                    <w:div w:id="501894701">
                                      <w:marLeft w:val="0"/>
                                      <w:marRight w:val="0"/>
                                      <w:marTop w:val="0"/>
                                      <w:marBottom w:val="0"/>
                                      <w:divBdr>
                                        <w:top w:val="none" w:sz="0" w:space="0" w:color="auto"/>
                                        <w:left w:val="none" w:sz="0" w:space="0" w:color="auto"/>
                                        <w:bottom w:val="none" w:sz="0" w:space="0" w:color="auto"/>
                                        <w:right w:val="none" w:sz="0" w:space="0" w:color="auto"/>
                                      </w:divBdr>
                                    </w:div>
                                  </w:divsChild>
                                </w:div>
                                <w:div w:id="260571670">
                                  <w:marLeft w:val="0"/>
                                  <w:marRight w:val="0"/>
                                  <w:marTop w:val="0"/>
                                  <w:marBottom w:val="0"/>
                                  <w:divBdr>
                                    <w:top w:val="none" w:sz="0" w:space="0" w:color="auto"/>
                                    <w:left w:val="none" w:sz="0" w:space="0" w:color="auto"/>
                                    <w:bottom w:val="none" w:sz="0" w:space="0" w:color="auto"/>
                                    <w:right w:val="none" w:sz="0" w:space="0" w:color="auto"/>
                                  </w:divBdr>
                                  <w:divsChild>
                                    <w:div w:id="853960722">
                                      <w:marLeft w:val="0"/>
                                      <w:marRight w:val="0"/>
                                      <w:marTop w:val="0"/>
                                      <w:marBottom w:val="0"/>
                                      <w:divBdr>
                                        <w:top w:val="none" w:sz="0" w:space="0" w:color="auto"/>
                                        <w:left w:val="none" w:sz="0" w:space="0" w:color="auto"/>
                                        <w:bottom w:val="none" w:sz="0" w:space="0" w:color="auto"/>
                                        <w:right w:val="none" w:sz="0" w:space="0" w:color="auto"/>
                                      </w:divBdr>
                                    </w:div>
                                  </w:divsChild>
                                </w:div>
                                <w:div w:id="995303873">
                                  <w:marLeft w:val="0"/>
                                  <w:marRight w:val="0"/>
                                  <w:marTop w:val="0"/>
                                  <w:marBottom w:val="0"/>
                                  <w:divBdr>
                                    <w:top w:val="none" w:sz="0" w:space="0" w:color="auto"/>
                                    <w:left w:val="none" w:sz="0" w:space="0" w:color="auto"/>
                                    <w:bottom w:val="none" w:sz="0" w:space="0" w:color="auto"/>
                                    <w:right w:val="none" w:sz="0" w:space="0" w:color="auto"/>
                                  </w:divBdr>
                                  <w:divsChild>
                                    <w:div w:id="19281011">
                                      <w:marLeft w:val="0"/>
                                      <w:marRight w:val="0"/>
                                      <w:marTop w:val="0"/>
                                      <w:marBottom w:val="0"/>
                                      <w:divBdr>
                                        <w:top w:val="none" w:sz="0" w:space="0" w:color="auto"/>
                                        <w:left w:val="none" w:sz="0" w:space="0" w:color="auto"/>
                                        <w:bottom w:val="none" w:sz="0" w:space="0" w:color="auto"/>
                                        <w:right w:val="none" w:sz="0" w:space="0" w:color="auto"/>
                                      </w:divBdr>
                                    </w:div>
                                  </w:divsChild>
                                </w:div>
                                <w:div w:id="1482304901">
                                  <w:marLeft w:val="0"/>
                                  <w:marRight w:val="0"/>
                                  <w:marTop w:val="0"/>
                                  <w:marBottom w:val="0"/>
                                  <w:divBdr>
                                    <w:top w:val="none" w:sz="0" w:space="0" w:color="auto"/>
                                    <w:left w:val="none" w:sz="0" w:space="0" w:color="auto"/>
                                    <w:bottom w:val="none" w:sz="0" w:space="0" w:color="auto"/>
                                    <w:right w:val="none" w:sz="0" w:space="0" w:color="auto"/>
                                  </w:divBdr>
                                  <w:divsChild>
                                    <w:div w:id="10373921">
                                      <w:marLeft w:val="0"/>
                                      <w:marRight w:val="0"/>
                                      <w:marTop w:val="0"/>
                                      <w:marBottom w:val="0"/>
                                      <w:divBdr>
                                        <w:top w:val="none" w:sz="0" w:space="0" w:color="auto"/>
                                        <w:left w:val="none" w:sz="0" w:space="0" w:color="auto"/>
                                        <w:bottom w:val="none" w:sz="0" w:space="0" w:color="auto"/>
                                        <w:right w:val="none" w:sz="0" w:space="0" w:color="auto"/>
                                      </w:divBdr>
                                    </w:div>
                                  </w:divsChild>
                                </w:div>
                                <w:div w:id="784542609">
                                  <w:marLeft w:val="0"/>
                                  <w:marRight w:val="0"/>
                                  <w:marTop w:val="0"/>
                                  <w:marBottom w:val="0"/>
                                  <w:divBdr>
                                    <w:top w:val="none" w:sz="0" w:space="0" w:color="auto"/>
                                    <w:left w:val="none" w:sz="0" w:space="0" w:color="auto"/>
                                    <w:bottom w:val="none" w:sz="0" w:space="0" w:color="auto"/>
                                    <w:right w:val="none" w:sz="0" w:space="0" w:color="auto"/>
                                  </w:divBdr>
                                  <w:divsChild>
                                    <w:div w:id="1235749132">
                                      <w:marLeft w:val="0"/>
                                      <w:marRight w:val="0"/>
                                      <w:marTop w:val="0"/>
                                      <w:marBottom w:val="0"/>
                                      <w:divBdr>
                                        <w:top w:val="none" w:sz="0" w:space="0" w:color="auto"/>
                                        <w:left w:val="none" w:sz="0" w:space="0" w:color="auto"/>
                                        <w:bottom w:val="none" w:sz="0" w:space="0" w:color="auto"/>
                                        <w:right w:val="none" w:sz="0" w:space="0" w:color="auto"/>
                                      </w:divBdr>
                                    </w:div>
                                  </w:divsChild>
                                </w:div>
                                <w:div w:id="795373184">
                                  <w:marLeft w:val="0"/>
                                  <w:marRight w:val="0"/>
                                  <w:marTop w:val="0"/>
                                  <w:marBottom w:val="0"/>
                                  <w:divBdr>
                                    <w:top w:val="none" w:sz="0" w:space="0" w:color="auto"/>
                                    <w:left w:val="none" w:sz="0" w:space="0" w:color="auto"/>
                                    <w:bottom w:val="none" w:sz="0" w:space="0" w:color="auto"/>
                                    <w:right w:val="none" w:sz="0" w:space="0" w:color="auto"/>
                                  </w:divBdr>
                                  <w:divsChild>
                                    <w:div w:id="3016235">
                                      <w:marLeft w:val="0"/>
                                      <w:marRight w:val="0"/>
                                      <w:marTop w:val="0"/>
                                      <w:marBottom w:val="0"/>
                                      <w:divBdr>
                                        <w:top w:val="none" w:sz="0" w:space="0" w:color="auto"/>
                                        <w:left w:val="none" w:sz="0" w:space="0" w:color="auto"/>
                                        <w:bottom w:val="none" w:sz="0" w:space="0" w:color="auto"/>
                                        <w:right w:val="none" w:sz="0" w:space="0" w:color="auto"/>
                                      </w:divBdr>
                                    </w:div>
                                  </w:divsChild>
                                </w:div>
                                <w:div w:id="530338734">
                                  <w:marLeft w:val="0"/>
                                  <w:marRight w:val="0"/>
                                  <w:marTop w:val="0"/>
                                  <w:marBottom w:val="0"/>
                                  <w:divBdr>
                                    <w:top w:val="none" w:sz="0" w:space="0" w:color="auto"/>
                                    <w:left w:val="none" w:sz="0" w:space="0" w:color="auto"/>
                                    <w:bottom w:val="none" w:sz="0" w:space="0" w:color="auto"/>
                                    <w:right w:val="none" w:sz="0" w:space="0" w:color="auto"/>
                                  </w:divBdr>
                                  <w:divsChild>
                                    <w:div w:id="1239825286">
                                      <w:marLeft w:val="0"/>
                                      <w:marRight w:val="0"/>
                                      <w:marTop w:val="0"/>
                                      <w:marBottom w:val="0"/>
                                      <w:divBdr>
                                        <w:top w:val="none" w:sz="0" w:space="0" w:color="auto"/>
                                        <w:left w:val="none" w:sz="0" w:space="0" w:color="auto"/>
                                        <w:bottom w:val="none" w:sz="0" w:space="0" w:color="auto"/>
                                        <w:right w:val="none" w:sz="0" w:space="0" w:color="auto"/>
                                      </w:divBdr>
                                    </w:div>
                                  </w:divsChild>
                                </w:div>
                                <w:div w:id="458842682">
                                  <w:marLeft w:val="0"/>
                                  <w:marRight w:val="0"/>
                                  <w:marTop w:val="0"/>
                                  <w:marBottom w:val="0"/>
                                  <w:divBdr>
                                    <w:top w:val="none" w:sz="0" w:space="0" w:color="auto"/>
                                    <w:left w:val="none" w:sz="0" w:space="0" w:color="auto"/>
                                    <w:bottom w:val="none" w:sz="0" w:space="0" w:color="auto"/>
                                    <w:right w:val="none" w:sz="0" w:space="0" w:color="auto"/>
                                  </w:divBdr>
                                  <w:divsChild>
                                    <w:div w:id="1717463675">
                                      <w:marLeft w:val="0"/>
                                      <w:marRight w:val="0"/>
                                      <w:marTop w:val="0"/>
                                      <w:marBottom w:val="0"/>
                                      <w:divBdr>
                                        <w:top w:val="none" w:sz="0" w:space="0" w:color="auto"/>
                                        <w:left w:val="none" w:sz="0" w:space="0" w:color="auto"/>
                                        <w:bottom w:val="none" w:sz="0" w:space="0" w:color="auto"/>
                                        <w:right w:val="none" w:sz="0" w:space="0" w:color="auto"/>
                                      </w:divBdr>
                                    </w:div>
                                  </w:divsChild>
                                </w:div>
                                <w:div w:id="1677149555">
                                  <w:marLeft w:val="0"/>
                                  <w:marRight w:val="0"/>
                                  <w:marTop w:val="0"/>
                                  <w:marBottom w:val="0"/>
                                  <w:divBdr>
                                    <w:top w:val="none" w:sz="0" w:space="0" w:color="auto"/>
                                    <w:left w:val="none" w:sz="0" w:space="0" w:color="auto"/>
                                    <w:bottom w:val="none" w:sz="0" w:space="0" w:color="auto"/>
                                    <w:right w:val="none" w:sz="0" w:space="0" w:color="auto"/>
                                  </w:divBdr>
                                  <w:divsChild>
                                    <w:div w:id="1656570093">
                                      <w:marLeft w:val="0"/>
                                      <w:marRight w:val="0"/>
                                      <w:marTop w:val="0"/>
                                      <w:marBottom w:val="0"/>
                                      <w:divBdr>
                                        <w:top w:val="none" w:sz="0" w:space="0" w:color="auto"/>
                                        <w:left w:val="none" w:sz="0" w:space="0" w:color="auto"/>
                                        <w:bottom w:val="none" w:sz="0" w:space="0" w:color="auto"/>
                                        <w:right w:val="none" w:sz="0" w:space="0" w:color="auto"/>
                                      </w:divBdr>
                                    </w:div>
                                  </w:divsChild>
                                </w:div>
                                <w:div w:id="1178037148">
                                  <w:marLeft w:val="0"/>
                                  <w:marRight w:val="0"/>
                                  <w:marTop w:val="0"/>
                                  <w:marBottom w:val="0"/>
                                  <w:divBdr>
                                    <w:top w:val="none" w:sz="0" w:space="0" w:color="auto"/>
                                    <w:left w:val="none" w:sz="0" w:space="0" w:color="auto"/>
                                    <w:bottom w:val="none" w:sz="0" w:space="0" w:color="auto"/>
                                    <w:right w:val="none" w:sz="0" w:space="0" w:color="auto"/>
                                  </w:divBdr>
                                  <w:divsChild>
                                    <w:div w:id="2025671177">
                                      <w:marLeft w:val="0"/>
                                      <w:marRight w:val="0"/>
                                      <w:marTop w:val="0"/>
                                      <w:marBottom w:val="0"/>
                                      <w:divBdr>
                                        <w:top w:val="none" w:sz="0" w:space="0" w:color="auto"/>
                                        <w:left w:val="none" w:sz="0" w:space="0" w:color="auto"/>
                                        <w:bottom w:val="none" w:sz="0" w:space="0" w:color="auto"/>
                                        <w:right w:val="none" w:sz="0" w:space="0" w:color="auto"/>
                                      </w:divBdr>
                                    </w:div>
                                  </w:divsChild>
                                </w:div>
                                <w:div w:id="546071874">
                                  <w:marLeft w:val="0"/>
                                  <w:marRight w:val="0"/>
                                  <w:marTop w:val="0"/>
                                  <w:marBottom w:val="0"/>
                                  <w:divBdr>
                                    <w:top w:val="none" w:sz="0" w:space="0" w:color="auto"/>
                                    <w:left w:val="none" w:sz="0" w:space="0" w:color="auto"/>
                                    <w:bottom w:val="none" w:sz="0" w:space="0" w:color="auto"/>
                                    <w:right w:val="none" w:sz="0" w:space="0" w:color="auto"/>
                                  </w:divBdr>
                                  <w:divsChild>
                                    <w:div w:id="2002000839">
                                      <w:marLeft w:val="0"/>
                                      <w:marRight w:val="0"/>
                                      <w:marTop w:val="0"/>
                                      <w:marBottom w:val="0"/>
                                      <w:divBdr>
                                        <w:top w:val="none" w:sz="0" w:space="0" w:color="auto"/>
                                        <w:left w:val="none" w:sz="0" w:space="0" w:color="auto"/>
                                        <w:bottom w:val="none" w:sz="0" w:space="0" w:color="auto"/>
                                        <w:right w:val="none" w:sz="0" w:space="0" w:color="auto"/>
                                      </w:divBdr>
                                    </w:div>
                                  </w:divsChild>
                                </w:div>
                                <w:div w:id="751899093">
                                  <w:marLeft w:val="0"/>
                                  <w:marRight w:val="0"/>
                                  <w:marTop w:val="0"/>
                                  <w:marBottom w:val="0"/>
                                  <w:divBdr>
                                    <w:top w:val="none" w:sz="0" w:space="0" w:color="auto"/>
                                    <w:left w:val="none" w:sz="0" w:space="0" w:color="auto"/>
                                    <w:bottom w:val="none" w:sz="0" w:space="0" w:color="auto"/>
                                    <w:right w:val="none" w:sz="0" w:space="0" w:color="auto"/>
                                  </w:divBdr>
                                  <w:divsChild>
                                    <w:div w:id="751241665">
                                      <w:marLeft w:val="0"/>
                                      <w:marRight w:val="0"/>
                                      <w:marTop w:val="0"/>
                                      <w:marBottom w:val="0"/>
                                      <w:divBdr>
                                        <w:top w:val="none" w:sz="0" w:space="0" w:color="auto"/>
                                        <w:left w:val="none" w:sz="0" w:space="0" w:color="auto"/>
                                        <w:bottom w:val="none" w:sz="0" w:space="0" w:color="auto"/>
                                        <w:right w:val="none" w:sz="0" w:space="0" w:color="auto"/>
                                      </w:divBdr>
                                    </w:div>
                                  </w:divsChild>
                                </w:div>
                                <w:div w:id="1673139806">
                                  <w:marLeft w:val="0"/>
                                  <w:marRight w:val="0"/>
                                  <w:marTop w:val="0"/>
                                  <w:marBottom w:val="0"/>
                                  <w:divBdr>
                                    <w:top w:val="none" w:sz="0" w:space="0" w:color="auto"/>
                                    <w:left w:val="none" w:sz="0" w:space="0" w:color="auto"/>
                                    <w:bottom w:val="none" w:sz="0" w:space="0" w:color="auto"/>
                                    <w:right w:val="none" w:sz="0" w:space="0" w:color="auto"/>
                                  </w:divBdr>
                                  <w:divsChild>
                                    <w:div w:id="629358105">
                                      <w:marLeft w:val="0"/>
                                      <w:marRight w:val="0"/>
                                      <w:marTop w:val="0"/>
                                      <w:marBottom w:val="0"/>
                                      <w:divBdr>
                                        <w:top w:val="none" w:sz="0" w:space="0" w:color="auto"/>
                                        <w:left w:val="none" w:sz="0" w:space="0" w:color="auto"/>
                                        <w:bottom w:val="none" w:sz="0" w:space="0" w:color="auto"/>
                                        <w:right w:val="none" w:sz="0" w:space="0" w:color="auto"/>
                                      </w:divBdr>
                                    </w:div>
                                  </w:divsChild>
                                </w:div>
                                <w:div w:id="319967272">
                                  <w:marLeft w:val="0"/>
                                  <w:marRight w:val="0"/>
                                  <w:marTop w:val="0"/>
                                  <w:marBottom w:val="0"/>
                                  <w:divBdr>
                                    <w:top w:val="none" w:sz="0" w:space="0" w:color="auto"/>
                                    <w:left w:val="none" w:sz="0" w:space="0" w:color="auto"/>
                                    <w:bottom w:val="none" w:sz="0" w:space="0" w:color="auto"/>
                                    <w:right w:val="none" w:sz="0" w:space="0" w:color="auto"/>
                                  </w:divBdr>
                                  <w:divsChild>
                                    <w:div w:id="1721246643">
                                      <w:marLeft w:val="0"/>
                                      <w:marRight w:val="0"/>
                                      <w:marTop w:val="0"/>
                                      <w:marBottom w:val="0"/>
                                      <w:divBdr>
                                        <w:top w:val="none" w:sz="0" w:space="0" w:color="auto"/>
                                        <w:left w:val="none" w:sz="0" w:space="0" w:color="auto"/>
                                        <w:bottom w:val="none" w:sz="0" w:space="0" w:color="auto"/>
                                        <w:right w:val="none" w:sz="0" w:space="0" w:color="auto"/>
                                      </w:divBdr>
                                    </w:div>
                                  </w:divsChild>
                                </w:div>
                                <w:div w:id="1424954202">
                                  <w:marLeft w:val="0"/>
                                  <w:marRight w:val="0"/>
                                  <w:marTop w:val="0"/>
                                  <w:marBottom w:val="0"/>
                                  <w:divBdr>
                                    <w:top w:val="none" w:sz="0" w:space="0" w:color="auto"/>
                                    <w:left w:val="none" w:sz="0" w:space="0" w:color="auto"/>
                                    <w:bottom w:val="none" w:sz="0" w:space="0" w:color="auto"/>
                                    <w:right w:val="none" w:sz="0" w:space="0" w:color="auto"/>
                                  </w:divBdr>
                                  <w:divsChild>
                                    <w:div w:id="1074739039">
                                      <w:marLeft w:val="0"/>
                                      <w:marRight w:val="0"/>
                                      <w:marTop w:val="0"/>
                                      <w:marBottom w:val="0"/>
                                      <w:divBdr>
                                        <w:top w:val="none" w:sz="0" w:space="0" w:color="auto"/>
                                        <w:left w:val="none" w:sz="0" w:space="0" w:color="auto"/>
                                        <w:bottom w:val="none" w:sz="0" w:space="0" w:color="auto"/>
                                        <w:right w:val="none" w:sz="0" w:space="0" w:color="auto"/>
                                      </w:divBdr>
                                    </w:div>
                                  </w:divsChild>
                                </w:div>
                                <w:div w:id="2043241591">
                                  <w:marLeft w:val="0"/>
                                  <w:marRight w:val="0"/>
                                  <w:marTop w:val="0"/>
                                  <w:marBottom w:val="0"/>
                                  <w:divBdr>
                                    <w:top w:val="none" w:sz="0" w:space="0" w:color="auto"/>
                                    <w:left w:val="none" w:sz="0" w:space="0" w:color="auto"/>
                                    <w:bottom w:val="none" w:sz="0" w:space="0" w:color="auto"/>
                                    <w:right w:val="none" w:sz="0" w:space="0" w:color="auto"/>
                                  </w:divBdr>
                                  <w:divsChild>
                                    <w:div w:id="1619681804">
                                      <w:marLeft w:val="0"/>
                                      <w:marRight w:val="0"/>
                                      <w:marTop w:val="0"/>
                                      <w:marBottom w:val="0"/>
                                      <w:divBdr>
                                        <w:top w:val="none" w:sz="0" w:space="0" w:color="auto"/>
                                        <w:left w:val="none" w:sz="0" w:space="0" w:color="auto"/>
                                        <w:bottom w:val="none" w:sz="0" w:space="0" w:color="auto"/>
                                        <w:right w:val="none" w:sz="0" w:space="0" w:color="auto"/>
                                      </w:divBdr>
                                    </w:div>
                                  </w:divsChild>
                                </w:div>
                                <w:div w:id="869805914">
                                  <w:marLeft w:val="0"/>
                                  <w:marRight w:val="0"/>
                                  <w:marTop w:val="0"/>
                                  <w:marBottom w:val="0"/>
                                  <w:divBdr>
                                    <w:top w:val="none" w:sz="0" w:space="0" w:color="auto"/>
                                    <w:left w:val="none" w:sz="0" w:space="0" w:color="auto"/>
                                    <w:bottom w:val="none" w:sz="0" w:space="0" w:color="auto"/>
                                    <w:right w:val="none" w:sz="0" w:space="0" w:color="auto"/>
                                  </w:divBdr>
                                  <w:divsChild>
                                    <w:div w:id="1614286447">
                                      <w:marLeft w:val="0"/>
                                      <w:marRight w:val="0"/>
                                      <w:marTop w:val="0"/>
                                      <w:marBottom w:val="0"/>
                                      <w:divBdr>
                                        <w:top w:val="none" w:sz="0" w:space="0" w:color="auto"/>
                                        <w:left w:val="none" w:sz="0" w:space="0" w:color="auto"/>
                                        <w:bottom w:val="none" w:sz="0" w:space="0" w:color="auto"/>
                                        <w:right w:val="none" w:sz="0" w:space="0" w:color="auto"/>
                                      </w:divBdr>
                                    </w:div>
                                  </w:divsChild>
                                </w:div>
                                <w:div w:id="349843158">
                                  <w:marLeft w:val="0"/>
                                  <w:marRight w:val="0"/>
                                  <w:marTop w:val="0"/>
                                  <w:marBottom w:val="0"/>
                                  <w:divBdr>
                                    <w:top w:val="none" w:sz="0" w:space="0" w:color="auto"/>
                                    <w:left w:val="none" w:sz="0" w:space="0" w:color="auto"/>
                                    <w:bottom w:val="none" w:sz="0" w:space="0" w:color="auto"/>
                                    <w:right w:val="none" w:sz="0" w:space="0" w:color="auto"/>
                                  </w:divBdr>
                                  <w:divsChild>
                                    <w:div w:id="388965386">
                                      <w:marLeft w:val="0"/>
                                      <w:marRight w:val="0"/>
                                      <w:marTop w:val="0"/>
                                      <w:marBottom w:val="0"/>
                                      <w:divBdr>
                                        <w:top w:val="none" w:sz="0" w:space="0" w:color="auto"/>
                                        <w:left w:val="none" w:sz="0" w:space="0" w:color="auto"/>
                                        <w:bottom w:val="none" w:sz="0" w:space="0" w:color="auto"/>
                                        <w:right w:val="none" w:sz="0" w:space="0" w:color="auto"/>
                                      </w:divBdr>
                                    </w:div>
                                  </w:divsChild>
                                </w:div>
                                <w:div w:id="2052074226">
                                  <w:marLeft w:val="0"/>
                                  <w:marRight w:val="0"/>
                                  <w:marTop w:val="0"/>
                                  <w:marBottom w:val="0"/>
                                  <w:divBdr>
                                    <w:top w:val="none" w:sz="0" w:space="0" w:color="auto"/>
                                    <w:left w:val="none" w:sz="0" w:space="0" w:color="auto"/>
                                    <w:bottom w:val="none" w:sz="0" w:space="0" w:color="auto"/>
                                    <w:right w:val="none" w:sz="0" w:space="0" w:color="auto"/>
                                  </w:divBdr>
                                  <w:divsChild>
                                    <w:div w:id="1801343375">
                                      <w:marLeft w:val="0"/>
                                      <w:marRight w:val="0"/>
                                      <w:marTop w:val="0"/>
                                      <w:marBottom w:val="0"/>
                                      <w:divBdr>
                                        <w:top w:val="none" w:sz="0" w:space="0" w:color="auto"/>
                                        <w:left w:val="none" w:sz="0" w:space="0" w:color="auto"/>
                                        <w:bottom w:val="none" w:sz="0" w:space="0" w:color="auto"/>
                                        <w:right w:val="none" w:sz="0" w:space="0" w:color="auto"/>
                                      </w:divBdr>
                                    </w:div>
                                  </w:divsChild>
                                </w:div>
                                <w:div w:id="649210904">
                                  <w:marLeft w:val="0"/>
                                  <w:marRight w:val="0"/>
                                  <w:marTop w:val="0"/>
                                  <w:marBottom w:val="0"/>
                                  <w:divBdr>
                                    <w:top w:val="none" w:sz="0" w:space="0" w:color="auto"/>
                                    <w:left w:val="none" w:sz="0" w:space="0" w:color="auto"/>
                                    <w:bottom w:val="none" w:sz="0" w:space="0" w:color="auto"/>
                                    <w:right w:val="none" w:sz="0" w:space="0" w:color="auto"/>
                                  </w:divBdr>
                                  <w:divsChild>
                                    <w:div w:id="519050349">
                                      <w:marLeft w:val="0"/>
                                      <w:marRight w:val="0"/>
                                      <w:marTop w:val="0"/>
                                      <w:marBottom w:val="0"/>
                                      <w:divBdr>
                                        <w:top w:val="none" w:sz="0" w:space="0" w:color="auto"/>
                                        <w:left w:val="none" w:sz="0" w:space="0" w:color="auto"/>
                                        <w:bottom w:val="none" w:sz="0" w:space="0" w:color="auto"/>
                                        <w:right w:val="none" w:sz="0" w:space="0" w:color="auto"/>
                                      </w:divBdr>
                                    </w:div>
                                  </w:divsChild>
                                </w:div>
                                <w:div w:id="449056936">
                                  <w:marLeft w:val="0"/>
                                  <w:marRight w:val="0"/>
                                  <w:marTop w:val="0"/>
                                  <w:marBottom w:val="0"/>
                                  <w:divBdr>
                                    <w:top w:val="none" w:sz="0" w:space="0" w:color="auto"/>
                                    <w:left w:val="none" w:sz="0" w:space="0" w:color="auto"/>
                                    <w:bottom w:val="none" w:sz="0" w:space="0" w:color="auto"/>
                                    <w:right w:val="none" w:sz="0" w:space="0" w:color="auto"/>
                                  </w:divBdr>
                                  <w:divsChild>
                                    <w:div w:id="8730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125942">
          <w:marLeft w:val="0"/>
          <w:marRight w:val="0"/>
          <w:marTop w:val="0"/>
          <w:marBottom w:val="0"/>
          <w:divBdr>
            <w:top w:val="none" w:sz="0" w:space="0" w:color="auto"/>
            <w:left w:val="none" w:sz="0" w:space="0" w:color="auto"/>
            <w:bottom w:val="none" w:sz="0" w:space="0" w:color="auto"/>
            <w:right w:val="none" w:sz="0" w:space="0" w:color="auto"/>
          </w:divBdr>
        </w:div>
      </w:divsChild>
    </w:div>
    <w:div w:id="433481172">
      <w:bodyDiv w:val="1"/>
      <w:marLeft w:val="0"/>
      <w:marRight w:val="0"/>
      <w:marTop w:val="0"/>
      <w:marBottom w:val="0"/>
      <w:divBdr>
        <w:top w:val="none" w:sz="0" w:space="0" w:color="auto"/>
        <w:left w:val="none" w:sz="0" w:space="0" w:color="auto"/>
        <w:bottom w:val="none" w:sz="0" w:space="0" w:color="auto"/>
        <w:right w:val="none" w:sz="0" w:space="0" w:color="auto"/>
      </w:divBdr>
    </w:div>
    <w:div w:id="442386607">
      <w:bodyDiv w:val="1"/>
      <w:marLeft w:val="0"/>
      <w:marRight w:val="0"/>
      <w:marTop w:val="0"/>
      <w:marBottom w:val="0"/>
      <w:divBdr>
        <w:top w:val="none" w:sz="0" w:space="0" w:color="auto"/>
        <w:left w:val="none" w:sz="0" w:space="0" w:color="auto"/>
        <w:bottom w:val="none" w:sz="0" w:space="0" w:color="auto"/>
        <w:right w:val="none" w:sz="0" w:space="0" w:color="auto"/>
      </w:divBdr>
    </w:div>
    <w:div w:id="455754360">
      <w:bodyDiv w:val="1"/>
      <w:marLeft w:val="0"/>
      <w:marRight w:val="0"/>
      <w:marTop w:val="0"/>
      <w:marBottom w:val="0"/>
      <w:divBdr>
        <w:top w:val="none" w:sz="0" w:space="0" w:color="auto"/>
        <w:left w:val="none" w:sz="0" w:space="0" w:color="auto"/>
        <w:bottom w:val="none" w:sz="0" w:space="0" w:color="auto"/>
        <w:right w:val="none" w:sz="0" w:space="0" w:color="auto"/>
      </w:divBdr>
    </w:div>
    <w:div w:id="481891198">
      <w:bodyDiv w:val="1"/>
      <w:marLeft w:val="0"/>
      <w:marRight w:val="0"/>
      <w:marTop w:val="0"/>
      <w:marBottom w:val="0"/>
      <w:divBdr>
        <w:top w:val="none" w:sz="0" w:space="0" w:color="auto"/>
        <w:left w:val="none" w:sz="0" w:space="0" w:color="auto"/>
        <w:bottom w:val="none" w:sz="0" w:space="0" w:color="auto"/>
        <w:right w:val="none" w:sz="0" w:space="0" w:color="auto"/>
      </w:divBdr>
    </w:div>
    <w:div w:id="499975186">
      <w:bodyDiv w:val="1"/>
      <w:marLeft w:val="0"/>
      <w:marRight w:val="0"/>
      <w:marTop w:val="0"/>
      <w:marBottom w:val="0"/>
      <w:divBdr>
        <w:top w:val="none" w:sz="0" w:space="0" w:color="auto"/>
        <w:left w:val="none" w:sz="0" w:space="0" w:color="auto"/>
        <w:bottom w:val="none" w:sz="0" w:space="0" w:color="auto"/>
        <w:right w:val="none" w:sz="0" w:space="0" w:color="auto"/>
      </w:divBdr>
    </w:div>
    <w:div w:id="500435329">
      <w:bodyDiv w:val="1"/>
      <w:marLeft w:val="0"/>
      <w:marRight w:val="0"/>
      <w:marTop w:val="0"/>
      <w:marBottom w:val="0"/>
      <w:divBdr>
        <w:top w:val="none" w:sz="0" w:space="0" w:color="auto"/>
        <w:left w:val="none" w:sz="0" w:space="0" w:color="auto"/>
        <w:bottom w:val="none" w:sz="0" w:space="0" w:color="auto"/>
        <w:right w:val="none" w:sz="0" w:space="0" w:color="auto"/>
      </w:divBdr>
    </w:div>
    <w:div w:id="519123822">
      <w:bodyDiv w:val="1"/>
      <w:marLeft w:val="0"/>
      <w:marRight w:val="0"/>
      <w:marTop w:val="0"/>
      <w:marBottom w:val="0"/>
      <w:divBdr>
        <w:top w:val="none" w:sz="0" w:space="0" w:color="auto"/>
        <w:left w:val="none" w:sz="0" w:space="0" w:color="auto"/>
        <w:bottom w:val="none" w:sz="0" w:space="0" w:color="auto"/>
        <w:right w:val="none" w:sz="0" w:space="0" w:color="auto"/>
      </w:divBdr>
    </w:div>
    <w:div w:id="528955951">
      <w:bodyDiv w:val="1"/>
      <w:marLeft w:val="0"/>
      <w:marRight w:val="0"/>
      <w:marTop w:val="0"/>
      <w:marBottom w:val="0"/>
      <w:divBdr>
        <w:top w:val="none" w:sz="0" w:space="0" w:color="auto"/>
        <w:left w:val="none" w:sz="0" w:space="0" w:color="auto"/>
        <w:bottom w:val="none" w:sz="0" w:space="0" w:color="auto"/>
        <w:right w:val="none" w:sz="0" w:space="0" w:color="auto"/>
      </w:divBdr>
    </w:div>
    <w:div w:id="529727505">
      <w:bodyDiv w:val="1"/>
      <w:marLeft w:val="0"/>
      <w:marRight w:val="0"/>
      <w:marTop w:val="0"/>
      <w:marBottom w:val="0"/>
      <w:divBdr>
        <w:top w:val="none" w:sz="0" w:space="0" w:color="auto"/>
        <w:left w:val="none" w:sz="0" w:space="0" w:color="auto"/>
        <w:bottom w:val="none" w:sz="0" w:space="0" w:color="auto"/>
        <w:right w:val="none" w:sz="0" w:space="0" w:color="auto"/>
      </w:divBdr>
    </w:div>
    <w:div w:id="529800292">
      <w:bodyDiv w:val="1"/>
      <w:marLeft w:val="0"/>
      <w:marRight w:val="0"/>
      <w:marTop w:val="0"/>
      <w:marBottom w:val="0"/>
      <w:divBdr>
        <w:top w:val="none" w:sz="0" w:space="0" w:color="auto"/>
        <w:left w:val="none" w:sz="0" w:space="0" w:color="auto"/>
        <w:bottom w:val="none" w:sz="0" w:space="0" w:color="auto"/>
        <w:right w:val="none" w:sz="0" w:space="0" w:color="auto"/>
      </w:divBdr>
    </w:div>
    <w:div w:id="531647203">
      <w:bodyDiv w:val="1"/>
      <w:marLeft w:val="0"/>
      <w:marRight w:val="0"/>
      <w:marTop w:val="0"/>
      <w:marBottom w:val="0"/>
      <w:divBdr>
        <w:top w:val="none" w:sz="0" w:space="0" w:color="auto"/>
        <w:left w:val="none" w:sz="0" w:space="0" w:color="auto"/>
        <w:bottom w:val="none" w:sz="0" w:space="0" w:color="auto"/>
        <w:right w:val="none" w:sz="0" w:space="0" w:color="auto"/>
      </w:divBdr>
    </w:div>
    <w:div w:id="544103919">
      <w:bodyDiv w:val="1"/>
      <w:marLeft w:val="0"/>
      <w:marRight w:val="0"/>
      <w:marTop w:val="0"/>
      <w:marBottom w:val="0"/>
      <w:divBdr>
        <w:top w:val="none" w:sz="0" w:space="0" w:color="auto"/>
        <w:left w:val="none" w:sz="0" w:space="0" w:color="auto"/>
        <w:bottom w:val="none" w:sz="0" w:space="0" w:color="auto"/>
        <w:right w:val="none" w:sz="0" w:space="0" w:color="auto"/>
      </w:divBdr>
    </w:div>
    <w:div w:id="544634961">
      <w:bodyDiv w:val="1"/>
      <w:marLeft w:val="0"/>
      <w:marRight w:val="0"/>
      <w:marTop w:val="0"/>
      <w:marBottom w:val="0"/>
      <w:divBdr>
        <w:top w:val="none" w:sz="0" w:space="0" w:color="auto"/>
        <w:left w:val="none" w:sz="0" w:space="0" w:color="auto"/>
        <w:bottom w:val="none" w:sz="0" w:space="0" w:color="auto"/>
        <w:right w:val="none" w:sz="0" w:space="0" w:color="auto"/>
      </w:divBdr>
    </w:div>
    <w:div w:id="550576217">
      <w:bodyDiv w:val="1"/>
      <w:marLeft w:val="0"/>
      <w:marRight w:val="0"/>
      <w:marTop w:val="0"/>
      <w:marBottom w:val="0"/>
      <w:divBdr>
        <w:top w:val="none" w:sz="0" w:space="0" w:color="auto"/>
        <w:left w:val="none" w:sz="0" w:space="0" w:color="auto"/>
        <w:bottom w:val="none" w:sz="0" w:space="0" w:color="auto"/>
        <w:right w:val="none" w:sz="0" w:space="0" w:color="auto"/>
      </w:divBdr>
      <w:divsChild>
        <w:div w:id="1266690384">
          <w:marLeft w:val="0"/>
          <w:marRight w:val="0"/>
          <w:marTop w:val="0"/>
          <w:marBottom w:val="0"/>
          <w:divBdr>
            <w:top w:val="none" w:sz="0" w:space="0" w:color="auto"/>
            <w:left w:val="none" w:sz="0" w:space="0" w:color="auto"/>
            <w:bottom w:val="none" w:sz="0" w:space="0" w:color="auto"/>
            <w:right w:val="none" w:sz="0" w:space="0" w:color="auto"/>
          </w:divBdr>
          <w:divsChild>
            <w:div w:id="1401056075">
              <w:marLeft w:val="-180"/>
              <w:marRight w:val="-180"/>
              <w:marTop w:val="0"/>
              <w:marBottom w:val="0"/>
              <w:divBdr>
                <w:top w:val="none" w:sz="0" w:space="0" w:color="auto"/>
                <w:left w:val="none" w:sz="0" w:space="0" w:color="auto"/>
                <w:bottom w:val="none" w:sz="0" w:space="0" w:color="auto"/>
                <w:right w:val="none" w:sz="0" w:space="0" w:color="auto"/>
              </w:divBdr>
              <w:divsChild>
                <w:div w:id="498739545">
                  <w:marLeft w:val="0"/>
                  <w:marRight w:val="0"/>
                  <w:marTop w:val="0"/>
                  <w:marBottom w:val="0"/>
                  <w:divBdr>
                    <w:top w:val="none" w:sz="0" w:space="0" w:color="auto"/>
                    <w:left w:val="none" w:sz="0" w:space="0" w:color="auto"/>
                    <w:bottom w:val="none" w:sz="0" w:space="0" w:color="auto"/>
                    <w:right w:val="none" w:sz="0" w:space="0" w:color="auto"/>
                  </w:divBdr>
                  <w:divsChild>
                    <w:div w:id="738208652">
                      <w:marLeft w:val="0"/>
                      <w:marRight w:val="0"/>
                      <w:marTop w:val="0"/>
                      <w:marBottom w:val="0"/>
                      <w:divBdr>
                        <w:top w:val="none" w:sz="0" w:space="0" w:color="auto"/>
                        <w:left w:val="none" w:sz="0" w:space="0" w:color="auto"/>
                        <w:bottom w:val="none" w:sz="0" w:space="0" w:color="auto"/>
                        <w:right w:val="none" w:sz="0" w:space="0" w:color="auto"/>
                      </w:divBdr>
                      <w:divsChild>
                        <w:div w:id="374545783">
                          <w:marLeft w:val="0"/>
                          <w:marRight w:val="0"/>
                          <w:marTop w:val="0"/>
                          <w:marBottom w:val="0"/>
                          <w:divBdr>
                            <w:top w:val="none" w:sz="0" w:space="0" w:color="auto"/>
                            <w:left w:val="none" w:sz="0" w:space="0" w:color="auto"/>
                            <w:bottom w:val="none" w:sz="0" w:space="0" w:color="auto"/>
                            <w:right w:val="none" w:sz="0" w:space="0" w:color="auto"/>
                          </w:divBdr>
                        </w:div>
                        <w:div w:id="185376251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727995830">
                  <w:marLeft w:val="0"/>
                  <w:marRight w:val="0"/>
                  <w:marTop w:val="0"/>
                  <w:marBottom w:val="0"/>
                  <w:divBdr>
                    <w:top w:val="none" w:sz="0" w:space="0" w:color="auto"/>
                    <w:left w:val="none" w:sz="0" w:space="0" w:color="auto"/>
                    <w:bottom w:val="none" w:sz="0" w:space="0" w:color="auto"/>
                    <w:right w:val="none" w:sz="0" w:space="0" w:color="auto"/>
                  </w:divBdr>
                  <w:divsChild>
                    <w:div w:id="1549218674">
                      <w:marLeft w:val="0"/>
                      <w:marRight w:val="0"/>
                      <w:marTop w:val="0"/>
                      <w:marBottom w:val="0"/>
                      <w:divBdr>
                        <w:top w:val="none" w:sz="0" w:space="0" w:color="auto"/>
                        <w:left w:val="none" w:sz="0" w:space="0" w:color="auto"/>
                        <w:bottom w:val="none" w:sz="0" w:space="0" w:color="auto"/>
                        <w:right w:val="none" w:sz="0" w:space="0" w:color="auto"/>
                      </w:divBdr>
                      <w:divsChild>
                        <w:div w:id="466164056">
                          <w:marLeft w:val="0"/>
                          <w:marRight w:val="0"/>
                          <w:marTop w:val="0"/>
                          <w:marBottom w:val="0"/>
                          <w:divBdr>
                            <w:top w:val="none" w:sz="0" w:space="0" w:color="auto"/>
                            <w:left w:val="none" w:sz="0" w:space="0" w:color="auto"/>
                            <w:bottom w:val="none" w:sz="0" w:space="0" w:color="auto"/>
                            <w:right w:val="none" w:sz="0" w:space="0" w:color="auto"/>
                          </w:divBdr>
                          <w:divsChild>
                            <w:div w:id="301932140">
                              <w:marLeft w:val="0"/>
                              <w:marRight w:val="0"/>
                              <w:marTop w:val="0"/>
                              <w:marBottom w:val="0"/>
                              <w:divBdr>
                                <w:top w:val="none" w:sz="0" w:space="0" w:color="auto"/>
                                <w:left w:val="none" w:sz="0" w:space="0" w:color="auto"/>
                                <w:bottom w:val="none" w:sz="0" w:space="0" w:color="auto"/>
                                <w:right w:val="none" w:sz="0" w:space="0" w:color="auto"/>
                              </w:divBdr>
                              <w:divsChild>
                                <w:div w:id="10938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07897">
                  <w:marLeft w:val="0"/>
                  <w:marRight w:val="0"/>
                  <w:marTop w:val="0"/>
                  <w:marBottom w:val="0"/>
                  <w:divBdr>
                    <w:top w:val="none" w:sz="0" w:space="0" w:color="auto"/>
                    <w:left w:val="none" w:sz="0" w:space="0" w:color="auto"/>
                    <w:bottom w:val="none" w:sz="0" w:space="0" w:color="auto"/>
                    <w:right w:val="none" w:sz="0" w:space="0" w:color="auto"/>
                  </w:divBdr>
                  <w:divsChild>
                    <w:div w:id="9522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4429">
          <w:marLeft w:val="0"/>
          <w:marRight w:val="0"/>
          <w:marTop w:val="0"/>
          <w:marBottom w:val="0"/>
          <w:divBdr>
            <w:top w:val="none" w:sz="0" w:space="0" w:color="auto"/>
            <w:left w:val="none" w:sz="0" w:space="0" w:color="auto"/>
            <w:bottom w:val="none" w:sz="0" w:space="0" w:color="auto"/>
            <w:right w:val="none" w:sz="0" w:space="0" w:color="auto"/>
          </w:divBdr>
          <w:divsChild>
            <w:div w:id="1084035852">
              <w:marLeft w:val="0"/>
              <w:marRight w:val="0"/>
              <w:marTop w:val="0"/>
              <w:marBottom w:val="0"/>
              <w:divBdr>
                <w:top w:val="none" w:sz="0" w:space="0" w:color="auto"/>
                <w:left w:val="none" w:sz="0" w:space="0" w:color="auto"/>
                <w:bottom w:val="none" w:sz="0" w:space="0" w:color="auto"/>
                <w:right w:val="none" w:sz="0" w:space="0" w:color="auto"/>
              </w:divBdr>
              <w:divsChild>
                <w:div w:id="613101229">
                  <w:marLeft w:val="0"/>
                  <w:marRight w:val="0"/>
                  <w:marTop w:val="0"/>
                  <w:marBottom w:val="0"/>
                  <w:divBdr>
                    <w:top w:val="none" w:sz="0" w:space="0" w:color="auto"/>
                    <w:left w:val="none" w:sz="0" w:space="0" w:color="auto"/>
                    <w:bottom w:val="none" w:sz="0" w:space="0" w:color="auto"/>
                    <w:right w:val="none" w:sz="0" w:space="0" w:color="auto"/>
                  </w:divBdr>
                  <w:divsChild>
                    <w:div w:id="928200525">
                      <w:marLeft w:val="0"/>
                      <w:marRight w:val="0"/>
                      <w:marTop w:val="0"/>
                      <w:marBottom w:val="0"/>
                      <w:divBdr>
                        <w:top w:val="none" w:sz="0" w:space="0" w:color="auto"/>
                        <w:left w:val="none" w:sz="0" w:space="0" w:color="auto"/>
                        <w:bottom w:val="none" w:sz="0" w:space="0" w:color="auto"/>
                        <w:right w:val="none" w:sz="0" w:space="0" w:color="auto"/>
                      </w:divBdr>
                      <w:divsChild>
                        <w:div w:id="362747864">
                          <w:marLeft w:val="0"/>
                          <w:marRight w:val="0"/>
                          <w:marTop w:val="0"/>
                          <w:marBottom w:val="0"/>
                          <w:divBdr>
                            <w:top w:val="none" w:sz="0" w:space="0" w:color="auto"/>
                            <w:left w:val="none" w:sz="0" w:space="0" w:color="auto"/>
                            <w:bottom w:val="none" w:sz="0" w:space="0" w:color="auto"/>
                            <w:right w:val="none" w:sz="0" w:space="0" w:color="auto"/>
                          </w:divBdr>
                          <w:divsChild>
                            <w:div w:id="1944219096">
                              <w:marLeft w:val="0"/>
                              <w:marRight w:val="0"/>
                              <w:marTop w:val="0"/>
                              <w:marBottom w:val="0"/>
                              <w:divBdr>
                                <w:top w:val="none" w:sz="0" w:space="9" w:color="1565C0"/>
                                <w:left w:val="none" w:sz="0" w:space="9" w:color="1565C0"/>
                                <w:bottom w:val="none" w:sz="0" w:space="9" w:color="1565C0"/>
                                <w:right w:val="none" w:sz="0" w:space="9" w:color="1565C0"/>
                              </w:divBdr>
                              <w:divsChild>
                                <w:div w:id="1964799618">
                                  <w:marLeft w:val="0"/>
                                  <w:marRight w:val="0"/>
                                  <w:marTop w:val="0"/>
                                  <w:marBottom w:val="0"/>
                                  <w:divBdr>
                                    <w:top w:val="none" w:sz="0" w:space="0" w:color="auto"/>
                                    <w:left w:val="none" w:sz="0" w:space="0" w:color="auto"/>
                                    <w:bottom w:val="none" w:sz="0" w:space="0" w:color="auto"/>
                                    <w:right w:val="none" w:sz="0" w:space="0" w:color="auto"/>
                                  </w:divBdr>
                                </w:div>
                              </w:divsChild>
                            </w:div>
                            <w:div w:id="1371613014">
                              <w:marLeft w:val="0"/>
                              <w:marRight w:val="0"/>
                              <w:marTop w:val="0"/>
                              <w:marBottom w:val="0"/>
                              <w:divBdr>
                                <w:top w:val="none" w:sz="0" w:space="0" w:color="1E1E1E"/>
                                <w:left w:val="none" w:sz="0" w:space="0" w:color="1E1E1E"/>
                                <w:bottom w:val="none" w:sz="0" w:space="0" w:color="1E1E1E"/>
                                <w:right w:val="none" w:sz="0" w:space="0" w:color="1E1E1E"/>
                              </w:divBdr>
                              <w:divsChild>
                                <w:div w:id="965626745">
                                  <w:marLeft w:val="0"/>
                                  <w:marRight w:val="0"/>
                                  <w:marTop w:val="0"/>
                                  <w:marBottom w:val="0"/>
                                  <w:divBdr>
                                    <w:top w:val="none" w:sz="0" w:space="0" w:color="auto"/>
                                    <w:left w:val="none" w:sz="0" w:space="0" w:color="auto"/>
                                    <w:bottom w:val="none" w:sz="0" w:space="0" w:color="auto"/>
                                    <w:right w:val="none" w:sz="0" w:space="0" w:color="auto"/>
                                  </w:divBdr>
                                </w:div>
                                <w:div w:id="1363677003">
                                  <w:marLeft w:val="0"/>
                                  <w:marRight w:val="0"/>
                                  <w:marTop w:val="0"/>
                                  <w:marBottom w:val="0"/>
                                  <w:divBdr>
                                    <w:top w:val="none" w:sz="0" w:space="0" w:color="auto"/>
                                    <w:left w:val="none" w:sz="0" w:space="0" w:color="auto"/>
                                    <w:bottom w:val="none" w:sz="0" w:space="0" w:color="auto"/>
                                    <w:right w:val="none" w:sz="0" w:space="0" w:color="auto"/>
                                  </w:divBdr>
                                </w:div>
                                <w:div w:id="1666547045">
                                  <w:marLeft w:val="0"/>
                                  <w:marRight w:val="0"/>
                                  <w:marTop w:val="0"/>
                                  <w:marBottom w:val="0"/>
                                  <w:divBdr>
                                    <w:top w:val="none" w:sz="0" w:space="0" w:color="auto"/>
                                    <w:left w:val="none" w:sz="0" w:space="0" w:color="auto"/>
                                    <w:bottom w:val="none" w:sz="0" w:space="0" w:color="auto"/>
                                    <w:right w:val="none" w:sz="0" w:space="0" w:color="auto"/>
                                  </w:divBdr>
                                </w:div>
                                <w:div w:id="1502045581">
                                  <w:marLeft w:val="0"/>
                                  <w:marRight w:val="0"/>
                                  <w:marTop w:val="0"/>
                                  <w:marBottom w:val="0"/>
                                  <w:divBdr>
                                    <w:top w:val="none" w:sz="0" w:space="0" w:color="auto"/>
                                    <w:left w:val="none" w:sz="0" w:space="0" w:color="auto"/>
                                    <w:bottom w:val="none" w:sz="0" w:space="0" w:color="auto"/>
                                    <w:right w:val="none" w:sz="0" w:space="0" w:color="auto"/>
                                  </w:divBdr>
                                </w:div>
                                <w:div w:id="511383306">
                                  <w:marLeft w:val="0"/>
                                  <w:marRight w:val="0"/>
                                  <w:marTop w:val="0"/>
                                  <w:marBottom w:val="0"/>
                                  <w:divBdr>
                                    <w:top w:val="none" w:sz="0" w:space="0" w:color="auto"/>
                                    <w:left w:val="none" w:sz="0" w:space="0" w:color="auto"/>
                                    <w:bottom w:val="none" w:sz="0" w:space="0" w:color="auto"/>
                                    <w:right w:val="none" w:sz="0" w:space="0" w:color="auto"/>
                                  </w:divBdr>
                                </w:div>
                                <w:div w:id="1388526932">
                                  <w:marLeft w:val="0"/>
                                  <w:marRight w:val="0"/>
                                  <w:marTop w:val="0"/>
                                  <w:marBottom w:val="0"/>
                                  <w:divBdr>
                                    <w:top w:val="none" w:sz="0" w:space="0" w:color="auto"/>
                                    <w:left w:val="none" w:sz="0" w:space="0" w:color="auto"/>
                                    <w:bottom w:val="none" w:sz="0" w:space="0" w:color="auto"/>
                                    <w:right w:val="none" w:sz="0" w:space="0" w:color="auto"/>
                                  </w:divBdr>
                                </w:div>
                                <w:div w:id="658463074">
                                  <w:marLeft w:val="0"/>
                                  <w:marRight w:val="0"/>
                                  <w:marTop w:val="0"/>
                                  <w:marBottom w:val="0"/>
                                  <w:divBdr>
                                    <w:top w:val="none" w:sz="0" w:space="0" w:color="auto"/>
                                    <w:left w:val="none" w:sz="0" w:space="0" w:color="auto"/>
                                    <w:bottom w:val="none" w:sz="0" w:space="0" w:color="auto"/>
                                    <w:right w:val="none" w:sz="0" w:space="0" w:color="auto"/>
                                  </w:divBdr>
                                </w:div>
                                <w:div w:id="164981194">
                                  <w:marLeft w:val="0"/>
                                  <w:marRight w:val="0"/>
                                  <w:marTop w:val="0"/>
                                  <w:marBottom w:val="0"/>
                                  <w:divBdr>
                                    <w:top w:val="none" w:sz="0" w:space="0" w:color="auto"/>
                                    <w:left w:val="none" w:sz="0" w:space="0" w:color="auto"/>
                                    <w:bottom w:val="none" w:sz="0" w:space="0" w:color="auto"/>
                                    <w:right w:val="none" w:sz="0" w:space="0" w:color="auto"/>
                                  </w:divBdr>
                                </w:div>
                                <w:div w:id="1648896467">
                                  <w:marLeft w:val="0"/>
                                  <w:marRight w:val="0"/>
                                  <w:marTop w:val="0"/>
                                  <w:marBottom w:val="0"/>
                                  <w:divBdr>
                                    <w:top w:val="none" w:sz="0" w:space="0" w:color="auto"/>
                                    <w:left w:val="none" w:sz="0" w:space="0" w:color="auto"/>
                                    <w:bottom w:val="none" w:sz="0" w:space="0" w:color="auto"/>
                                    <w:right w:val="none" w:sz="0" w:space="0" w:color="auto"/>
                                  </w:divBdr>
                                </w:div>
                                <w:div w:id="1131704209">
                                  <w:marLeft w:val="0"/>
                                  <w:marRight w:val="0"/>
                                  <w:marTop w:val="0"/>
                                  <w:marBottom w:val="0"/>
                                  <w:divBdr>
                                    <w:top w:val="none" w:sz="0" w:space="0" w:color="auto"/>
                                    <w:left w:val="none" w:sz="0" w:space="0" w:color="auto"/>
                                    <w:bottom w:val="none" w:sz="0" w:space="0" w:color="auto"/>
                                    <w:right w:val="none" w:sz="0" w:space="0" w:color="auto"/>
                                  </w:divBdr>
                                </w:div>
                                <w:div w:id="1071584861">
                                  <w:marLeft w:val="0"/>
                                  <w:marRight w:val="0"/>
                                  <w:marTop w:val="0"/>
                                  <w:marBottom w:val="0"/>
                                  <w:divBdr>
                                    <w:top w:val="none" w:sz="0" w:space="0" w:color="auto"/>
                                    <w:left w:val="none" w:sz="0" w:space="0" w:color="auto"/>
                                    <w:bottom w:val="none" w:sz="0" w:space="0" w:color="auto"/>
                                    <w:right w:val="none" w:sz="0" w:space="0" w:color="auto"/>
                                  </w:divBdr>
                                </w:div>
                                <w:div w:id="821198237">
                                  <w:marLeft w:val="0"/>
                                  <w:marRight w:val="0"/>
                                  <w:marTop w:val="0"/>
                                  <w:marBottom w:val="0"/>
                                  <w:divBdr>
                                    <w:top w:val="none" w:sz="0" w:space="0" w:color="auto"/>
                                    <w:left w:val="none" w:sz="0" w:space="0" w:color="auto"/>
                                    <w:bottom w:val="none" w:sz="0" w:space="0" w:color="auto"/>
                                    <w:right w:val="none" w:sz="0" w:space="0" w:color="auto"/>
                                  </w:divBdr>
                                </w:div>
                                <w:div w:id="9493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84970">
          <w:marLeft w:val="0"/>
          <w:marRight w:val="0"/>
          <w:marTop w:val="0"/>
          <w:marBottom w:val="0"/>
          <w:divBdr>
            <w:top w:val="none" w:sz="0" w:space="0" w:color="auto"/>
            <w:left w:val="none" w:sz="0" w:space="0" w:color="auto"/>
            <w:bottom w:val="none" w:sz="0" w:space="0" w:color="auto"/>
            <w:right w:val="none" w:sz="0" w:space="0" w:color="auto"/>
          </w:divBdr>
          <w:divsChild>
            <w:div w:id="201285276">
              <w:marLeft w:val="0"/>
              <w:marRight w:val="0"/>
              <w:marTop w:val="0"/>
              <w:marBottom w:val="0"/>
              <w:divBdr>
                <w:top w:val="none" w:sz="0" w:space="0" w:color="auto"/>
                <w:left w:val="none" w:sz="0" w:space="0" w:color="auto"/>
                <w:bottom w:val="none" w:sz="0" w:space="0" w:color="auto"/>
                <w:right w:val="none" w:sz="0" w:space="0" w:color="auto"/>
              </w:divBdr>
            </w:div>
            <w:div w:id="1342664140">
              <w:marLeft w:val="0"/>
              <w:marRight w:val="0"/>
              <w:marTop w:val="0"/>
              <w:marBottom w:val="0"/>
              <w:divBdr>
                <w:top w:val="none" w:sz="0" w:space="0" w:color="F5F5F5"/>
                <w:left w:val="none" w:sz="0" w:space="0" w:color="F5F5F5"/>
                <w:bottom w:val="none" w:sz="0" w:space="0" w:color="F5F5F5"/>
                <w:right w:val="none" w:sz="0" w:space="0" w:color="F5F5F5"/>
              </w:divBdr>
              <w:divsChild>
                <w:div w:id="1111824244">
                  <w:marLeft w:val="0"/>
                  <w:marRight w:val="0"/>
                  <w:marTop w:val="0"/>
                  <w:marBottom w:val="0"/>
                  <w:divBdr>
                    <w:top w:val="none" w:sz="0" w:space="0" w:color="auto"/>
                    <w:left w:val="none" w:sz="0" w:space="0" w:color="auto"/>
                    <w:bottom w:val="none" w:sz="0" w:space="0" w:color="auto"/>
                    <w:right w:val="none" w:sz="0" w:space="0" w:color="auto"/>
                  </w:divBdr>
                  <w:divsChild>
                    <w:div w:id="1028722013">
                      <w:marLeft w:val="4553"/>
                      <w:marRight w:val="0"/>
                      <w:marTop w:val="100"/>
                      <w:marBottom w:val="100"/>
                      <w:divBdr>
                        <w:top w:val="none" w:sz="0" w:space="0" w:color="auto"/>
                        <w:left w:val="none" w:sz="0" w:space="0" w:color="auto"/>
                        <w:bottom w:val="none" w:sz="0" w:space="0" w:color="auto"/>
                        <w:right w:val="none" w:sz="0" w:space="0" w:color="auto"/>
                      </w:divBdr>
                      <w:divsChild>
                        <w:div w:id="5378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29087">
              <w:marLeft w:val="0"/>
              <w:marRight w:val="0"/>
              <w:marTop w:val="0"/>
              <w:marBottom w:val="0"/>
              <w:divBdr>
                <w:top w:val="none" w:sz="0" w:space="0" w:color="auto"/>
                <w:left w:val="none" w:sz="0" w:space="0" w:color="auto"/>
                <w:bottom w:val="none" w:sz="0" w:space="0" w:color="auto"/>
                <w:right w:val="none" w:sz="0" w:space="0" w:color="auto"/>
              </w:divBdr>
              <w:divsChild>
                <w:div w:id="867986723">
                  <w:marLeft w:val="-180"/>
                  <w:marRight w:val="-180"/>
                  <w:marTop w:val="0"/>
                  <w:marBottom w:val="0"/>
                  <w:divBdr>
                    <w:top w:val="none" w:sz="0" w:space="0" w:color="auto"/>
                    <w:left w:val="none" w:sz="0" w:space="0" w:color="auto"/>
                    <w:bottom w:val="none" w:sz="0" w:space="0" w:color="auto"/>
                    <w:right w:val="none" w:sz="0" w:space="0" w:color="auto"/>
                  </w:divBdr>
                  <w:divsChild>
                    <w:div w:id="1796829079">
                      <w:marLeft w:val="0"/>
                      <w:marRight w:val="0"/>
                      <w:marTop w:val="0"/>
                      <w:marBottom w:val="0"/>
                      <w:divBdr>
                        <w:top w:val="none" w:sz="0" w:space="0" w:color="auto"/>
                        <w:left w:val="none" w:sz="0" w:space="0" w:color="auto"/>
                        <w:bottom w:val="none" w:sz="0" w:space="0" w:color="auto"/>
                        <w:right w:val="none" w:sz="0" w:space="0" w:color="auto"/>
                      </w:divBdr>
                      <w:divsChild>
                        <w:div w:id="503402341">
                          <w:marLeft w:val="0"/>
                          <w:marRight w:val="0"/>
                          <w:marTop w:val="0"/>
                          <w:marBottom w:val="300"/>
                          <w:divBdr>
                            <w:top w:val="none" w:sz="0" w:space="0" w:color="FFFFFF"/>
                            <w:left w:val="none" w:sz="0" w:space="0" w:color="FFFFFF"/>
                            <w:bottom w:val="none" w:sz="0" w:space="0" w:color="FFFFFF"/>
                            <w:right w:val="none" w:sz="0" w:space="0" w:color="FFFFFF"/>
                          </w:divBdr>
                          <w:divsChild>
                            <w:div w:id="1340808676">
                              <w:marLeft w:val="0"/>
                              <w:marRight w:val="0"/>
                              <w:marTop w:val="0"/>
                              <w:marBottom w:val="0"/>
                              <w:divBdr>
                                <w:top w:val="none" w:sz="0" w:space="0" w:color="auto"/>
                                <w:left w:val="none" w:sz="0" w:space="0" w:color="auto"/>
                                <w:bottom w:val="none" w:sz="0" w:space="0" w:color="auto"/>
                                <w:right w:val="none" w:sz="0" w:space="0" w:color="auto"/>
                              </w:divBdr>
                            </w:div>
                            <w:div w:id="18356607">
                              <w:marLeft w:val="0"/>
                              <w:marRight w:val="0"/>
                              <w:marTop w:val="0"/>
                              <w:marBottom w:val="0"/>
                              <w:divBdr>
                                <w:top w:val="none" w:sz="0" w:space="6" w:color="FFFFFF"/>
                                <w:left w:val="none" w:sz="0" w:space="6" w:color="FFFFFF"/>
                                <w:bottom w:val="none" w:sz="0" w:space="0" w:color="FFFFFF"/>
                                <w:right w:val="none" w:sz="0" w:space="6" w:color="FFFFFF"/>
                              </w:divBdr>
                              <w:divsChild>
                                <w:div w:id="814640532">
                                  <w:marLeft w:val="0"/>
                                  <w:marRight w:val="0"/>
                                  <w:marTop w:val="0"/>
                                  <w:marBottom w:val="60"/>
                                  <w:divBdr>
                                    <w:top w:val="none" w:sz="0" w:space="0" w:color="auto"/>
                                    <w:left w:val="none" w:sz="0" w:space="0" w:color="auto"/>
                                    <w:bottom w:val="none" w:sz="0" w:space="0" w:color="auto"/>
                                    <w:right w:val="none" w:sz="0" w:space="0" w:color="auto"/>
                                  </w:divBdr>
                                  <w:divsChild>
                                    <w:div w:id="986128691">
                                      <w:marLeft w:val="0"/>
                                      <w:marRight w:val="0"/>
                                      <w:marTop w:val="0"/>
                                      <w:marBottom w:val="0"/>
                                      <w:divBdr>
                                        <w:top w:val="none" w:sz="0" w:space="0" w:color="auto"/>
                                        <w:left w:val="none" w:sz="0" w:space="0" w:color="auto"/>
                                        <w:bottom w:val="none" w:sz="0" w:space="0" w:color="auto"/>
                                        <w:right w:val="none" w:sz="0" w:space="0" w:color="auto"/>
                                      </w:divBdr>
                                    </w:div>
                                  </w:divsChild>
                                </w:div>
                                <w:div w:id="1968777341">
                                  <w:marLeft w:val="0"/>
                                  <w:marRight w:val="0"/>
                                  <w:marTop w:val="0"/>
                                  <w:marBottom w:val="60"/>
                                  <w:divBdr>
                                    <w:top w:val="none" w:sz="0" w:space="0" w:color="auto"/>
                                    <w:left w:val="none" w:sz="0" w:space="0" w:color="auto"/>
                                    <w:bottom w:val="none" w:sz="0" w:space="0" w:color="auto"/>
                                    <w:right w:val="none" w:sz="0" w:space="0" w:color="auto"/>
                                  </w:divBdr>
                                  <w:divsChild>
                                    <w:div w:id="1891572337">
                                      <w:marLeft w:val="0"/>
                                      <w:marRight w:val="0"/>
                                      <w:marTop w:val="0"/>
                                      <w:marBottom w:val="0"/>
                                      <w:divBdr>
                                        <w:top w:val="none" w:sz="0" w:space="0" w:color="auto"/>
                                        <w:left w:val="none" w:sz="0" w:space="0" w:color="auto"/>
                                        <w:bottom w:val="none" w:sz="0" w:space="0" w:color="auto"/>
                                        <w:right w:val="none" w:sz="0" w:space="0" w:color="auto"/>
                                      </w:divBdr>
                                    </w:div>
                                  </w:divsChild>
                                </w:div>
                                <w:div w:id="1094277950">
                                  <w:marLeft w:val="0"/>
                                  <w:marRight w:val="0"/>
                                  <w:marTop w:val="0"/>
                                  <w:marBottom w:val="60"/>
                                  <w:divBdr>
                                    <w:top w:val="none" w:sz="0" w:space="0" w:color="auto"/>
                                    <w:left w:val="none" w:sz="0" w:space="0" w:color="auto"/>
                                    <w:bottom w:val="none" w:sz="0" w:space="0" w:color="auto"/>
                                    <w:right w:val="none" w:sz="0" w:space="0" w:color="auto"/>
                                  </w:divBdr>
                                  <w:divsChild>
                                    <w:div w:id="1697073082">
                                      <w:marLeft w:val="0"/>
                                      <w:marRight w:val="0"/>
                                      <w:marTop w:val="0"/>
                                      <w:marBottom w:val="0"/>
                                      <w:divBdr>
                                        <w:top w:val="none" w:sz="0" w:space="0" w:color="auto"/>
                                        <w:left w:val="none" w:sz="0" w:space="0" w:color="auto"/>
                                        <w:bottom w:val="none" w:sz="0" w:space="0" w:color="auto"/>
                                        <w:right w:val="none" w:sz="0" w:space="0" w:color="auto"/>
                                      </w:divBdr>
                                    </w:div>
                                  </w:divsChild>
                                </w:div>
                                <w:div w:id="1779061200">
                                  <w:marLeft w:val="0"/>
                                  <w:marRight w:val="0"/>
                                  <w:marTop w:val="0"/>
                                  <w:marBottom w:val="60"/>
                                  <w:divBdr>
                                    <w:top w:val="none" w:sz="0" w:space="0" w:color="auto"/>
                                    <w:left w:val="none" w:sz="0" w:space="0" w:color="auto"/>
                                    <w:bottom w:val="none" w:sz="0" w:space="0" w:color="auto"/>
                                    <w:right w:val="none" w:sz="0" w:space="0" w:color="auto"/>
                                  </w:divBdr>
                                  <w:divsChild>
                                    <w:div w:id="2105031440">
                                      <w:marLeft w:val="0"/>
                                      <w:marRight w:val="0"/>
                                      <w:marTop w:val="0"/>
                                      <w:marBottom w:val="0"/>
                                      <w:divBdr>
                                        <w:top w:val="none" w:sz="0" w:space="0" w:color="auto"/>
                                        <w:left w:val="none" w:sz="0" w:space="0" w:color="auto"/>
                                        <w:bottom w:val="none" w:sz="0" w:space="0" w:color="auto"/>
                                        <w:right w:val="none" w:sz="0" w:space="0" w:color="auto"/>
                                      </w:divBdr>
                                    </w:div>
                                  </w:divsChild>
                                </w:div>
                                <w:div w:id="1566452742">
                                  <w:marLeft w:val="0"/>
                                  <w:marRight w:val="0"/>
                                  <w:marTop w:val="0"/>
                                  <w:marBottom w:val="60"/>
                                  <w:divBdr>
                                    <w:top w:val="none" w:sz="0" w:space="0" w:color="auto"/>
                                    <w:left w:val="none" w:sz="0" w:space="0" w:color="auto"/>
                                    <w:bottom w:val="none" w:sz="0" w:space="0" w:color="auto"/>
                                    <w:right w:val="none" w:sz="0" w:space="0" w:color="auto"/>
                                  </w:divBdr>
                                  <w:divsChild>
                                    <w:div w:id="1143619567">
                                      <w:marLeft w:val="0"/>
                                      <w:marRight w:val="0"/>
                                      <w:marTop w:val="0"/>
                                      <w:marBottom w:val="0"/>
                                      <w:divBdr>
                                        <w:top w:val="none" w:sz="0" w:space="0" w:color="auto"/>
                                        <w:left w:val="none" w:sz="0" w:space="0" w:color="auto"/>
                                        <w:bottom w:val="none" w:sz="0" w:space="0" w:color="auto"/>
                                        <w:right w:val="none" w:sz="0" w:space="0" w:color="auto"/>
                                      </w:divBdr>
                                    </w:div>
                                  </w:divsChild>
                                </w:div>
                                <w:div w:id="92479404">
                                  <w:marLeft w:val="0"/>
                                  <w:marRight w:val="0"/>
                                  <w:marTop w:val="0"/>
                                  <w:marBottom w:val="60"/>
                                  <w:divBdr>
                                    <w:top w:val="none" w:sz="0" w:space="0" w:color="auto"/>
                                    <w:left w:val="none" w:sz="0" w:space="0" w:color="auto"/>
                                    <w:bottom w:val="none" w:sz="0" w:space="0" w:color="auto"/>
                                    <w:right w:val="none" w:sz="0" w:space="0" w:color="auto"/>
                                  </w:divBdr>
                                  <w:divsChild>
                                    <w:div w:id="68499680">
                                      <w:marLeft w:val="0"/>
                                      <w:marRight w:val="0"/>
                                      <w:marTop w:val="0"/>
                                      <w:marBottom w:val="0"/>
                                      <w:divBdr>
                                        <w:top w:val="none" w:sz="0" w:space="0" w:color="auto"/>
                                        <w:left w:val="none" w:sz="0" w:space="0" w:color="auto"/>
                                        <w:bottom w:val="none" w:sz="0" w:space="0" w:color="auto"/>
                                        <w:right w:val="none" w:sz="0" w:space="0" w:color="auto"/>
                                      </w:divBdr>
                                    </w:div>
                                  </w:divsChild>
                                </w:div>
                                <w:div w:id="2009284016">
                                  <w:marLeft w:val="0"/>
                                  <w:marRight w:val="0"/>
                                  <w:marTop w:val="0"/>
                                  <w:marBottom w:val="60"/>
                                  <w:divBdr>
                                    <w:top w:val="none" w:sz="0" w:space="0" w:color="auto"/>
                                    <w:left w:val="none" w:sz="0" w:space="0" w:color="auto"/>
                                    <w:bottom w:val="none" w:sz="0" w:space="0" w:color="auto"/>
                                    <w:right w:val="none" w:sz="0" w:space="0" w:color="auto"/>
                                  </w:divBdr>
                                  <w:divsChild>
                                    <w:div w:id="435977698">
                                      <w:marLeft w:val="0"/>
                                      <w:marRight w:val="0"/>
                                      <w:marTop w:val="0"/>
                                      <w:marBottom w:val="0"/>
                                      <w:divBdr>
                                        <w:top w:val="none" w:sz="0" w:space="0" w:color="auto"/>
                                        <w:left w:val="none" w:sz="0" w:space="0" w:color="auto"/>
                                        <w:bottom w:val="none" w:sz="0" w:space="0" w:color="auto"/>
                                        <w:right w:val="none" w:sz="0" w:space="0" w:color="auto"/>
                                      </w:divBdr>
                                    </w:div>
                                  </w:divsChild>
                                </w:div>
                                <w:div w:id="307786101">
                                  <w:marLeft w:val="0"/>
                                  <w:marRight w:val="0"/>
                                  <w:marTop w:val="0"/>
                                  <w:marBottom w:val="60"/>
                                  <w:divBdr>
                                    <w:top w:val="none" w:sz="0" w:space="0" w:color="auto"/>
                                    <w:left w:val="none" w:sz="0" w:space="0" w:color="auto"/>
                                    <w:bottom w:val="none" w:sz="0" w:space="0" w:color="auto"/>
                                    <w:right w:val="none" w:sz="0" w:space="0" w:color="auto"/>
                                  </w:divBdr>
                                  <w:divsChild>
                                    <w:div w:id="315229642">
                                      <w:marLeft w:val="0"/>
                                      <w:marRight w:val="0"/>
                                      <w:marTop w:val="0"/>
                                      <w:marBottom w:val="0"/>
                                      <w:divBdr>
                                        <w:top w:val="none" w:sz="0" w:space="0" w:color="auto"/>
                                        <w:left w:val="none" w:sz="0" w:space="0" w:color="auto"/>
                                        <w:bottom w:val="none" w:sz="0" w:space="0" w:color="auto"/>
                                        <w:right w:val="none" w:sz="0" w:space="0" w:color="auto"/>
                                      </w:divBdr>
                                    </w:div>
                                  </w:divsChild>
                                </w:div>
                                <w:div w:id="758793214">
                                  <w:marLeft w:val="0"/>
                                  <w:marRight w:val="0"/>
                                  <w:marTop w:val="0"/>
                                  <w:marBottom w:val="60"/>
                                  <w:divBdr>
                                    <w:top w:val="none" w:sz="0" w:space="0" w:color="auto"/>
                                    <w:left w:val="none" w:sz="0" w:space="0" w:color="auto"/>
                                    <w:bottom w:val="none" w:sz="0" w:space="0" w:color="auto"/>
                                    <w:right w:val="none" w:sz="0" w:space="0" w:color="auto"/>
                                  </w:divBdr>
                                  <w:divsChild>
                                    <w:div w:id="1155759317">
                                      <w:marLeft w:val="0"/>
                                      <w:marRight w:val="0"/>
                                      <w:marTop w:val="0"/>
                                      <w:marBottom w:val="0"/>
                                      <w:divBdr>
                                        <w:top w:val="none" w:sz="0" w:space="0" w:color="auto"/>
                                        <w:left w:val="none" w:sz="0" w:space="0" w:color="auto"/>
                                        <w:bottom w:val="none" w:sz="0" w:space="0" w:color="auto"/>
                                        <w:right w:val="none" w:sz="0" w:space="0" w:color="auto"/>
                                      </w:divBdr>
                                    </w:div>
                                  </w:divsChild>
                                </w:div>
                                <w:div w:id="328218502">
                                  <w:marLeft w:val="0"/>
                                  <w:marRight w:val="0"/>
                                  <w:marTop w:val="0"/>
                                  <w:marBottom w:val="60"/>
                                  <w:divBdr>
                                    <w:top w:val="none" w:sz="0" w:space="0" w:color="auto"/>
                                    <w:left w:val="none" w:sz="0" w:space="0" w:color="auto"/>
                                    <w:bottom w:val="none" w:sz="0" w:space="0" w:color="auto"/>
                                    <w:right w:val="none" w:sz="0" w:space="0" w:color="auto"/>
                                  </w:divBdr>
                                  <w:divsChild>
                                    <w:div w:id="2039117429">
                                      <w:marLeft w:val="0"/>
                                      <w:marRight w:val="0"/>
                                      <w:marTop w:val="0"/>
                                      <w:marBottom w:val="0"/>
                                      <w:divBdr>
                                        <w:top w:val="none" w:sz="0" w:space="0" w:color="auto"/>
                                        <w:left w:val="none" w:sz="0" w:space="0" w:color="auto"/>
                                        <w:bottom w:val="none" w:sz="0" w:space="0" w:color="auto"/>
                                        <w:right w:val="none" w:sz="0" w:space="0" w:color="auto"/>
                                      </w:divBdr>
                                    </w:div>
                                  </w:divsChild>
                                </w:div>
                                <w:div w:id="219291453">
                                  <w:marLeft w:val="0"/>
                                  <w:marRight w:val="0"/>
                                  <w:marTop w:val="0"/>
                                  <w:marBottom w:val="60"/>
                                  <w:divBdr>
                                    <w:top w:val="none" w:sz="0" w:space="0" w:color="auto"/>
                                    <w:left w:val="none" w:sz="0" w:space="0" w:color="auto"/>
                                    <w:bottom w:val="none" w:sz="0" w:space="0" w:color="auto"/>
                                    <w:right w:val="none" w:sz="0" w:space="0" w:color="auto"/>
                                  </w:divBdr>
                                  <w:divsChild>
                                    <w:div w:id="416286230">
                                      <w:marLeft w:val="0"/>
                                      <w:marRight w:val="0"/>
                                      <w:marTop w:val="0"/>
                                      <w:marBottom w:val="0"/>
                                      <w:divBdr>
                                        <w:top w:val="none" w:sz="0" w:space="0" w:color="auto"/>
                                        <w:left w:val="none" w:sz="0" w:space="0" w:color="auto"/>
                                        <w:bottom w:val="none" w:sz="0" w:space="0" w:color="auto"/>
                                        <w:right w:val="none" w:sz="0" w:space="0" w:color="auto"/>
                                      </w:divBdr>
                                    </w:div>
                                  </w:divsChild>
                                </w:div>
                                <w:div w:id="375547878">
                                  <w:marLeft w:val="0"/>
                                  <w:marRight w:val="0"/>
                                  <w:marTop w:val="0"/>
                                  <w:marBottom w:val="60"/>
                                  <w:divBdr>
                                    <w:top w:val="none" w:sz="0" w:space="0" w:color="auto"/>
                                    <w:left w:val="none" w:sz="0" w:space="0" w:color="auto"/>
                                    <w:bottom w:val="none" w:sz="0" w:space="0" w:color="auto"/>
                                    <w:right w:val="none" w:sz="0" w:space="0" w:color="auto"/>
                                  </w:divBdr>
                                  <w:divsChild>
                                    <w:div w:id="1789003307">
                                      <w:marLeft w:val="0"/>
                                      <w:marRight w:val="0"/>
                                      <w:marTop w:val="0"/>
                                      <w:marBottom w:val="0"/>
                                      <w:divBdr>
                                        <w:top w:val="none" w:sz="0" w:space="0" w:color="auto"/>
                                        <w:left w:val="none" w:sz="0" w:space="0" w:color="auto"/>
                                        <w:bottom w:val="none" w:sz="0" w:space="0" w:color="auto"/>
                                        <w:right w:val="none" w:sz="0" w:space="0" w:color="auto"/>
                                      </w:divBdr>
                                    </w:div>
                                  </w:divsChild>
                                </w:div>
                                <w:div w:id="694817773">
                                  <w:marLeft w:val="0"/>
                                  <w:marRight w:val="0"/>
                                  <w:marTop w:val="0"/>
                                  <w:marBottom w:val="60"/>
                                  <w:divBdr>
                                    <w:top w:val="none" w:sz="0" w:space="0" w:color="auto"/>
                                    <w:left w:val="none" w:sz="0" w:space="0" w:color="auto"/>
                                    <w:bottom w:val="none" w:sz="0" w:space="0" w:color="auto"/>
                                    <w:right w:val="none" w:sz="0" w:space="0" w:color="auto"/>
                                  </w:divBdr>
                                  <w:divsChild>
                                    <w:div w:id="171262915">
                                      <w:marLeft w:val="0"/>
                                      <w:marRight w:val="0"/>
                                      <w:marTop w:val="0"/>
                                      <w:marBottom w:val="0"/>
                                      <w:divBdr>
                                        <w:top w:val="none" w:sz="0" w:space="0" w:color="auto"/>
                                        <w:left w:val="none" w:sz="0" w:space="0" w:color="auto"/>
                                        <w:bottom w:val="none" w:sz="0" w:space="0" w:color="auto"/>
                                        <w:right w:val="none" w:sz="0" w:space="0" w:color="auto"/>
                                      </w:divBdr>
                                    </w:div>
                                  </w:divsChild>
                                </w:div>
                                <w:div w:id="465271449">
                                  <w:marLeft w:val="0"/>
                                  <w:marRight w:val="0"/>
                                  <w:marTop w:val="0"/>
                                  <w:marBottom w:val="60"/>
                                  <w:divBdr>
                                    <w:top w:val="none" w:sz="0" w:space="0" w:color="auto"/>
                                    <w:left w:val="none" w:sz="0" w:space="0" w:color="auto"/>
                                    <w:bottom w:val="none" w:sz="0" w:space="0" w:color="auto"/>
                                    <w:right w:val="none" w:sz="0" w:space="0" w:color="auto"/>
                                  </w:divBdr>
                                  <w:divsChild>
                                    <w:div w:id="66465626">
                                      <w:marLeft w:val="0"/>
                                      <w:marRight w:val="0"/>
                                      <w:marTop w:val="0"/>
                                      <w:marBottom w:val="0"/>
                                      <w:divBdr>
                                        <w:top w:val="none" w:sz="0" w:space="0" w:color="auto"/>
                                        <w:left w:val="none" w:sz="0" w:space="0" w:color="auto"/>
                                        <w:bottom w:val="none" w:sz="0" w:space="0" w:color="auto"/>
                                        <w:right w:val="none" w:sz="0" w:space="0" w:color="auto"/>
                                      </w:divBdr>
                                    </w:div>
                                  </w:divsChild>
                                </w:div>
                                <w:div w:id="1541435516">
                                  <w:marLeft w:val="0"/>
                                  <w:marRight w:val="0"/>
                                  <w:marTop w:val="0"/>
                                  <w:marBottom w:val="60"/>
                                  <w:divBdr>
                                    <w:top w:val="none" w:sz="0" w:space="0" w:color="auto"/>
                                    <w:left w:val="none" w:sz="0" w:space="0" w:color="auto"/>
                                    <w:bottom w:val="none" w:sz="0" w:space="0" w:color="auto"/>
                                    <w:right w:val="none" w:sz="0" w:space="0" w:color="auto"/>
                                  </w:divBdr>
                                  <w:divsChild>
                                    <w:div w:id="1833519799">
                                      <w:marLeft w:val="0"/>
                                      <w:marRight w:val="0"/>
                                      <w:marTop w:val="0"/>
                                      <w:marBottom w:val="0"/>
                                      <w:divBdr>
                                        <w:top w:val="none" w:sz="0" w:space="0" w:color="auto"/>
                                        <w:left w:val="none" w:sz="0" w:space="0" w:color="auto"/>
                                        <w:bottom w:val="none" w:sz="0" w:space="0" w:color="auto"/>
                                        <w:right w:val="none" w:sz="0" w:space="0" w:color="auto"/>
                                      </w:divBdr>
                                    </w:div>
                                  </w:divsChild>
                                </w:div>
                                <w:div w:id="198519721">
                                  <w:marLeft w:val="0"/>
                                  <w:marRight w:val="0"/>
                                  <w:marTop w:val="0"/>
                                  <w:marBottom w:val="0"/>
                                  <w:divBdr>
                                    <w:top w:val="none" w:sz="0" w:space="0" w:color="auto"/>
                                    <w:left w:val="none" w:sz="0" w:space="0" w:color="auto"/>
                                    <w:bottom w:val="none" w:sz="0" w:space="0" w:color="auto"/>
                                    <w:right w:val="none" w:sz="0" w:space="0" w:color="auto"/>
                                  </w:divBdr>
                                  <w:divsChild>
                                    <w:div w:id="18086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416">
                          <w:marLeft w:val="0"/>
                          <w:marRight w:val="0"/>
                          <w:marTop w:val="0"/>
                          <w:marBottom w:val="300"/>
                          <w:divBdr>
                            <w:top w:val="none" w:sz="0" w:space="0" w:color="FFFFFF"/>
                            <w:left w:val="none" w:sz="0" w:space="0" w:color="FFFFFF"/>
                            <w:bottom w:val="none" w:sz="0" w:space="0" w:color="FFFFFF"/>
                            <w:right w:val="none" w:sz="0" w:space="0" w:color="FFFFFF"/>
                          </w:divBdr>
                          <w:divsChild>
                            <w:div w:id="556401818">
                              <w:marLeft w:val="0"/>
                              <w:marRight w:val="0"/>
                              <w:marTop w:val="0"/>
                              <w:marBottom w:val="0"/>
                              <w:divBdr>
                                <w:top w:val="none" w:sz="0" w:space="0" w:color="auto"/>
                                <w:left w:val="none" w:sz="0" w:space="0" w:color="auto"/>
                                <w:bottom w:val="none" w:sz="0" w:space="0" w:color="auto"/>
                                <w:right w:val="none" w:sz="0" w:space="0" w:color="auto"/>
                              </w:divBdr>
                              <w:divsChild>
                                <w:div w:id="37243580">
                                  <w:marLeft w:val="0"/>
                                  <w:marRight w:val="0"/>
                                  <w:marTop w:val="0"/>
                                  <w:marBottom w:val="0"/>
                                  <w:divBdr>
                                    <w:top w:val="none" w:sz="0" w:space="0" w:color="auto"/>
                                    <w:left w:val="none" w:sz="0" w:space="0" w:color="auto"/>
                                    <w:bottom w:val="none" w:sz="0" w:space="0" w:color="auto"/>
                                    <w:right w:val="none" w:sz="0" w:space="0" w:color="auto"/>
                                  </w:divBdr>
                                </w:div>
                                <w:div w:id="560024966">
                                  <w:marLeft w:val="0"/>
                                  <w:marRight w:val="0"/>
                                  <w:marTop w:val="0"/>
                                  <w:marBottom w:val="0"/>
                                  <w:divBdr>
                                    <w:top w:val="none" w:sz="0" w:space="0" w:color="auto"/>
                                    <w:left w:val="none" w:sz="0" w:space="0" w:color="auto"/>
                                    <w:bottom w:val="none" w:sz="0" w:space="0" w:color="auto"/>
                                    <w:right w:val="none" w:sz="0" w:space="0" w:color="auto"/>
                                  </w:divBdr>
                                </w:div>
                                <w:div w:id="5179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7481">
                      <w:marLeft w:val="0"/>
                      <w:marRight w:val="0"/>
                      <w:marTop w:val="0"/>
                      <w:marBottom w:val="0"/>
                      <w:divBdr>
                        <w:top w:val="none" w:sz="0" w:space="0" w:color="auto"/>
                        <w:left w:val="none" w:sz="0" w:space="0" w:color="auto"/>
                        <w:bottom w:val="none" w:sz="0" w:space="0" w:color="auto"/>
                        <w:right w:val="none" w:sz="0" w:space="0" w:color="auto"/>
                      </w:divBdr>
                      <w:divsChild>
                        <w:div w:id="166866622">
                          <w:marLeft w:val="0"/>
                          <w:marRight w:val="0"/>
                          <w:marTop w:val="0"/>
                          <w:marBottom w:val="0"/>
                          <w:divBdr>
                            <w:top w:val="none" w:sz="0" w:space="0" w:color="auto"/>
                            <w:left w:val="none" w:sz="0" w:space="0" w:color="auto"/>
                            <w:bottom w:val="none" w:sz="0" w:space="0" w:color="auto"/>
                            <w:right w:val="none" w:sz="0" w:space="0" w:color="auto"/>
                          </w:divBdr>
                          <w:divsChild>
                            <w:div w:id="1698120672">
                              <w:marLeft w:val="0"/>
                              <w:marRight w:val="0"/>
                              <w:marTop w:val="0"/>
                              <w:marBottom w:val="0"/>
                              <w:divBdr>
                                <w:top w:val="none" w:sz="0" w:space="0" w:color="auto"/>
                                <w:left w:val="none" w:sz="0" w:space="0" w:color="auto"/>
                                <w:bottom w:val="none" w:sz="0" w:space="0" w:color="auto"/>
                                <w:right w:val="none" w:sz="0" w:space="0" w:color="auto"/>
                              </w:divBdr>
                              <w:divsChild>
                                <w:div w:id="75027098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420951883">
                                  <w:marLeft w:val="0"/>
                                  <w:marRight w:val="0"/>
                                  <w:marTop w:val="0"/>
                                  <w:marBottom w:val="0"/>
                                  <w:divBdr>
                                    <w:top w:val="none" w:sz="0" w:space="0" w:color="auto"/>
                                    <w:left w:val="none" w:sz="0" w:space="0" w:color="auto"/>
                                    <w:bottom w:val="none" w:sz="0" w:space="0" w:color="auto"/>
                                    <w:right w:val="none" w:sz="0" w:space="0" w:color="auto"/>
                                  </w:divBdr>
                                  <w:divsChild>
                                    <w:div w:id="430124407">
                                      <w:marLeft w:val="0"/>
                                      <w:marRight w:val="0"/>
                                      <w:marTop w:val="0"/>
                                      <w:marBottom w:val="0"/>
                                      <w:divBdr>
                                        <w:top w:val="none" w:sz="0" w:space="0" w:color="auto"/>
                                        <w:left w:val="none" w:sz="0" w:space="0" w:color="auto"/>
                                        <w:bottom w:val="none" w:sz="0" w:space="0" w:color="auto"/>
                                        <w:right w:val="none" w:sz="0" w:space="0" w:color="auto"/>
                                      </w:divBdr>
                                    </w:div>
                                  </w:divsChild>
                                </w:div>
                                <w:div w:id="420758222">
                                  <w:marLeft w:val="0"/>
                                  <w:marRight w:val="0"/>
                                  <w:marTop w:val="0"/>
                                  <w:marBottom w:val="0"/>
                                  <w:divBdr>
                                    <w:top w:val="none" w:sz="0" w:space="0" w:color="auto"/>
                                    <w:left w:val="none" w:sz="0" w:space="0" w:color="auto"/>
                                    <w:bottom w:val="none" w:sz="0" w:space="0" w:color="auto"/>
                                    <w:right w:val="none" w:sz="0" w:space="0" w:color="auto"/>
                                  </w:divBdr>
                                  <w:divsChild>
                                    <w:div w:id="552499646">
                                      <w:marLeft w:val="0"/>
                                      <w:marRight w:val="0"/>
                                      <w:marTop w:val="0"/>
                                      <w:marBottom w:val="0"/>
                                      <w:divBdr>
                                        <w:top w:val="none" w:sz="0" w:space="0" w:color="auto"/>
                                        <w:left w:val="none" w:sz="0" w:space="0" w:color="auto"/>
                                        <w:bottom w:val="none" w:sz="0" w:space="0" w:color="auto"/>
                                        <w:right w:val="none" w:sz="0" w:space="0" w:color="auto"/>
                                      </w:divBdr>
                                    </w:div>
                                  </w:divsChild>
                                </w:div>
                                <w:div w:id="212542099">
                                  <w:marLeft w:val="0"/>
                                  <w:marRight w:val="0"/>
                                  <w:marTop w:val="0"/>
                                  <w:marBottom w:val="0"/>
                                  <w:divBdr>
                                    <w:top w:val="none" w:sz="0" w:space="0" w:color="auto"/>
                                    <w:left w:val="none" w:sz="0" w:space="0" w:color="auto"/>
                                    <w:bottom w:val="none" w:sz="0" w:space="0" w:color="auto"/>
                                    <w:right w:val="none" w:sz="0" w:space="0" w:color="auto"/>
                                  </w:divBdr>
                                  <w:divsChild>
                                    <w:div w:id="1796757140">
                                      <w:marLeft w:val="0"/>
                                      <w:marRight w:val="0"/>
                                      <w:marTop w:val="0"/>
                                      <w:marBottom w:val="0"/>
                                      <w:divBdr>
                                        <w:top w:val="none" w:sz="0" w:space="0" w:color="auto"/>
                                        <w:left w:val="none" w:sz="0" w:space="0" w:color="auto"/>
                                        <w:bottom w:val="none" w:sz="0" w:space="0" w:color="auto"/>
                                        <w:right w:val="none" w:sz="0" w:space="0" w:color="auto"/>
                                      </w:divBdr>
                                    </w:div>
                                  </w:divsChild>
                                </w:div>
                                <w:div w:id="808942567">
                                  <w:marLeft w:val="0"/>
                                  <w:marRight w:val="0"/>
                                  <w:marTop w:val="0"/>
                                  <w:marBottom w:val="0"/>
                                  <w:divBdr>
                                    <w:top w:val="none" w:sz="0" w:space="0" w:color="auto"/>
                                    <w:left w:val="none" w:sz="0" w:space="0" w:color="auto"/>
                                    <w:bottom w:val="none" w:sz="0" w:space="0" w:color="auto"/>
                                    <w:right w:val="none" w:sz="0" w:space="0" w:color="auto"/>
                                  </w:divBdr>
                                  <w:divsChild>
                                    <w:div w:id="1804040926">
                                      <w:marLeft w:val="0"/>
                                      <w:marRight w:val="0"/>
                                      <w:marTop w:val="0"/>
                                      <w:marBottom w:val="0"/>
                                      <w:divBdr>
                                        <w:top w:val="none" w:sz="0" w:space="0" w:color="auto"/>
                                        <w:left w:val="none" w:sz="0" w:space="0" w:color="auto"/>
                                        <w:bottom w:val="none" w:sz="0" w:space="0" w:color="auto"/>
                                        <w:right w:val="none" w:sz="0" w:space="0" w:color="auto"/>
                                      </w:divBdr>
                                    </w:div>
                                  </w:divsChild>
                                </w:div>
                                <w:div w:id="69355237">
                                  <w:marLeft w:val="0"/>
                                  <w:marRight w:val="0"/>
                                  <w:marTop w:val="0"/>
                                  <w:marBottom w:val="0"/>
                                  <w:divBdr>
                                    <w:top w:val="none" w:sz="0" w:space="0" w:color="auto"/>
                                    <w:left w:val="none" w:sz="0" w:space="0" w:color="auto"/>
                                    <w:bottom w:val="none" w:sz="0" w:space="0" w:color="auto"/>
                                    <w:right w:val="none" w:sz="0" w:space="0" w:color="auto"/>
                                  </w:divBdr>
                                  <w:divsChild>
                                    <w:div w:id="48966068">
                                      <w:marLeft w:val="0"/>
                                      <w:marRight w:val="0"/>
                                      <w:marTop w:val="0"/>
                                      <w:marBottom w:val="0"/>
                                      <w:divBdr>
                                        <w:top w:val="none" w:sz="0" w:space="0" w:color="auto"/>
                                        <w:left w:val="none" w:sz="0" w:space="0" w:color="auto"/>
                                        <w:bottom w:val="none" w:sz="0" w:space="0" w:color="auto"/>
                                        <w:right w:val="none" w:sz="0" w:space="0" w:color="auto"/>
                                      </w:divBdr>
                                    </w:div>
                                  </w:divsChild>
                                </w:div>
                                <w:div w:id="78798364">
                                  <w:marLeft w:val="0"/>
                                  <w:marRight w:val="0"/>
                                  <w:marTop w:val="0"/>
                                  <w:marBottom w:val="0"/>
                                  <w:divBdr>
                                    <w:top w:val="none" w:sz="0" w:space="0" w:color="auto"/>
                                    <w:left w:val="none" w:sz="0" w:space="0" w:color="auto"/>
                                    <w:bottom w:val="none" w:sz="0" w:space="0" w:color="auto"/>
                                    <w:right w:val="none" w:sz="0" w:space="0" w:color="auto"/>
                                  </w:divBdr>
                                  <w:divsChild>
                                    <w:div w:id="1264075013">
                                      <w:marLeft w:val="0"/>
                                      <w:marRight w:val="0"/>
                                      <w:marTop w:val="0"/>
                                      <w:marBottom w:val="0"/>
                                      <w:divBdr>
                                        <w:top w:val="none" w:sz="0" w:space="0" w:color="auto"/>
                                        <w:left w:val="none" w:sz="0" w:space="0" w:color="auto"/>
                                        <w:bottom w:val="none" w:sz="0" w:space="0" w:color="auto"/>
                                        <w:right w:val="none" w:sz="0" w:space="0" w:color="auto"/>
                                      </w:divBdr>
                                    </w:div>
                                  </w:divsChild>
                                </w:div>
                                <w:div w:id="1720282478">
                                  <w:marLeft w:val="0"/>
                                  <w:marRight w:val="0"/>
                                  <w:marTop w:val="0"/>
                                  <w:marBottom w:val="0"/>
                                  <w:divBdr>
                                    <w:top w:val="none" w:sz="0" w:space="0" w:color="auto"/>
                                    <w:left w:val="none" w:sz="0" w:space="0" w:color="auto"/>
                                    <w:bottom w:val="none" w:sz="0" w:space="0" w:color="auto"/>
                                    <w:right w:val="none" w:sz="0" w:space="0" w:color="auto"/>
                                  </w:divBdr>
                                  <w:divsChild>
                                    <w:div w:id="1866670028">
                                      <w:marLeft w:val="0"/>
                                      <w:marRight w:val="0"/>
                                      <w:marTop w:val="0"/>
                                      <w:marBottom w:val="0"/>
                                      <w:divBdr>
                                        <w:top w:val="none" w:sz="0" w:space="0" w:color="auto"/>
                                        <w:left w:val="none" w:sz="0" w:space="0" w:color="auto"/>
                                        <w:bottom w:val="none" w:sz="0" w:space="0" w:color="auto"/>
                                        <w:right w:val="none" w:sz="0" w:space="0" w:color="auto"/>
                                      </w:divBdr>
                                    </w:div>
                                  </w:divsChild>
                                </w:div>
                                <w:div w:id="1068070809">
                                  <w:marLeft w:val="0"/>
                                  <w:marRight w:val="0"/>
                                  <w:marTop w:val="0"/>
                                  <w:marBottom w:val="0"/>
                                  <w:divBdr>
                                    <w:top w:val="none" w:sz="0" w:space="0" w:color="auto"/>
                                    <w:left w:val="none" w:sz="0" w:space="0" w:color="auto"/>
                                    <w:bottom w:val="none" w:sz="0" w:space="0" w:color="auto"/>
                                    <w:right w:val="none" w:sz="0" w:space="0" w:color="auto"/>
                                  </w:divBdr>
                                  <w:divsChild>
                                    <w:div w:id="901873227">
                                      <w:marLeft w:val="0"/>
                                      <w:marRight w:val="0"/>
                                      <w:marTop w:val="0"/>
                                      <w:marBottom w:val="0"/>
                                      <w:divBdr>
                                        <w:top w:val="none" w:sz="0" w:space="0" w:color="auto"/>
                                        <w:left w:val="none" w:sz="0" w:space="0" w:color="auto"/>
                                        <w:bottom w:val="none" w:sz="0" w:space="0" w:color="auto"/>
                                        <w:right w:val="none" w:sz="0" w:space="0" w:color="auto"/>
                                      </w:divBdr>
                                    </w:div>
                                  </w:divsChild>
                                </w:div>
                                <w:div w:id="630063448">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936743181">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24545490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9281739">
                                  <w:marLeft w:val="0"/>
                                  <w:marRight w:val="0"/>
                                  <w:marTop w:val="0"/>
                                  <w:marBottom w:val="0"/>
                                  <w:divBdr>
                                    <w:top w:val="none" w:sz="0" w:space="0" w:color="auto"/>
                                    <w:left w:val="none" w:sz="0" w:space="0" w:color="auto"/>
                                    <w:bottom w:val="none" w:sz="0" w:space="0" w:color="auto"/>
                                    <w:right w:val="none" w:sz="0" w:space="0" w:color="auto"/>
                                  </w:divBdr>
                                  <w:divsChild>
                                    <w:div w:id="1666322169">
                                      <w:marLeft w:val="0"/>
                                      <w:marRight w:val="0"/>
                                      <w:marTop w:val="0"/>
                                      <w:marBottom w:val="0"/>
                                      <w:divBdr>
                                        <w:top w:val="none" w:sz="0" w:space="0" w:color="auto"/>
                                        <w:left w:val="none" w:sz="0" w:space="0" w:color="auto"/>
                                        <w:bottom w:val="none" w:sz="0" w:space="0" w:color="auto"/>
                                        <w:right w:val="none" w:sz="0" w:space="0" w:color="auto"/>
                                      </w:divBdr>
                                    </w:div>
                                  </w:divsChild>
                                </w:div>
                                <w:div w:id="479737517">
                                  <w:marLeft w:val="0"/>
                                  <w:marRight w:val="0"/>
                                  <w:marTop w:val="0"/>
                                  <w:marBottom w:val="0"/>
                                  <w:divBdr>
                                    <w:top w:val="none" w:sz="0" w:space="0" w:color="auto"/>
                                    <w:left w:val="none" w:sz="0" w:space="0" w:color="auto"/>
                                    <w:bottom w:val="none" w:sz="0" w:space="0" w:color="auto"/>
                                    <w:right w:val="none" w:sz="0" w:space="0" w:color="auto"/>
                                  </w:divBdr>
                                  <w:divsChild>
                                    <w:div w:id="1670865194">
                                      <w:marLeft w:val="0"/>
                                      <w:marRight w:val="0"/>
                                      <w:marTop w:val="0"/>
                                      <w:marBottom w:val="0"/>
                                      <w:divBdr>
                                        <w:top w:val="none" w:sz="0" w:space="0" w:color="auto"/>
                                        <w:left w:val="none" w:sz="0" w:space="0" w:color="auto"/>
                                        <w:bottom w:val="none" w:sz="0" w:space="0" w:color="auto"/>
                                        <w:right w:val="none" w:sz="0" w:space="0" w:color="auto"/>
                                      </w:divBdr>
                                    </w:div>
                                  </w:divsChild>
                                </w:div>
                                <w:div w:id="503516126">
                                  <w:marLeft w:val="0"/>
                                  <w:marRight w:val="0"/>
                                  <w:marTop w:val="0"/>
                                  <w:marBottom w:val="0"/>
                                  <w:divBdr>
                                    <w:top w:val="none" w:sz="0" w:space="0" w:color="auto"/>
                                    <w:left w:val="none" w:sz="0" w:space="0" w:color="auto"/>
                                    <w:bottom w:val="none" w:sz="0" w:space="0" w:color="auto"/>
                                    <w:right w:val="none" w:sz="0" w:space="0" w:color="auto"/>
                                  </w:divBdr>
                                  <w:divsChild>
                                    <w:div w:id="816604908">
                                      <w:marLeft w:val="0"/>
                                      <w:marRight w:val="0"/>
                                      <w:marTop w:val="0"/>
                                      <w:marBottom w:val="0"/>
                                      <w:divBdr>
                                        <w:top w:val="none" w:sz="0" w:space="0" w:color="auto"/>
                                        <w:left w:val="none" w:sz="0" w:space="0" w:color="auto"/>
                                        <w:bottom w:val="none" w:sz="0" w:space="0" w:color="auto"/>
                                        <w:right w:val="none" w:sz="0" w:space="0" w:color="auto"/>
                                      </w:divBdr>
                                    </w:div>
                                  </w:divsChild>
                                </w:div>
                                <w:div w:id="414324633">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75532231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384601345">
                                  <w:marLeft w:val="0"/>
                                  <w:marRight w:val="0"/>
                                  <w:marTop w:val="0"/>
                                  <w:marBottom w:val="0"/>
                                  <w:divBdr>
                                    <w:top w:val="none" w:sz="0" w:space="0" w:color="auto"/>
                                    <w:left w:val="none" w:sz="0" w:space="0" w:color="auto"/>
                                    <w:bottom w:val="none" w:sz="0" w:space="0" w:color="auto"/>
                                    <w:right w:val="none" w:sz="0" w:space="0" w:color="auto"/>
                                  </w:divBdr>
                                  <w:divsChild>
                                    <w:div w:id="1956449690">
                                      <w:marLeft w:val="0"/>
                                      <w:marRight w:val="0"/>
                                      <w:marTop w:val="0"/>
                                      <w:marBottom w:val="0"/>
                                      <w:divBdr>
                                        <w:top w:val="none" w:sz="0" w:space="0" w:color="auto"/>
                                        <w:left w:val="none" w:sz="0" w:space="0" w:color="auto"/>
                                        <w:bottom w:val="none" w:sz="0" w:space="0" w:color="auto"/>
                                        <w:right w:val="none" w:sz="0" w:space="0" w:color="auto"/>
                                      </w:divBdr>
                                    </w:div>
                                  </w:divsChild>
                                </w:div>
                                <w:div w:id="1967467478">
                                  <w:marLeft w:val="0"/>
                                  <w:marRight w:val="0"/>
                                  <w:marTop w:val="0"/>
                                  <w:marBottom w:val="0"/>
                                  <w:divBdr>
                                    <w:top w:val="none" w:sz="0" w:space="0" w:color="auto"/>
                                    <w:left w:val="none" w:sz="0" w:space="0" w:color="auto"/>
                                    <w:bottom w:val="none" w:sz="0" w:space="0" w:color="auto"/>
                                    <w:right w:val="none" w:sz="0" w:space="0" w:color="auto"/>
                                  </w:divBdr>
                                  <w:divsChild>
                                    <w:div w:id="1365518228">
                                      <w:marLeft w:val="0"/>
                                      <w:marRight w:val="0"/>
                                      <w:marTop w:val="0"/>
                                      <w:marBottom w:val="0"/>
                                      <w:divBdr>
                                        <w:top w:val="none" w:sz="0" w:space="0" w:color="auto"/>
                                        <w:left w:val="none" w:sz="0" w:space="0" w:color="auto"/>
                                        <w:bottom w:val="none" w:sz="0" w:space="0" w:color="auto"/>
                                        <w:right w:val="none" w:sz="0" w:space="0" w:color="auto"/>
                                      </w:divBdr>
                                    </w:div>
                                  </w:divsChild>
                                </w:div>
                                <w:div w:id="1049840575">
                                  <w:marLeft w:val="0"/>
                                  <w:marRight w:val="0"/>
                                  <w:marTop w:val="0"/>
                                  <w:marBottom w:val="0"/>
                                  <w:divBdr>
                                    <w:top w:val="none" w:sz="0" w:space="0" w:color="auto"/>
                                    <w:left w:val="none" w:sz="0" w:space="0" w:color="auto"/>
                                    <w:bottom w:val="none" w:sz="0" w:space="0" w:color="auto"/>
                                    <w:right w:val="none" w:sz="0" w:space="0" w:color="auto"/>
                                  </w:divBdr>
                                  <w:divsChild>
                                    <w:div w:id="1192306652">
                                      <w:marLeft w:val="0"/>
                                      <w:marRight w:val="0"/>
                                      <w:marTop w:val="0"/>
                                      <w:marBottom w:val="0"/>
                                      <w:divBdr>
                                        <w:top w:val="none" w:sz="0" w:space="0" w:color="auto"/>
                                        <w:left w:val="none" w:sz="0" w:space="0" w:color="auto"/>
                                        <w:bottom w:val="none" w:sz="0" w:space="0" w:color="auto"/>
                                        <w:right w:val="none" w:sz="0" w:space="0" w:color="auto"/>
                                      </w:divBdr>
                                    </w:div>
                                  </w:divsChild>
                                </w:div>
                                <w:div w:id="1413161094">
                                  <w:marLeft w:val="0"/>
                                  <w:marRight w:val="0"/>
                                  <w:marTop w:val="0"/>
                                  <w:marBottom w:val="0"/>
                                  <w:divBdr>
                                    <w:top w:val="none" w:sz="0" w:space="0" w:color="auto"/>
                                    <w:left w:val="none" w:sz="0" w:space="0" w:color="auto"/>
                                    <w:bottom w:val="none" w:sz="0" w:space="0" w:color="auto"/>
                                    <w:right w:val="none" w:sz="0" w:space="0" w:color="auto"/>
                                  </w:divBdr>
                                  <w:divsChild>
                                    <w:div w:id="2099591387">
                                      <w:marLeft w:val="0"/>
                                      <w:marRight w:val="0"/>
                                      <w:marTop w:val="0"/>
                                      <w:marBottom w:val="0"/>
                                      <w:divBdr>
                                        <w:top w:val="none" w:sz="0" w:space="0" w:color="auto"/>
                                        <w:left w:val="none" w:sz="0" w:space="0" w:color="auto"/>
                                        <w:bottom w:val="none" w:sz="0" w:space="0" w:color="auto"/>
                                        <w:right w:val="none" w:sz="0" w:space="0" w:color="auto"/>
                                      </w:divBdr>
                                    </w:div>
                                  </w:divsChild>
                                </w:div>
                                <w:div w:id="206860523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965697698">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045590635">
                                  <w:marLeft w:val="0"/>
                                  <w:marRight w:val="0"/>
                                  <w:marTop w:val="0"/>
                                  <w:marBottom w:val="0"/>
                                  <w:divBdr>
                                    <w:top w:val="none" w:sz="0" w:space="0" w:color="auto"/>
                                    <w:left w:val="none" w:sz="0" w:space="0" w:color="auto"/>
                                    <w:bottom w:val="none" w:sz="0" w:space="0" w:color="auto"/>
                                    <w:right w:val="none" w:sz="0" w:space="0" w:color="auto"/>
                                  </w:divBdr>
                                  <w:divsChild>
                                    <w:div w:id="1427844082">
                                      <w:marLeft w:val="0"/>
                                      <w:marRight w:val="0"/>
                                      <w:marTop w:val="0"/>
                                      <w:marBottom w:val="0"/>
                                      <w:divBdr>
                                        <w:top w:val="none" w:sz="0" w:space="0" w:color="auto"/>
                                        <w:left w:val="none" w:sz="0" w:space="0" w:color="auto"/>
                                        <w:bottom w:val="none" w:sz="0" w:space="0" w:color="auto"/>
                                        <w:right w:val="none" w:sz="0" w:space="0" w:color="auto"/>
                                      </w:divBdr>
                                    </w:div>
                                  </w:divsChild>
                                </w:div>
                                <w:div w:id="1945385835">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41200324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302492407">
                                  <w:marLeft w:val="0"/>
                                  <w:marRight w:val="0"/>
                                  <w:marTop w:val="0"/>
                                  <w:marBottom w:val="0"/>
                                  <w:divBdr>
                                    <w:top w:val="none" w:sz="0" w:space="0" w:color="auto"/>
                                    <w:left w:val="none" w:sz="0" w:space="0" w:color="auto"/>
                                    <w:bottom w:val="none" w:sz="0" w:space="0" w:color="auto"/>
                                    <w:right w:val="none" w:sz="0" w:space="0" w:color="auto"/>
                                  </w:divBdr>
                                  <w:divsChild>
                                    <w:div w:id="583344676">
                                      <w:marLeft w:val="0"/>
                                      <w:marRight w:val="0"/>
                                      <w:marTop w:val="0"/>
                                      <w:marBottom w:val="0"/>
                                      <w:divBdr>
                                        <w:top w:val="none" w:sz="0" w:space="0" w:color="auto"/>
                                        <w:left w:val="none" w:sz="0" w:space="0" w:color="auto"/>
                                        <w:bottom w:val="none" w:sz="0" w:space="0" w:color="auto"/>
                                        <w:right w:val="none" w:sz="0" w:space="0" w:color="auto"/>
                                      </w:divBdr>
                                    </w:div>
                                  </w:divsChild>
                                </w:div>
                                <w:div w:id="1782846318">
                                  <w:marLeft w:val="0"/>
                                  <w:marRight w:val="0"/>
                                  <w:marTop w:val="0"/>
                                  <w:marBottom w:val="0"/>
                                  <w:divBdr>
                                    <w:top w:val="none" w:sz="0" w:space="0" w:color="auto"/>
                                    <w:left w:val="none" w:sz="0" w:space="0" w:color="auto"/>
                                    <w:bottom w:val="none" w:sz="0" w:space="0" w:color="auto"/>
                                    <w:right w:val="none" w:sz="0" w:space="0" w:color="auto"/>
                                  </w:divBdr>
                                  <w:divsChild>
                                    <w:div w:id="12164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16256">
          <w:marLeft w:val="0"/>
          <w:marRight w:val="0"/>
          <w:marTop w:val="0"/>
          <w:marBottom w:val="0"/>
          <w:divBdr>
            <w:top w:val="none" w:sz="0" w:space="0" w:color="auto"/>
            <w:left w:val="none" w:sz="0" w:space="0" w:color="auto"/>
            <w:bottom w:val="none" w:sz="0" w:space="0" w:color="auto"/>
            <w:right w:val="none" w:sz="0" w:space="0" w:color="auto"/>
          </w:divBdr>
        </w:div>
      </w:divsChild>
    </w:div>
    <w:div w:id="560558485">
      <w:bodyDiv w:val="1"/>
      <w:marLeft w:val="0"/>
      <w:marRight w:val="0"/>
      <w:marTop w:val="0"/>
      <w:marBottom w:val="0"/>
      <w:divBdr>
        <w:top w:val="none" w:sz="0" w:space="0" w:color="auto"/>
        <w:left w:val="none" w:sz="0" w:space="0" w:color="auto"/>
        <w:bottom w:val="none" w:sz="0" w:space="0" w:color="auto"/>
        <w:right w:val="none" w:sz="0" w:space="0" w:color="auto"/>
      </w:divBdr>
    </w:div>
    <w:div w:id="579218129">
      <w:bodyDiv w:val="1"/>
      <w:marLeft w:val="0"/>
      <w:marRight w:val="0"/>
      <w:marTop w:val="0"/>
      <w:marBottom w:val="0"/>
      <w:divBdr>
        <w:top w:val="none" w:sz="0" w:space="0" w:color="auto"/>
        <w:left w:val="none" w:sz="0" w:space="0" w:color="auto"/>
        <w:bottom w:val="none" w:sz="0" w:space="0" w:color="auto"/>
        <w:right w:val="none" w:sz="0" w:space="0" w:color="auto"/>
      </w:divBdr>
    </w:div>
    <w:div w:id="586422170">
      <w:bodyDiv w:val="1"/>
      <w:marLeft w:val="0"/>
      <w:marRight w:val="0"/>
      <w:marTop w:val="0"/>
      <w:marBottom w:val="0"/>
      <w:divBdr>
        <w:top w:val="none" w:sz="0" w:space="0" w:color="auto"/>
        <w:left w:val="none" w:sz="0" w:space="0" w:color="auto"/>
        <w:bottom w:val="none" w:sz="0" w:space="0" w:color="auto"/>
        <w:right w:val="none" w:sz="0" w:space="0" w:color="auto"/>
      </w:divBdr>
    </w:div>
    <w:div w:id="594289777">
      <w:bodyDiv w:val="1"/>
      <w:marLeft w:val="0"/>
      <w:marRight w:val="0"/>
      <w:marTop w:val="0"/>
      <w:marBottom w:val="0"/>
      <w:divBdr>
        <w:top w:val="none" w:sz="0" w:space="0" w:color="auto"/>
        <w:left w:val="none" w:sz="0" w:space="0" w:color="auto"/>
        <w:bottom w:val="none" w:sz="0" w:space="0" w:color="auto"/>
        <w:right w:val="none" w:sz="0" w:space="0" w:color="auto"/>
      </w:divBdr>
    </w:div>
    <w:div w:id="596065424">
      <w:bodyDiv w:val="1"/>
      <w:marLeft w:val="0"/>
      <w:marRight w:val="0"/>
      <w:marTop w:val="0"/>
      <w:marBottom w:val="0"/>
      <w:divBdr>
        <w:top w:val="none" w:sz="0" w:space="0" w:color="auto"/>
        <w:left w:val="none" w:sz="0" w:space="0" w:color="auto"/>
        <w:bottom w:val="none" w:sz="0" w:space="0" w:color="auto"/>
        <w:right w:val="none" w:sz="0" w:space="0" w:color="auto"/>
      </w:divBdr>
    </w:div>
    <w:div w:id="627704316">
      <w:bodyDiv w:val="1"/>
      <w:marLeft w:val="0"/>
      <w:marRight w:val="0"/>
      <w:marTop w:val="0"/>
      <w:marBottom w:val="0"/>
      <w:divBdr>
        <w:top w:val="none" w:sz="0" w:space="0" w:color="auto"/>
        <w:left w:val="none" w:sz="0" w:space="0" w:color="auto"/>
        <w:bottom w:val="none" w:sz="0" w:space="0" w:color="auto"/>
        <w:right w:val="none" w:sz="0" w:space="0" w:color="auto"/>
      </w:divBdr>
      <w:divsChild>
        <w:div w:id="1580090480">
          <w:marLeft w:val="0"/>
          <w:marRight w:val="0"/>
          <w:marTop w:val="0"/>
          <w:marBottom w:val="0"/>
          <w:divBdr>
            <w:top w:val="none" w:sz="0" w:space="0" w:color="auto"/>
            <w:left w:val="none" w:sz="0" w:space="0" w:color="auto"/>
            <w:bottom w:val="none" w:sz="0" w:space="0" w:color="auto"/>
            <w:right w:val="none" w:sz="0" w:space="0" w:color="auto"/>
          </w:divBdr>
          <w:divsChild>
            <w:div w:id="303051902">
              <w:marLeft w:val="0"/>
              <w:marRight w:val="0"/>
              <w:marTop w:val="0"/>
              <w:marBottom w:val="0"/>
              <w:divBdr>
                <w:top w:val="none" w:sz="0" w:space="0" w:color="auto"/>
                <w:left w:val="none" w:sz="0" w:space="0" w:color="auto"/>
                <w:bottom w:val="none" w:sz="0" w:space="0" w:color="auto"/>
                <w:right w:val="none" w:sz="0" w:space="0" w:color="auto"/>
              </w:divBdr>
              <w:divsChild>
                <w:div w:id="141237801">
                  <w:marLeft w:val="0"/>
                  <w:marRight w:val="0"/>
                  <w:marTop w:val="0"/>
                  <w:marBottom w:val="0"/>
                  <w:divBdr>
                    <w:top w:val="none" w:sz="0" w:space="0" w:color="auto"/>
                    <w:left w:val="none" w:sz="0" w:space="0" w:color="auto"/>
                    <w:bottom w:val="none" w:sz="0" w:space="0" w:color="auto"/>
                    <w:right w:val="none" w:sz="0" w:space="0" w:color="auto"/>
                  </w:divBdr>
                  <w:divsChild>
                    <w:div w:id="1786384018">
                      <w:marLeft w:val="7935"/>
                      <w:marRight w:val="0"/>
                      <w:marTop w:val="600"/>
                      <w:marBottom w:val="0"/>
                      <w:divBdr>
                        <w:top w:val="none" w:sz="0" w:space="0" w:color="auto"/>
                        <w:left w:val="none" w:sz="0" w:space="0" w:color="auto"/>
                        <w:bottom w:val="none" w:sz="0" w:space="0" w:color="auto"/>
                        <w:right w:val="none" w:sz="0" w:space="0" w:color="auto"/>
                      </w:divBdr>
                      <w:divsChild>
                        <w:div w:id="1357006462">
                          <w:marLeft w:val="0"/>
                          <w:marRight w:val="0"/>
                          <w:marTop w:val="0"/>
                          <w:marBottom w:val="0"/>
                          <w:divBdr>
                            <w:top w:val="none" w:sz="0" w:space="0" w:color="auto"/>
                            <w:left w:val="none" w:sz="0" w:space="0" w:color="auto"/>
                            <w:bottom w:val="none" w:sz="0" w:space="0" w:color="auto"/>
                            <w:right w:val="none" w:sz="0" w:space="0" w:color="auto"/>
                          </w:divBdr>
                          <w:divsChild>
                            <w:div w:id="100414423">
                              <w:marLeft w:val="0"/>
                              <w:marRight w:val="0"/>
                              <w:marTop w:val="0"/>
                              <w:marBottom w:val="0"/>
                              <w:divBdr>
                                <w:top w:val="none" w:sz="0" w:space="0" w:color="auto"/>
                                <w:left w:val="none" w:sz="0" w:space="0" w:color="auto"/>
                                <w:bottom w:val="none" w:sz="0" w:space="0" w:color="auto"/>
                                <w:right w:val="none" w:sz="0" w:space="0" w:color="auto"/>
                              </w:divBdr>
                              <w:divsChild>
                                <w:div w:id="1352029700">
                                  <w:marLeft w:val="0"/>
                                  <w:marRight w:val="0"/>
                                  <w:marTop w:val="0"/>
                                  <w:marBottom w:val="0"/>
                                  <w:divBdr>
                                    <w:top w:val="none" w:sz="0" w:space="0" w:color="auto"/>
                                    <w:left w:val="none" w:sz="0" w:space="0" w:color="auto"/>
                                    <w:bottom w:val="none" w:sz="0" w:space="0" w:color="auto"/>
                                    <w:right w:val="none" w:sz="0" w:space="0" w:color="auto"/>
                                  </w:divBdr>
                                  <w:divsChild>
                                    <w:div w:id="1244338717">
                                      <w:marLeft w:val="0"/>
                                      <w:marRight w:val="0"/>
                                      <w:marTop w:val="0"/>
                                      <w:marBottom w:val="120"/>
                                      <w:divBdr>
                                        <w:top w:val="none" w:sz="0" w:space="0" w:color="auto"/>
                                        <w:left w:val="none" w:sz="0" w:space="0" w:color="auto"/>
                                        <w:bottom w:val="none" w:sz="0" w:space="0" w:color="auto"/>
                                        <w:right w:val="none" w:sz="0" w:space="0" w:color="auto"/>
                                      </w:divBdr>
                                      <w:divsChild>
                                        <w:div w:id="1290433823">
                                          <w:marLeft w:val="0"/>
                                          <w:marRight w:val="0"/>
                                          <w:marTop w:val="120"/>
                                          <w:marBottom w:val="120"/>
                                          <w:divBdr>
                                            <w:top w:val="none" w:sz="0" w:space="0" w:color="auto"/>
                                            <w:left w:val="none" w:sz="0" w:space="0" w:color="auto"/>
                                            <w:bottom w:val="none" w:sz="0" w:space="0" w:color="auto"/>
                                            <w:right w:val="none" w:sz="0" w:space="0" w:color="auto"/>
                                          </w:divBdr>
                                          <w:divsChild>
                                            <w:div w:id="5507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50325">
      <w:bodyDiv w:val="1"/>
      <w:marLeft w:val="0"/>
      <w:marRight w:val="0"/>
      <w:marTop w:val="0"/>
      <w:marBottom w:val="0"/>
      <w:divBdr>
        <w:top w:val="none" w:sz="0" w:space="0" w:color="auto"/>
        <w:left w:val="none" w:sz="0" w:space="0" w:color="auto"/>
        <w:bottom w:val="none" w:sz="0" w:space="0" w:color="auto"/>
        <w:right w:val="none" w:sz="0" w:space="0" w:color="auto"/>
      </w:divBdr>
    </w:div>
    <w:div w:id="632180868">
      <w:bodyDiv w:val="1"/>
      <w:marLeft w:val="0"/>
      <w:marRight w:val="0"/>
      <w:marTop w:val="0"/>
      <w:marBottom w:val="0"/>
      <w:divBdr>
        <w:top w:val="none" w:sz="0" w:space="0" w:color="auto"/>
        <w:left w:val="none" w:sz="0" w:space="0" w:color="auto"/>
        <w:bottom w:val="none" w:sz="0" w:space="0" w:color="auto"/>
        <w:right w:val="none" w:sz="0" w:space="0" w:color="auto"/>
      </w:divBdr>
    </w:div>
    <w:div w:id="651831157">
      <w:bodyDiv w:val="1"/>
      <w:marLeft w:val="0"/>
      <w:marRight w:val="0"/>
      <w:marTop w:val="0"/>
      <w:marBottom w:val="0"/>
      <w:divBdr>
        <w:top w:val="none" w:sz="0" w:space="0" w:color="auto"/>
        <w:left w:val="none" w:sz="0" w:space="0" w:color="auto"/>
        <w:bottom w:val="none" w:sz="0" w:space="0" w:color="auto"/>
        <w:right w:val="none" w:sz="0" w:space="0" w:color="auto"/>
      </w:divBdr>
    </w:div>
    <w:div w:id="665133170">
      <w:bodyDiv w:val="1"/>
      <w:marLeft w:val="0"/>
      <w:marRight w:val="0"/>
      <w:marTop w:val="0"/>
      <w:marBottom w:val="0"/>
      <w:divBdr>
        <w:top w:val="none" w:sz="0" w:space="0" w:color="auto"/>
        <w:left w:val="none" w:sz="0" w:space="0" w:color="auto"/>
        <w:bottom w:val="none" w:sz="0" w:space="0" w:color="auto"/>
        <w:right w:val="none" w:sz="0" w:space="0" w:color="auto"/>
      </w:divBdr>
    </w:div>
    <w:div w:id="672219615">
      <w:bodyDiv w:val="1"/>
      <w:marLeft w:val="0"/>
      <w:marRight w:val="0"/>
      <w:marTop w:val="0"/>
      <w:marBottom w:val="0"/>
      <w:divBdr>
        <w:top w:val="none" w:sz="0" w:space="0" w:color="auto"/>
        <w:left w:val="none" w:sz="0" w:space="0" w:color="auto"/>
        <w:bottom w:val="none" w:sz="0" w:space="0" w:color="auto"/>
        <w:right w:val="none" w:sz="0" w:space="0" w:color="auto"/>
      </w:divBdr>
    </w:div>
    <w:div w:id="672689061">
      <w:bodyDiv w:val="1"/>
      <w:marLeft w:val="0"/>
      <w:marRight w:val="0"/>
      <w:marTop w:val="0"/>
      <w:marBottom w:val="0"/>
      <w:divBdr>
        <w:top w:val="none" w:sz="0" w:space="0" w:color="auto"/>
        <w:left w:val="none" w:sz="0" w:space="0" w:color="auto"/>
        <w:bottom w:val="none" w:sz="0" w:space="0" w:color="auto"/>
        <w:right w:val="none" w:sz="0" w:space="0" w:color="auto"/>
      </w:divBdr>
    </w:div>
    <w:div w:id="679239376">
      <w:bodyDiv w:val="1"/>
      <w:marLeft w:val="0"/>
      <w:marRight w:val="0"/>
      <w:marTop w:val="0"/>
      <w:marBottom w:val="0"/>
      <w:divBdr>
        <w:top w:val="none" w:sz="0" w:space="0" w:color="auto"/>
        <w:left w:val="none" w:sz="0" w:space="0" w:color="auto"/>
        <w:bottom w:val="none" w:sz="0" w:space="0" w:color="auto"/>
        <w:right w:val="none" w:sz="0" w:space="0" w:color="auto"/>
      </w:divBdr>
    </w:div>
    <w:div w:id="703596930">
      <w:bodyDiv w:val="1"/>
      <w:marLeft w:val="0"/>
      <w:marRight w:val="0"/>
      <w:marTop w:val="0"/>
      <w:marBottom w:val="0"/>
      <w:divBdr>
        <w:top w:val="none" w:sz="0" w:space="0" w:color="auto"/>
        <w:left w:val="none" w:sz="0" w:space="0" w:color="auto"/>
        <w:bottom w:val="none" w:sz="0" w:space="0" w:color="auto"/>
        <w:right w:val="none" w:sz="0" w:space="0" w:color="auto"/>
      </w:divBdr>
    </w:div>
    <w:div w:id="704063707">
      <w:bodyDiv w:val="1"/>
      <w:marLeft w:val="0"/>
      <w:marRight w:val="0"/>
      <w:marTop w:val="0"/>
      <w:marBottom w:val="0"/>
      <w:divBdr>
        <w:top w:val="none" w:sz="0" w:space="0" w:color="auto"/>
        <w:left w:val="none" w:sz="0" w:space="0" w:color="auto"/>
        <w:bottom w:val="none" w:sz="0" w:space="0" w:color="auto"/>
        <w:right w:val="none" w:sz="0" w:space="0" w:color="auto"/>
      </w:divBdr>
    </w:div>
    <w:div w:id="709450547">
      <w:bodyDiv w:val="1"/>
      <w:marLeft w:val="0"/>
      <w:marRight w:val="0"/>
      <w:marTop w:val="0"/>
      <w:marBottom w:val="0"/>
      <w:divBdr>
        <w:top w:val="none" w:sz="0" w:space="0" w:color="auto"/>
        <w:left w:val="none" w:sz="0" w:space="0" w:color="auto"/>
        <w:bottom w:val="none" w:sz="0" w:space="0" w:color="auto"/>
        <w:right w:val="none" w:sz="0" w:space="0" w:color="auto"/>
      </w:divBdr>
    </w:div>
    <w:div w:id="713382172">
      <w:bodyDiv w:val="1"/>
      <w:marLeft w:val="0"/>
      <w:marRight w:val="0"/>
      <w:marTop w:val="0"/>
      <w:marBottom w:val="0"/>
      <w:divBdr>
        <w:top w:val="none" w:sz="0" w:space="0" w:color="auto"/>
        <w:left w:val="none" w:sz="0" w:space="0" w:color="auto"/>
        <w:bottom w:val="none" w:sz="0" w:space="0" w:color="auto"/>
        <w:right w:val="none" w:sz="0" w:space="0" w:color="auto"/>
      </w:divBdr>
      <w:divsChild>
        <w:div w:id="1553998408">
          <w:marLeft w:val="0"/>
          <w:marRight w:val="0"/>
          <w:marTop w:val="0"/>
          <w:marBottom w:val="0"/>
          <w:divBdr>
            <w:top w:val="none" w:sz="0" w:space="0" w:color="auto"/>
            <w:left w:val="none" w:sz="0" w:space="0" w:color="auto"/>
            <w:bottom w:val="none" w:sz="0" w:space="0" w:color="auto"/>
            <w:right w:val="none" w:sz="0" w:space="0" w:color="auto"/>
          </w:divBdr>
          <w:divsChild>
            <w:div w:id="215237639">
              <w:marLeft w:val="0"/>
              <w:marRight w:val="0"/>
              <w:marTop w:val="75"/>
              <w:marBottom w:val="0"/>
              <w:divBdr>
                <w:top w:val="none" w:sz="0" w:space="0" w:color="auto"/>
                <w:left w:val="none" w:sz="0" w:space="0" w:color="auto"/>
                <w:bottom w:val="none" w:sz="0" w:space="0" w:color="auto"/>
                <w:right w:val="none" w:sz="0" w:space="0" w:color="auto"/>
              </w:divBdr>
              <w:divsChild>
                <w:div w:id="152721037">
                  <w:marLeft w:val="0"/>
                  <w:marRight w:val="0"/>
                  <w:marTop w:val="0"/>
                  <w:marBottom w:val="0"/>
                  <w:divBdr>
                    <w:top w:val="none" w:sz="0" w:space="0" w:color="auto"/>
                    <w:left w:val="none" w:sz="0" w:space="0" w:color="auto"/>
                    <w:bottom w:val="none" w:sz="0" w:space="0" w:color="auto"/>
                    <w:right w:val="none" w:sz="0" w:space="0" w:color="auto"/>
                  </w:divBdr>
                  <w:divsChild>
                    <w:div w:id="1256396908">
                      <w:marLeft w:val="0"/>
                      <w:marRight w:val="0"/>
                      <w:marTop w:val="0"/>
                      <w:marBottom w:val="0"/>
                      <w:divBdr>
                        <w:top w:val="none" w:sz="0" w:space="0" w:color="auto"/>
                        <w:left w:val="none" w:sz="0" w:space="0" w:color="auto"/>
                        <w:bottom w:val="none" w:sz="0" w:space="0" w:color="auto"/>
                        <w:right w:val="none" w:sz="0" w:space="0" w:color="auto"/>
                      </w:divBdr>
                      <w:divsChild>
                        <w:div w:id="75901907">
                          <w:marLeft w:val="0"/>
                          <w:marRight w:val="0"/>
                          <w:marTop w:val="0"/>
                          <w:marBottom w:val="0"/>
                          <w:divBdr>
                            <w:top w:val="none" w:sz="0" w:space="0" w:color="auto"/>
                            <w:left w:val="none" w:sz="0" w:space="0" w:color="auto"/>
                            <w:bottom w:val="none" w:sz="0" w:space="0" w:color="auto"/>
                            <w:right w:val="none" w:sz="0" w:space="0" w:color="auto"/>
                          </w:divBdr>
                          <w:divsChild>
                            <w:div w:id="1954749125">
                              <w:marLeft w:val="0"/>
                              <w:marRight w:val="0"/>
                              <w:marTop w:val="0"/>
                              <w:marBottom w:val="0"/>
                              <w:divBdr>
                                <w:top w:val="none" w:sz="0" w:space="0" w:color="auto"/>
                                <w:left w:val="none" w:sz="0" w:space="0" w:color="auto"/>
                                <w:bottom w:val="none" w:sz="0" w:space="0" w:color="auto"/>
                                <w:right w:val="none" w:sz="0" w:space="0" w:color="auto"/>
                              </w:divBdr>
                              <w:divsChild>
                                <w:div w:id="8092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301939">
      <w:bodyDiv w:val="1"/>
      <w:marLeft w:val="0"/>
      <w:marRight w:val="0"/>
      <w:marTop w:val="0"/>
      <w:marBottom w:val="0"/>
      <w:divBdr>
        <w:top w:val="none" w:sz="0" w:space="0" w:color="auto"/>
        <w:left w:val="none" w:sz="0" w:space="0" w:color="auto"/>
        <w:bottom w:val="none" w:sz="0" w:space="0" w:color="auto"/>
        <w:right w:val="none" w:sz="0" w:space="0" w:color="auto"/>
      </w:divBdr>
    </w:div>
    <w:div w:id="729890896">
      <w:bodyDiv w:val="1"/>
      <w:marLeft w:val="0"/>
      <w:marRight w:val="0"/>
      <w:marTop w:val="0"/>
      <w:marBottom w:val="0"/>
      <w:divBdr>
        <w:top w:val="none" w:sz="0" w:space="0" w:color="auto"/>
        <w:left w:val="none" w:sz="0" w:space="0" w:color="auto"/>
        <w:bottom w:val="none" w:sz="0" w:space="0" w:color="auto"/>
        <w:right w:val="none" w:sz="0" w:space="0" w:color="auto"/>
      </w:divBdr>
    </w:div>
    <w:div w:id="736128949">
      <w:bodyDiv w:val="1"/>
      <w:marLeft w:val="0"/>
      <w:marRight w:val="0"/>
      <w:marTop w:val="0"/>
      <w:marBottom w:val="0"/>
      <w:divBdr>
        <w:top w:val="none" w:sz="0" w:space="0" w:color="auto"/>
        <w:left w:val="none" w:sz="0" w:space="0" w:color="auto"/>
        <w:bottom w:val="none" w:sz="0" w:space="0" w:color="auto"/>
        <w:right w:val="none" w:sz="0" w:space="0" w:color="auto"/>
      </w:divBdr>
    </w:div>
    <w:div w:id="739209801">
      <w:bodyDiv w:val="1"/>
      <w:marLeft w:val="0"/>
      <w:marRight w:val="0"/>
      <w:marTop w:val="0"/>
      <w:marBottom w:val="0"/>
      <w:divBdr>
        <w:top w:val="none" w:sz="0" w:space="0" w:color="auto"/>
        <w:left w:val="none" w:sz="0" w:space="0" w:color="auto"/>
        <w:bottom w:val="none" w:sz="0" w:space="0" w:color="auto"/>
        <w:right w:val="none" w:sz="0" w:space="0" w:color="auto"/>
      </w:divBdr>
    </w:div>
    <w:div w:id="743726018">
      <w:bodyDiv w:val="1"/>
      <w:marLeft w:val="0"/>
      <w:marRight w:val="0"/>
      <w:marTop w:val="0"/>
      <w:marBottom w:val="0"/>
      <w:divBdr>
        <w:top w:val="none" w:sz="0" w:space="0" w:color="auto"/>
        <w:left w:val="none" w:sz="0" w:space="0" w:color="auto"/>
        <w:bottom w:val="none" w:sz="0" w:space="0" w:color="auto"/>
        <w:right w:val="none" w:sz="0" w:space="0" w:color="auto"/>
      </w:divBdr>
    </w:div>
    <w:div w:id="750736825">
      <w:bodyDiv w:val="1"/>
      <w:marLeft w:val="0"/>
      <w:marRight w:val="0"/>
      <w:marTop w:val="0"/>
      <w:marBottom w:val="0"/>
      <w:divBdr>
        <w:top w:val="none" w:sz="0" w:space="0" w:color="auto"/>
        <w:left w:val="none" w:sz="0" w:space="0" w:color="auto"/>
        <w:bottom w:val="none" w:sz="0" w:space="0" w:color="auto"/>
        <w:right w:val="none" w:sz="0" w:space="0" w:color="auto"/>
      </w:divBdr>
    </w:div>
    <w:div w:id="787044488">
      <w:bodyDiv w:val="1"/>
      <w:marLeft w:val="0"/>
      <w:marRight w:val="0"/>
      <w:marTop w:val="0"/>
      <w:marBottom w:val="0"/>
      <w:divBdr>
        <w:top w:val="none" w:sz="0" w:space="0" w:color="auto"/>
        <w:left w:val="none" w:sz="0" w:space="0" w:color="auto"/>
        <w:bottom w:val="none" w:sz="0" w:space="0" w:color="auto"/>
        <w:right w:val="none" w:sz="0" w:space="0" w:color="auto"/>
      </w:divBdr>
    </w:div>
    <w:div w:id="792942548">
      <w:bodyDiv w:val="1"/>
      <w:marLeft w:val="0"/>
      <w:marRight w:val="0"/>
      <w:marTop w:val="0"/>
      <w:marBottom w:val="0"/>
      <w:divBdr>
        <w:top w:val="none" w:sz="0" w:space="0" w:color="auto"/>
        <w:left w:val="none" w:sz="0" w:space="0" w:color="auto"/>
        <w:bottom w:val="none" w:sz="0" w:space="0" w:color="auto"/>
        <w:right w:val="none" w:sz="0" w:space="0" w:color="auto"/>
      </w:divBdr>
    </w:div>
    <w:div w:id="794904322">
      <w:bodyDiv w:val="1"/>
      <w:marLeft w:val="0"/>
      <w:marRight w:val="0"/>
      <w:marTop w:val="0"/>
      <w:marBottom w:val="0"/>
      <w:divBdr>
        <w:top w:val="none" w:sz="0" w:space="0" w:color="auto"/>
        <w:left w:val="none" w:sz="0" w:space="0" w:color="auto"/>
        <w:bottom w:val="none" w:sz="0" w:space="0" w:color="auto"/>
        <w:right w:val="none" w:sz="0" w:space="0" w:color="auto"/>
      </w:divBdr>
    </w:div>
    <w:div w:id="794904615">
      <w:bodyDiv w:val="1"/>
      <w:marLeft w:val="0"/>
      <w:marRight w:val="0"/>
      <w:marTop w:val="0"/>
      <w:marBottom w:val="0"/>
      <w:divBdr>
        <w:top w:val="none" w:sz="0" w:space="0" w:color="auto"/>
        <w:left w:val="none" w:sz="0" w:space="0" w:color="auto"/>
        <w:bottom w:val="none" w:sz="0" w:space="0" w:color="auto"/>
        <w:right w:val="none" w:sz="0" w:space="0" w:color="auto"/>
      </w:divBdr>
    </w:div>
    <w:div w:id="795610023">
      <w:bodyDiv w:val="1"/>
      <w:marLeft w:val="0"/>
      <w:marRight w:val="0"/>
      <w:marTop w:val="0"/>
      <w:marBottom w:val="0"/>
      <w:divBdr>
        <w:top w:val="none" w:sz="0" w:space="0" w:color="auto"/>
        <w:left w:val="none" w:sz="0" w:space="0" w:color="auto"/>
        <w:bottom w:val="none" w:sz="0" w:space="0" w:color="auto"/>
        <w:right w:val="none" w:sz="0" w:space="0" w:color="auto"/>
      </w:divBdr>
    </w:div>
    <w:div w:id="801113818">
      <w:bodyDiv w:val="1"/>
      <w:marLeft w:val="0"/>
      <w:marRight w:val="0"/>
      <w:marTop w:val="0"/>
      <w:marBottom w:val="0"/>
      <w:divBdr>
        <w:top w:val="none" w:sz="0" w:space="0" w:color="auto"/>
        <w:left w:val="none" w:sz="0" w:space="0" w:color="auto"/>
        <w:bottom w:val="none" w:sz="0" w:space="0" w:color="auto"/>
        <w:right w:val="none" w:sz="0" w:space="0" w:color="auto"/>
      </w:divBdr>
    </w:div>
    <w:div w:id="804472720">
      <w:bodyDiv w:val="1"/>
      <w:marLeft w:val="0"/>
      <w:marRight w:val="0"/>
      <w:marTop w:val="0"/>
      <w:marBottom w:val="0"/>
      <w:divBdr>
        <w:top w:val="none" w:sz="0" w:space="0" w:color="auto"/>
        <w:left w:val="none" w:sz="0" w:space="0" w:color="auto"/>
        <w:bottom w:val="none" w:sz="0" w:space="0" w:color="auto"/>
        <w:right w:val="none" w:sz="0" w:space="0" w:color="auto"/>
      </w:divBdr>
    </w:div>
    <w:div w:id="816605920">
      <w:bodyDiv w:val="1"/>
      <w:marLeft w:val="0"/>
      <w:marRight w:val="0"/>
      <w:marTop w:val="0"/>
      <w:marBottom w:val="0"/>
      <w:divBdr>
        <w:top w:val="none" w:sz="0" w:space="0" w:color="auto"/>
        <w:left w:val="none" w:sz="0" w:space="0" w:color="auto"/>
        <w:bottom w:val="none" w:sz="0" w:space="0" w:color="auto"/>
        <w:right w:val="none" w:sz="0" w:space="0" w:color="auto"/>
      </w:divBdr>
    </w:div>
    <w:div w:id="818037543">
      <w:bodyDiv w:val="1"/>
      <w:marLeft w:val="0"/>
      <w:marRight w:val="0"/>
      <w:marTop w:val="0"/>
      <w:marBottom w:val="0"/>
      <w:divBdr>
        <w:top w:val="none" w:sz="0" w:space="0" w:color="auto"/>
        <w:left w:val="none" w:sz="0" w:space="0" w:color="auto"/>
        <w:bottom w:val="none" w:sz="0" w:space="0" w:color="auto"/>
        <w:right w:val="none" w:sz="0" w:space="0" w:color="auto"/>
      </w:divBdr>
    </w:div>
    <w:div w:id="837618598">
      <w:bodyDiv w:val="1"/>
      <w:marLeft w:val="0"/>
      <w:marRight w:val="0"/>
      <w:marTop w:val="0"/>
      <w:marBottom w:val="0"/>
      <w:divBdr>
        <w:top w:val="none" w:sz="0" w:space="0" w:color="auto"/>
        <w:left w:val="none" w:sz="0" w:space="0" w:color="auto"/>
        <w:bottom w:val="none" w:sz="0" w:space="0" w:color="auto"/>
        <w:right w:val="none" w:sz="0" w:space="0" w:color="auto"/>
      </w:divBdr>
    </w:div>
    <w:div w:id="838546752">
      <w:bodyDiv w:val="1"/>
      <w:marLeft w:val="0"/>
      <w:marRight w:val="0"/>
      <w:marTop w:val="0"/>
      <w:marBottom w:val="0"/>
      <w:divBdr>
        <w:top w:val="none" w:sz="0" w:space="0" w:color="auto"/>
        <w:left w:val="none" w:sz="0" w:space="0" w:color="auto"/>
        <w:bottom w:val="none" w:sz="0" w:space="0" w:color="auto"/>
        <w:right w:val="none" w:sz="0" w:space="0" w:color="auto"/>
      </w:divBdr>
    </w:div>
    <w:div w:id="840199888">
      <w:bodyDiv w:val="1"/>
      <w:marLeft w:val="0"/>
      <w:marRight w:val="0"/>
      <w:marTop w:val="0"/>
      <w:marBottom w:val="0"/>
      <w:divBdr>
        <w:top w:val="none" w:sz="0" w:space="0" w:color="auto"/>
        <w:left w:val="none" w:sz="0" w:space="0" w:color="auto"/>
        <w:bottom w:val="none" w:sz="0" w:space="0" w:color="auto"/>
        <w:right w:val="none" w:sz="0" w:space="0" w:color="auto"/>
      </w:divBdr>
    </w:div>
    <w:div w:id="864246712">
      <w:bodyDiv w:val="1"/>
      <w:marLeft w:val="0"/>
      <w:marRight w:val="0"/>
      <w:marTop w:val="0"/>
      <w:marBottom w:val="0"/>
      <w:divBdr>
        <w:top w:val="none" w:sz="0" w:space="0" w:color="auto"/>
        <w:left w:val="none" w:sz="0" w:space="0" w:color="auto"/>
        <w:bottom w:val="none" w:sz="0" w:space="0" w:color="auto"/>
        <w:right w:val="none" w:sz="0" w:space="0" w:color="auto"/>
      </w:divBdr>
    </w:div>
    <w:div w:id="869801729">
      <w:bodyDiv w:val="1"/>
      <w:marLeft w:val="0"/>
      <w:marRight w:val="0"/>
      <w:marTop w:val="0"/>
      <w:marBottom w:val="0"/>
      <w:divBdr>
        <w:top w:val="none" w:sz="0" w:space="0" w:color="auto"/>
        <w:left w:val="none" w:sz="0" w:space="0" w:color="auto"/>
        <w:bottom w:val="none" w:sz="0" w:space="0" w:color="auto"/>
        <w:right w:val="none" w:sz="0" w:space="0" w:color="auto"/>
      </w:divBdr>
    </w:div>
    <w:div w:id="872621302">
      <w:bodyDiv w:val="1"/>
      <w:marLeft w:val="0"/>
      <w:marRight w:val="0"/>
      <w:marTop w:val="0"/>
      <w:marBottom w:val="0"/>
      <w:divBdr>
        <w:top w:val="none" w:sz="0" w:space="0" w:color="auto"/>
        <w:left w:val="none" w:sz="0" w:space="0" w:color="auto"/>
        <w:bottom w:val="none" w:sz="0" w:space="0" w:color="auto"/>
        <w:right w:val="none" w:sz="0" w:space="0" w:color="auto"/>
      </w:divBdr>
    </w:div>
    <w:div w:id="87766644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511732">
      <w:bodyDiv w:val="1"/>
      <w:marLeft w:val="0"/>
      <w:marRight w:val="0"/>
      <w:marTop w:val="0"/>
      <w:marBottom w:val="0"/>
      <w:divBdr>
        <w:top w:val="none" w:sz="0" w:space="0" w:color="auto"/>
        <w:left w:val="none" w:sz="0" w:space="0" w:color="auto"/>
        <w:bottom w:val="none" w:sz="0" w:space="0" w:color="auto"/>
        <w:right w:val="none" w:sz="0" w:space="0" w:color="auto"/>
      </w:divBdr>
    </w:div>
    <w:div w:id="882641338">
      <w:bodyDiv w:val="1"/>
      <w:marLeft w:val="0"/>
      <w:marRight w:val="0"/>
      <w:marTop w:val="0"/>
      <w:marBottom w:val="0"/>
      <w:divBdr>
        <w:top w:val="none" w:sz="0" w:space="0" w:color="auto"/>
        <w:left w:val="none" w:sz="0" w:space="0" w:color="auto"/>
        <w:bottom w:val="none" w:sz="0" w:space="0" w:color="auto"/>
        <w:right w:val="none" w:sz="0" w:space="0" w:color="auto"/>
      </w:divBdr>
    </w:div>
    <w:div w:id="883520517">
      <w:bodyDiv w:val="1"/>
      <w:marLeft w:val="0"/>
      <w:marRight w:val="0"/>
      <w:marTop w:val="0"/>
      <w:marBottom w:val="0"/>
      <w:divBdr>
        <w:top w:val="none" w:sz="0" w:space="0" w:color="auto"/>
        <w:left w:val="none" w:sz="0" w:space="0" w:color="auto"/>
        <w:bottom w:val="none" w:sz="0" w:space="0" w:color="auto"/>
        <w:right w:val="none" w:sz="0" w:space="0" w:color="auto"/>
      </w:divBdr>
    </w:div>
    <w:div w:id="889416196">
      <w:bodyDiv w:val="1"/>
      <w:marLeft w:val="0"/>
      <w:marRight w:val="0"/>
      <w:marTop w:val="0"/>
      <w:marBottom w:val="0"/>
      <w:divBdr>
        <w:top w:val="none" w:sz="0" w:space="0" w:color="auto"/>
        <w:left w:val="none" w:sz="0" w:space="0" w:color="auto"/>
        <w:bottom w:val="none" w:sz="0" w:space="0" w:color="auto"/>
        <w:right w:val="none" w:sz="0" w:space="0" w:color="auto"/>
      </w:divBdr>
      <w:divsChild>
        <w:div w:id="1753503988">
          <w:marLeft w:val="0"/>
          <w:marRight w:val="0"/>
          <w:marTop w:val="0"/>
          <w:marBottom w:val="0"/>
          <w:divBdr>
            <w:top w:val="none" w:sz="0" w:space="0" w:color="auto"/>
            <w:left w:val="none" w:sz="0" w:space="0" w:color="auto"/>
            <w:bottom w:val="none" w:sz="0" w:space="0" w:color="auto"/>
            <w:right w:val="none" w:sz="0" w:space="0" w:color="auto"/>
          </w:divBdr>
          <w:divsChild>
            <w:div w:id="446389390">
              <w:marLeft w:val="0"/>
              <w:marRight w:val="0"/>
              <w:marTop w:val="0"/>
              <w:marBottom w:val="0"/>
              <w:divBdr>
                <w:top w:val="none" w:sz="0" w:space="0" w:color="auto"/>
                <w:left w:val="none" w:sz="0" w:space="0" w:color="auto"/>
                <w:bottom w:val="none" w:sz="0" w:space="0" w:color="auto"/>
                <w:right w:val="none" w:sz="0" w:space="0" w:color="auto"/>
              </w:divBdr>
              <w:divsChild>
                <w:div w:id="926495581">
                  <w:marLeft w:val="0"/>
                  <w:marRight w:val="0"/>
                  <w:marTop w:val="0"/>
                  <w:marBottom w:val="0"/>
                  <w:divBdr>
                    <w:top w:val="none" w:sz="0" w:space="0" w:color="auto"/>
                    <w:left w:val="none" w:sz="0" w:space="0" w:color="auto"/>
                    <w:bottom w:val="none" w:sz="0" w:space="0" w:color="auto"/>
                    <w:right w:val="none" w:sz="0" w:space="0" w:color="auto"/>
                  </w:divBdr>
                  <w:divsChild>
                    <w:div w:id="773282380">
                      <w:marLeft w:val="0"/>
                      <w:marRight w:val="0"/>
                      <w:marTop w:val="0"/>
                      <w:marBottom w:val="0"/>
                      <w:divBdr>
                        <w:top w:val="none" w:sz="0" w:space="0" w:color="auto"/>
                        <w:left w:val="none" w:sz="0" w:space="0" w:color="auto"/>
                        <w:bottom w:val="none" w:sz="0" w:space="0" w:color="auto"/>
                        <w:right w:val="none" w:sz="0" w:space="0" w:color="auto"/>
                      </w:divBdr>
                      <w:divsChild>
                        <w:div w:id="885142242">
                          <w:marLeft w:val="0"/>
                          <w:marRight w:val="0"/>
                          <w:marTop w:val="0"/>
                          <w:marBottom w:val="0"/>
                          <w:divBdr>
                            <w:top w:val="none" w:sz="0" w:space="0" w:color="auto"/>
                            <w:left w:val="none" w:sz="0" w:space="0" w:color="auto"/>
                            <w:bottom w:val="none" w:sz="0" w:space="0" w:color="auto"/>
                            <w:right w:val="none" w:sz="0" w:space="0" w:color="auto"/>
                          </w:divBdr>
                          <w:divsChild>
                            <w:div w:id="621545741">
                              <w:marLeft w:val="0"/>
                              <w:marRight w:val="0"/>
                              <w:marTop w:val="0"/>
                              <w:marBottom w:val="0"/>
                              <w:divBdr>
                                <w:top w:val="none" w:sz="0" w:space="0" w:color="auto"/>
                                <w:left w:val="none" w:sz="0" w:space="0" w:color="auto"/>
                                <w:bottom w:val="none" w:sz="0" w:space="0" w:color="auto"/>
                                <w:right w:val="none" w:sz="0" w:space="0" w:color="auto"/>
                              </w:divBdr>
                              <w:divsChild>
                                <w:div w:id="914585559">
                                  <w:marLeft w:val="0"/>
                                  <w:marRight w:val="0"/>
                                  <w:marTop w:val="0"/>
                                  <w:marBottom w:val="0"/>
                                  <w:divBdr>
                                    <w:top w:val="none" w:sz="0" w:space="0" w:color="auto"/>
                                    <w:left w:val="none" w:sz="0" w:space="0" w:color="auto"/>
                                    <w:bottom w:val="none" w:sz="0" w:space="0" w:color="auto"/>
                                    <w:right w:val="none" w:sz="0" w:space="0" w:color="auto"/>
                                  </w:divBdr>
                                  <w:divsChild>
                                    <w:div w:id="1278609827">
                                      <w:marLeft w:val="0"/>
                                      <w:marRight w:val="0"/>
                                      <w:marTop w:val="0"/>
                                      <w:marBottom w:val="0"/>
                                      <w:divBdr>
                                        <w:top w:val="none" w:sz="0" w:space="0" w:color="auto"/>
                                        <w:left w:val="none" w:sz="0" w:space="0" w:color="auto"/>
                                        <w:bottom w:val="none" w:sz="0" w:space="0" w:color="auto"/>
                                        <w:right w:val="none" w:sz="0" w:space="0" w:color="auto"/>
                                      </w:divBdr>
                                      <w:divsChild>
                                        <w:div w:id="1698045879">
                                          <w:marLeft w:val="0"/>
                                          <w:marRight w:val="0"/>
                                          <w:marTop w:val="0"/>
                                          <w:marBottom w:val="0"/>
                                          <w:divBdr>
                                            <w:top w:val="none" w:sz="0" w:space="0" w:color="auto"/>
                                            <w:left w:val="none" w:sz="0" w:space="0" w:color="auto"/>
                                            <w:bottom w:val="none" w:sz="0" w:space="0" w:color="auto"/>
                                            <w:right w:val="none" w:sz="0" w:space="0" w:color="auto"/>
                                          </w:divBdr>
                                          <w:divsChild>
                                            <w:div w:id="1407875093">
                                              <w:marLeft w:val="0"/>
                                              <w:marRight w:val="0"/>
                                              <w:marTop w:val="0"/>
                                              <w:marBottom w:val="495"/>
                                              <w:divBdr>
                                                <w:top w:val="none" w:sz="0" w:space="0" w:color="auto"/>
                                                <w:left w:val="none" w:sz="0" w:space="0" w:color="auto"/>
                                                <w:bottom w:val="none" w:sz="0" w:space="0" w:color="auto"/>
                                                <w:right w:val="none" w:sz="0" w:space="0" w:color="auto"/>
                                              </w:divBdr>
                                              <w:divsChild>
                                                <w:div w:id="13022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988273">
      <w:bodyDiv w:val="1"/>
      <w:marLeft w:val="0"/>
      <w:marRight w:val="0"/>
      <w:marTop w:val="0"/>
      <w:marBottom w:val="0"/>
      <w:divBdr>
        <w:top w:val="none" w:sz="0" w:space="0" w:color="auto"/>
        <w:left w:val="none" w:sz="0" w:space="0" w:color="auto"/>
        <w:bottom w:val="none" w:sz="0" w:space="0" w:color="auto"/>
        <w:right w:val="none" w:sz="0" w:space="0" w:color="auto"/>
      </w:divBdr>
    </w:div>
    <w:div w:id="922373914">
      <w:bodyDiv w:val="1"/>
      <w:marLeft w:val="0"/>
      <w:marRight w:val="0"/>
      <w:marTop w:val="0"/>
      <w:marBottom w:val="0"/>
      <w:divBdr>
        <w:top w:val="none" w:sz="0" w:space="0" w:color="auto"/>
        <w:left w:val="none" w:sz="0" w:space="0" w:color="auto"/>
        <w:bottom w:val="none" w:sz="0" w:space="0" w:color="auto"/>
        <w:right w:val="none" w:sz="0" w:space="0" w:color="auto"/>
      </w:divBdr>
    </w:div>
    <w:div w:id="922955975">
      <w:bodyDiv w:val="1"/>
      <w:marLeft w:val="0"/>
      <w:marRight w:val="0"/>
      <w:marTop w:val="0"/>
      <w:marBottom w:val="0"/>
      <w:divBdr>
        <w:top w:val="none" w:sz="0" w:space="0" w:color="auto"/>
        <w:left w:val="none" w:sz="0" w:space="0" w:color="auto"/>
        <w:bottom w:val="none" w:sz="0" w:space="0" w:color="auto"/>
        <w:right w:val="none" w:sz="0" w:space="0" w:color="auto"/>
      </w:divBdr>
    </w:div>
    <w:div w:id="938560502">
      <w:bodyDiv w:val="1"/>
      <w:marLeft w:val="0"/>
      <w:marRight w:val="0"/>
      <w:marTop w:val="0"/>
      <w:marBottom w:val="0"/>
      <w:divBdr>
        <w:top w:val="none" w:sz="0" w:space="0" w:color="auto"/>
        <w:left w:val="none" w:sz="0" w:space="0" w:color="auto"/>
        <w:bottom w:val="none" w:sz="0" w:space="0" w:color="auto"/>
        <w:right w:val="none" w:sz="0" w:space="0" w:color="auto"/>
      </w:divBdr>
      <w:divsChild>
        <w:div w:id="1962373910">
          <w:marLeft w:val="0"/>
          <w:marRight w:val="0"/>
          <w:marTop w:val="0"/>
          <w:marBottom w:val="0"/>
          <w:divBdr>
            <w:top w:val="none" w:sz="0" w:space="0" w:color="auto"/>
            <w:left w:val="none" w:sz="0" w:space="0" w:color="auto"/>
            <w:bottom w:val="none" w:sz="0" w:space="0" w:color="auto"/>
            <w:right w:val="none" w:sz="0" w:space="0" w:color="auto"/>
          </w:divBdr>
        </w:div>
      </w:divsChild>
    </w:div>
    <w:div w:id="956908023">
      <w:bodyDiv w:val="1"/>
      <w:marLeft w:val="0"/>
      <w:marRight w:val="0"/>
      <w:marTop w:val="0"/>
      <w:marBottom w:val="0"/>
      <w:divBdr>
        <w:top w:val="none" w:sz="0" w:space="0" w:color="auto"/>
        <w:left w:val="none" w:sz="0" w:space="0" w:color="auto"/>
        <w:bottom w:val="none" w:sz="0" w:space="0" w:color="auto"/>
        <w:right w:val="none" w:sz="0" w:space="0" w:color="auto"/>
      </w:divBdr>
    </w:div>
    <w:div w:id="959915959">
      <w:bodyDiv w:val="1"/>
      <w:marLeft w:val="0"/>
      <w:marRight w:val="0"/>
      <w:marTop w:val="0"/>
      <w:marBottom w:val="0"/>
      <w:divBdr>
        <w:top w:val="none" w:sz="0" w:space="0" w:color="auto"/>
        <w:left w:val="none" w:sz="0" w:space="0" w:color="auto"/>
        <w:bottom w:val="none" w:sz="0" w:space="0" w:color="auto"/>
        <w:right w:val="none" w:sz="0" w:space="0" w:color="auto"/>
      </w:divBdr>
    </w:div>
    <w:div w:id="978605574">
      <w:bodyDiv w:val="1"/>
      <w:marLeft w:val="0"/>
      <w:marRight w:val="0"/>
      <w:marTop w:val="0"/>
      <w:marBottom w:val="0"/>
      <w:divBdr>
        <w:top w:val="none" w:sz="0" w:space="0" w:color="auto"/>
        <w:left w:val="none" w:sz="0" w:space="0" w:color="auto"/>
        <w:bottom w:val="none" w:sz="0" w:space="0" w:color="auto"/>
        <w:right w:val="none" w:sz="0" w:space="0" w:color="auto"/>
      </w:divBdr>
    </w:div>
    <w:div w:id="984241723">
      <w:bodyDiv w:val="1"/>
      <w:marLeft w:val="0"/>
      <w:marRight w:val="0"/>
      <w:marTop w:val="0"/>
      <w:marBottom w:val="0"/>
      <w:divBdr>
        <w:top w:val="none" w:sz="0" w:space="0" w:color="auto"/>
        <w:left w:val="none" w:sz="0" w:space="0" w:color="auto"/>
        <w:bottom w:val="none" w:sz="0" w:space="0" w:color="auto"/>
        <w:right w:val="none" w:sz="0" w:space="0" w:color="auto"/>
      </w:divBdr>
    </w:div>
    <w:div w:id="994724413">
      <w:bodyDiv w:val="1"/>
      <w:marLeft w:val="0"/>
      <w:marRight w:val="0"/>
      <w:marTop w:val="0"/>
      <w:marBottom w:val="0"/>
      <w:divBdr>
        <w:top w:val="none" w:sz="0" w:space="0" w:color="auto"/>
        <w:left w:val="none" w:sz="0" w:space="0" w:color="auto"/>
        <w:bottom w:val="none" w:sz="0" w:space="0" w:color="auto"/>
        <w:right w:val="none" w:sz="0" w:space="0" w:color="auto"/>
      </w:divBdr>
    </w:div>
    <w:div w:id="1020856896">
      <w:bodyDiv w:val="1"/>
      <w:marLeft w:val="0"/>
      <w:marRight w:val="0"/>
      <w:marTop w:val="0"/>
      <w:marBottom w:val="0"/>
      <w:divBdr>
        <w:top w:val="none" w:sz="0" w:space="0" w:color="auto"/>
        <w:left w:val="none" w:sz="0" w:space="0" w:color="auto"/>
        <w:bottom w:val="none" w:sz="0" w:space="0" w:color="auto"/>
        <w:right w:val="none" w:sz="0" w:space="0" w:color="auto"/>
      </w:divBdr>
    </w:div>
    <w:div w:id="1027563558">
      <w:bodyDiv w:val="1"/>
      <w:marLeft w:val="0"/>
      <w:marRight w:val="0"/>
      <w:marTop w:val="0"/>
      <w:marBottom w:val="0"/>
      <w:divBdr>
        <w:top w:val="none" w:sz="0" w:space="0" w:color="auto"/>
        <w:left w:val="none" w:sz="0" w:space="0" w:color="auto"/>
        <w:bottom w:val="none" w:sz="0" w:space="0" w:color="auto"/>
        <w:right w:val="none" w:sz="0" w:space="0" w:color="auto"/>
      </w:divBdr>
    </w:div>
    <w:div w:id="1030913969">
      <w:bodyDiv w:val="1"/>
      <w:marLeft w:val="0"/>
      <w:marRight w:val="0"/>
      <w:marTop w:val="0"/>
      <w:marBottom w:val="0"/>
      <w:divBdr>
        <w:top w:val="none" w:sz="0" w:space="0" w:color="auto"/>
        <w:left w:val="none" w:sz="0" w:space="0" w:color="auto"/>
        <w:bottom w:val="none" w:sz="0" w:space="0" w:color="auto"/>
        <w:right w:val="none" w:sz="0" w:space="0" w:color="auto"/>
      </w:divBdr>
    </w:div>
    <w:div w:id="1032615093">
      <w:bodyDiv w:val="1"/>
      <w:marLeft w:val="0"/>
      <w:marRight w:val="0"/>
      <w:marTop w:val="0"/>
      <w:marBottom w:val="0"/>
      <w:divBdr>
        <w:top w:val="none" w:sz="0" w:space="0" w:color="auto"/>
        <w:left w:val="none" w:sz="0" w:space="0" w:color="auto"/>
        <w:bottom w:val="none" w:sz="0" w:space="0" w:color="auto"/>
        <w:right w:val="none" w:sz="0" w:space="0" w:color="auto"/>
      </w:divBdr>
    </w:div>
    <w:div w:id="1037046850">
      <w:bodyDiv w:val="1"/>
      <w:marLeft w:val="0"/>
      <w:marRight w:val="0"/>
      <w:marTop w:val="0"/>
      <w:marBottom w:val="0"/>
      <w:divBdr>
        <w:top w:val="none" w:sz="0" w:space="0" w:color="auto"/>
        <w:left w:val="none" w:sz="0" w:space="0" w:color="auto"/>
        <w:bottom w:val="none" w:sz="0" w:space="0" w:color="auto"/>
        <w:right w:val="none" w:sz="0" w:space="0" w:color="auto"/>
      </w:divBdr>
    </w:div>
    <w:div w:id="1043870315">
      <w:bodyDiv w:val="1"/>
      <w:marLeft w:val="0"/>
      <w:marRight w:val="0"/>
      <w:marTop w:val="0"/>
      <w:marBottom w:val="0"/>
      <w:divBdr>
        <w:top w:val="none" w:sz="0" w:space="0" w:color="auto"/>
        <w:left w:val="none" w:sz="0" w:space="0" w:color="auto"/>
        <w:bottom w:val="none" w:sz="0" w:space="0" w:color="auto"/>
        <w:right w:val="none" w:sz="0" w:space="0" w:color="auto"/>
      </w:divBdr>
    </w:div>
    <w:div w:id="1049113650">
      <w:bodyDiv w:val="1"/>
      <w:marLeft w:val="0"/>
      <w:marRight w:val="0"/>
      <w:marTop w:val="0"/>
      <w:marBottom w:val="0"/>
      <w:divBdr>
        <w:top w:val="none" w:sz="0" w:space="0" w:color="auto"/>
        <w:left w:val="none" w:sz="0" w:space="0" w:color="auto"/>
        <w:bottom w:val="none" w:sz="0" w:space="0" w:color="auto"/>
        <w:right w:val="none" w:sz="0" w:space="0" w:color="auto"/>
      </w:divBdr>
    </w:div>
    <w:div w:id="1050422118">
      <w:bodyDiv w:val="1"/>
      <w:marLeft w:val="0"/>
      <w:marRight w:val="0"/>
      <w:marTop w:val="0"/>
      <w:marBottom w:val="0"/>
      <w:divBdr>
        <w:top w:val="none" w:sz="0" w:space="0" w:color="auto"/>
        <w:left w:val="none" w:sz="0" w:space="0" w:color="auto"/>
        <w:bottom w:val="none" w:sz="0" w:space="0" w:color="auto"/>
        <w:right w:val="none" w:sz="0" w:space="0" w:color="auto"/>
      </w:divBdr>
    </w:div>
    <w:div w:id="1062825358">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077172521">
      <w:bodyDiv w:val="1"/>
      <w:marLeft w:val="0"/>
      <w:marRight w:val="0"/>
      <w:marTop w:val="0"/>
      <w:marBottom w:val="0"/>
      <w:divBdr>
        <w:top w:val="none" w:sz="0" w:space="0" w:color="auto"/>
        <w:left w:val="none" w:sz="0" w:space="0" w:color="auto"/>
        <w:bottom w:val="none" w:sz="0" w:space="0" w:color="auto"/>
        <w:right w:val="none" w:sz="0" w:space="0" w:color="auto"/>
      </w:divBdr>
    </w:div>
    <w:div w:id="1079713750">
      <w:bodyDiv w:val="1"/>
      <w:marLeft w:val="0"/>
      <w:marRight w:val="0"/>
      <w:marTop w:val="0"/>
      <w:marBottom w:val="0"/>
      <w:divBdr>
        <w:top w:val="none" w:sz="0" w:space="0" w:color="auto"/>
        <w:left w:val="none" w:sz="0" w:space="0" w:color="auto"/>
        <w:bottom w:val="none" w:sz="0" w:space="0" w:color="auto"/>
        <w:right w:val="none" w:sz="0" w:space="0" w:color="auto"/>
      </w:divBdr>
    </w:div>
    <w:div w:id="1081294397">
      <w:bodyDiv w:val="1"/>
      <w:marLeft w:val="0"/>
      <w:marRight w:val="0"/>
      <w:marTop w:val="0"/>
      <w:marBottom w:val="0"/>
      <w:divBdr>
        <w:top w:val="none" w:sz="0" w:space="0" w:color="auto"/>
        <w:left w:val="none" w:sz="0" w:space="0" w:color="auto"/>
        <w:bottom w:val="none" w:sz="0" w:space="0" w:color="auto"/>
        <w:right w:val="none" w:sz="0" w:space="0" w:color="auto"/>
      </w:divBdr>
    </w:div>
    <w:div w:id="1084761949">
      <w:bodyDiv w:val="1"/>
      <w:marLeft w:val="0"/>
      <w:marRight w:val="0"/>
      <w:marTop w:val="0"/>
      <w:marBottom w:val="0"/>
      <w:divBdr>
        <w:top w:val="none" w:sz="0" w:space="0" w:color="auto"/>
        <w:left w:val="none" w:sz="0" w:space="0" w:color="auto"/>
        <w:bottom w:val="none" w:sz="0" w:space="0" w:color="auto"/>
        <w:right w:val="none" w:sz="0" w:space="0" w:color="auto"/>
      </w:divBdr>
    </w:div>
    <w:div w:id="1097168945">
      <w:bodyDiv w:val="1"/>
      <w:marLeft w:val="0"/>
      <w:marRight w:val="0"/>
      <w:marTop w:val="0"/>
      <w:marBottom w:val="0"/>
      <w:divBdr>
        <w:top w:val="none" w:sz="0" w:space="0" w:color="auto"/>
        <w:left w:val="none" w:sz="0" w:space="0" w:color="auto"/>
        <w:bottom w:val="none" w:sz="0" w:space="0" w:color="auto"/>
        <w:right w:val="none" w:sz="0" w:space="0" w:color="auto"/>
      </w:divBdr>
    </w:div>
    <w:div w:id="1105230048">
      <w:bodyDiv w:val="1"/>
      <w:marLeft w:val="0"/>
      <w:marRight w:val="0"/>
      <w:marTop w:val="0"/>
      <w:marBottom w:val="0"/>
      <w:divBdr>
        <w:top w:val="none" w:sz="0" w:space="0" w:color="auto"/>
        <w:left w:val="none" w:sz="0" w:space="0" w:color="auto"/>
        <w:bottom w:val="none" w:sz="0" w:space="0" w:color="auto"/>
        <w:right w:val="none" w:sz="0" w:space="0" w:color="auto"/>
      </w:divBdr>
    </w:div>
    <w:div w:id="1108698732">
      <w:bodyDiv w:val="1"/>
      <w:marLeft w:val="0"/>
      <w:marRight w:val="0"/>
      <w:marTop w:val="0"/>
      <w:marBottom w:val="0"/>
      <w:divBdr>
        <w:top w:val="none" w:sz="0" w:space="0" w:color="auto"/>
        <w:left w:val="none" w:sz="0" w:space="0" w:color="auto"/>
        <w:bottom w:val="none" w:sz="0" w:space="0" w:color="auto"/>
        <w:right w:val="none" w:sz="0" w:space="0" w:color="auto"/>
      </w:divBdr>
    </w:div>
    <w:div w:id="1123306782">
      <w:bodyDiv w:val="1"/>
      <w:marLeft w:val="0"/>
      <w:marRight w:val="0"/>
      <w:marTop w:val="0"/>
      <w:marBottom w:val="0"/>
      <w:divBdr>
        <w:top w:val="none" w:sz="0" w:space="0" w:color="auto"/>
        <w:left w:val="none" w:sz="0" w:space="0" w:color="auto"/>
        <w:bottom w:val="none" w:sz="0" w:space="0" w:color="auto"/>
        <w:right w:val="none" w:sz="0" w:space="0" w:color="auto"/>
      </w:divBdr>
    </w:div>
    <w:div w:id="1132409146">
      <w:bodyDiv w:val="1"/>
      <w:marLeft w:val="0"/>
      <w:marRight w:val="0"/>
      <w:marTop w:val="0"/>
      <w:marBottom w:val="0"/>
      <w:divBdr>
        <w:top w:val="none" w:sz="0" w:space="0" w:color="auto"/>
        <w:left w:val="none" w:sz="0" w:space="0" w:color="auto"/>
        <w:bottom w:val="none" w:sz="0" w:space="0" w:color="auto"/>
        <w:right w:val="none" w:sz="0" w:space="0" w:color="auto"/>
      </w:divBdr>
    </w:div>
    <w:div w:id="1162893875">
      <w:bodyDiv w:val="1"/>
      <w:marLeft w:val="0"/>
      <w:marRight w:val="0"/>
      <w:marTop w:val="0"/>
      <w:marBottom w:val="0"/>
      <w:divBdr>
        <w:top w:val="none" w:sz="0" w:space="0" w:color="auto"/>
        <w:left w:val="none" w:sz="0" w:space="0" w:color="auto"/>
        <w:bottom w:val="none" w:sz="0" w:space="0" w:color="auto"/>
        <w:right w:val="none" w:sz="0" w:space="0" w:color="auto"/>
      </w:divBdr>
      <w:divsChild>
        <w:div w:id="1857305419">
          <w:marLeft w:val="0"/>
          <w:marRight w:val="0"/>
          <w:marTop w:val="0"/>
          <w:marBottom w:val="0"/>
          <w:divBdr>
            <w:top w:val="none" w:sz="0" w:space="0" w:color="auto"/>
            <w:left w:val="none" w:sz="0" w:space="0" w:color="auto"/>
            <w:bottom w:val="none" w:sz="0" w:space="0" w:color="auto"/>
            <w:right w:val="none" w:sz="0" w:space="0" w:color="auto"/>
          </w:divBdr>
          <w:divsChild>
            <w:div w:id="1023828608">
              <w:marLeft w:val="0"/>
              <w:marRight w:val="0"/>
              <w:marTop w:val="0"/>
              <w:marBottom w:val="0"/>
              <w:divBdr>
                <w:top w:val="none" w:sz="0" w:space="0" w:color="auto"/>
                <w:left w:val="none" w:sz="0" w:space="0" w:color="auto"/>
                <w:bottom w:val="none" w:sz="0" w:space="0" w:color="auto"/>
                <w:right w:val="none" w:sz="0" w:space="0" w:color="auto"/>
              </w:divBdr>
              <w:divsChild>
                <w:div w:id="1020543209">
                  <w:marLeft w:val="0"/>
                  <w:marRight w:val="0"/>
                  <w:marTop w:val="0"/>
                  <w:marBottom w:val="0"/>
                  <w:divBdr>
                    <w:top w:val="none" w:sz="0" w:space="0" w:color="auto"/>
                    <w:left w:val="none" w:sz="0" w:space="0" w:color="auto"/>
                    <w:bottom w:val="none" w:sz="0" w:space="0" w:color="auto"/>
                    <w:right w:val="none" w:sz="0" w:space="0" w:color="auto"/>
                  </w:divBdr>
                  <w:divsChild>
                    <w:div w:id="2130511427">
                      <w:marLeft w:val="7905"/>
                      <w:marRight w:val="0"/>
                      <w:marTop w:val="600"/>
                      <w:marBottom w:val="0"/>
                      <w:divBdr>
                        <w:top w:val="none" w:sz="0" w:space="0" w:color="auto"/>
                        <w:left w:val="none" w:sz="0" w:space="0" w:color="auto"/>
                        <w:bottom w:val="none" w:sz="0" w:space="0" w:color="auto"/>
                        <w:right w:val="none" w:sz="0" w:space="0" w:color="auto"/>
                      </w:divBdr>
                      <w:divsChild>
                        <w:div w:id="639653053">
                          <w:marLeft w:val="0"/>
                          <w:marRight w:val="0"/>
                          <w:marTop w:val="0"/>
                          <w:marBottom w:val="0"/>
                          <w:divBdr>
                            <w:top w:val="none" w:sz="0" w:space="0" w:color="auto"/>
                            <w:left w:val="none" w:sz="0" w:space="0" w:color="auto"/>
                            <w:bottom w:val="none" w:sz="0" w:space="0" w:color="auto"/>
                            <w:right w:val="none" w:sz="0" w:space="0" w:color="auto"/>
                          </w:divBdr>
                          <w:divsChild>
                            <w:div w:id="1744598429">
                              <w:marLeft w:val="0"/>
                              <w:marRight w:val="0"/>
                              <w:marTop w:val="0"/>
                              <w:marBottom w:val="0"/>
                              <w:divBdr>
                                <w:top w:val="none" w:sz="0" w:space="0" w:color="auto"/>
                                <w:left w:val="none" w:sz="0" w:space="0" w:color="auto"/>
                                <w:bottom w:val="none" w:sz="0" w:space="0" w:color="auto"/>
                                <w:right w:val="none" w:sz="0" w:space="0" w:color="auto"/>
                              </w:divBdr>
                              <w:divsChild>
                                <w:div w:id="667636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33425">
      <w:bodyDiv w:val="1"/>
      <w:marLeft w:val="0"/>
      <w:marRight w:val="0"/>
      <w:marTop w:val="0"/>
      <w:marBottom w:val="0"/>
      <w:divBdr>
        <w:top w:val="none" w:sz="0" w:space="0" w:color="auto"/>
        <w:left w:val="none" w:sz="0" w:space="0" w:color="auto"/>
        <w:bottom w:val="none" w:sz="0" w:space="0" w:color="auto"/>
        <w:right w:val="none" w:sz="0" w:space="0" w:color="auto"/>
      </w:divBdr>
    </w:div>
    <w:div w:id="1173640507">
      <w:bodyDiv w:val="1"/>
      <w:marLeft w:val="0"/>
      <w:marRight w:val="0"/>
      <w:marTop w:val="0"/>
      <w:marBottom w:val="0"/>
      <w:divBdr>
        <w:top w:val="none" w:sz="0" w:space="0" w:color="auto"/>
        <w:left w:val="none" w:sz="0" w:space="0" w:color="auto"/>
        <w:bottom w:val="none" w:sz="0" w:space="0" w:color="auto"/>
        <w:right w:val="none" w:sz="0" w:space="0" w:color="auto"/>
      </w:divBdr>
    </w:div>
    <w:div w:id="1178349789">
      <w:bodyDiv w:val="1"/>
      <w:marLeft w:val="0"/>
      <w:marRight w:val="0"/>
      <w:marTop w:val="0"/>
      <w:marBottom w:val="0"/>
      <w:divBdr>
        <w:top w:val="none" w:sz="0" w:space="0" w:color="auto"/>
        <w:left w:val="none" w:sz="0" w:space="0" w:color="auto"/>
        <w:bottom w:val="none" w:sz="0" w:space="0" w:color="auto"/>
        <w:right w:val="none" w:sz="0" w:space="0" w:color="auto"/>
      </w:divBdr>
    </w:div>
    <w:div w:id="1181704627">
      <w:bodyDiv w:val="1"/>
      <w:marLeft w:val="0"/>
      <w:marRight w:val="0"/>
      <w:marTop w:val="0"/>
      <w:marBottom w:val="0"/>
      <w:divBdr>
        <w:top w:val="none" w:sz="0" w:space="0" w:color="auto"/>
        <w:left w:val="none" w:sz="0" w:space="0" w:color="auto"/>
        <w:bottom w:val="none" w:sz="0" w:space="0" w:color="auto"/>
        <w:right w:val="none" w:sz="0" w:space="0" w:color="auto"/>
      </w:divBdr>
    </w:div>
    <w:div w:id="1187406800">
      <w:bodyDiv w:val="1"/>
      <w:marLeft w:val="0"/>
      <w:marRight w:val="0"/>
      <w:marTop w:val="0"/>
      <w:marBottom w:val="0"/>
      <w:divBdr>
        <w:top w:val="none" w:sz="0" w:space="0" w:color="auto"/>
        <w:left w:val="none" w:sz="0" w:space="0" w:color="auto"/>
        <w:bottom w:val="none" w:sz="0" w:space="0" w:color="auto"/>
        <w:right w:val="none" w:sz="0" w:space="0" w:color="auto"/>
      </w:divBdr>
      <w:divsChild>
        <w:div w:id="1755009532">
          <w:marLeft w:val="0"/>
          <w:marRight w:val="0"/>
          <w:marTop w:val="0"/>
          <w:marBottom w:val="0"/>
          <w:divBdr>
            <w:top w:val="none" w:sz="0" w:space="0" w:color="auto"/>
            <w:left w:val="none" w:sz="0" w:space="0" w:color="auto"/>
            <w:bottom w:val="none" w:sz="0" w:space="0" w:color="auto"/>
            <w:right w:val="none" w:sz="0" w:space="0" w:color="auto"/>
          </w:divBdr>
          <w:divsChild>
            <w:div w:id="493642278">
              <w:marLeft w:val="0"/>
              <w:marRight w:val="0"/>
              <w:marTop w:val="0"/>
              <w:marBottom w:val="0"/>
              <w:divBdr>
                <w:top w:val="none" w:sz="0" w:space="0" w:color="auto"/>
                <w:left w:val="none" w:sz="0" w:space="0" w:color="auto"/>
                <w:bottom w:val="none" w:sz="0" w:space="0" w:color="auto"/>
                <w:right w:val="none" w:sz="0" w:space="0" w:color="auto"/>
              </w:divBdr>
              <w:divsChild>
                <w:div w:id="163322042">
                  <w:marLeft w:val="0"/>
                  <w:marRight w:val="0"/>
                  <w:marTop w:val="0"/>
                  <w:marBottom w:val="0"/>
                  <w:divBdr>
                    <w:top w:val="none" w:sz="0" w:space="0" w:color="auto"/>
                    <w:left w:val="none" w:sz="0" w:space="0" w:color="auto"/>
                    <w:bottom w:val="none" w:sz="0" w:space="0" w:color="auto"/>
                    <w:right w:val="none" w:sz="0" w:space="0" w:color="auto"/>
                  </w:divBdr>
                  <w:divsChild>
                    <w:div w:id="447435532">
                      <w:marLeft w:val="0"/>
                      <w:marRight w:val="0"/>
                      <w:marTop w:val="0"/>
                      <w:marBottom w:val="0"/>
                      <w:divBdr>
                        <w:top w:val="none" w:sz="0" w:space="0" w:color="auto"/>
                        <w:left w:val="none" w:sz="0" w:space="0" w:color="auto"/>
                        <w:bottom w:val="none" w:sz="0" w:space="0" w:color="auto"/>
                        <w:right w:val="none" w:sz="0" w:space="0" w:color="auto"/>
                      </w:divBdr>
                      <w:divsChild>
                        <w:div w:id="964656744">
                          <w:marLeft w:val="0"/>
                          <w:marRight w:val="0"/>
                          <w:marTop w:val="0"/>
                          <w:marBottom w:val="0"/>
                          <w:divBdr>
                            <w:top w:val="none" w:sz="0" w:space="0" w:color="auto"/>
                            <w:left w:val="none" w:sz="0" w:space="0" w:color="auto"/>
                            <w:bottom w:val="none" w:sz="0" w:space="0" w:color="auto"/>
                            <w:right w:val="none" w:sz="0" w:space="0" w:color="auto"/>
                          </w:divBdr>
                          <w:divsChild>
                            <w:div w:id="2031101606">
                              <w:marLeft w:val="0"/>
                              <w:marRight w:val="0"/>
                              <w:marTop w:val="0"/>
                              <w:marBottom w:val="0"/>
                              <w:divBdr>
                                <w:top w:val="none" w:sz="0" w:space="0" w:color="auto"/>
                                <w:left w:val="none" w:sz="0" w:space="0" w:color="auto"/>
                                <w:bottom w:val="none" w:sz="0" w:space="0" w:color="auto"/>
                                <w:right w:val="none" w:sz="0" w:space="0" w:color="auto"/>
                              </w:divBdr>
                              <w:divsChild>
                                <w:div w:id="1192648787">
                                  <w:marLeft w:val="0"/>
                                  <w:marRight w:val="0"/>
                                  <w:marTop w:val="0"/>
                                  <w:marBottom w:val="0"/>
                                  <w:divBdr>
                                    <w:top w:val="none" w:sz="0" w:space="0" w:color="auto"/>
                                    <w:left w:val="none" w:sz="0" w:space="0" w:color="auto"/>
                                    <w:bottom w:val="none" w:sz="0" w:space="0" w:color="auto"/>
                                    <w:right w:val="none" w:sz="0" w:space="0" w:color="auto"/>
                                  </w:divBdr>
                                  <w:divsChild>
                                    <w:div w:id="1007949213">
                                      <w:marLeft w:val="0"/>
                                      <w:marRight w:val="0"/>
                                      <w:marTop w:val="0"/>
                                      <w:marBottom w:val="0"/>
                                      <w:divBdr>
                                        <w:top w:val="none" w:sz="0" w:space="0" w:color="auto"/>
                                        <w:left w:val="none" w:sz="0" w:space="0" w:color="auto"/>
                                        <w:bottom w:val="none" w:sz="0" w:space="0" w:color="auto"/>
                                        <w:right w:val="none" w:sz="0" w:space="0" w:color="auto"/>
                                      </w:divBdr>
                                      <w:divsChild>
                                        <w:div w:id="278801402">
                                          <w:marLeft w:val="0"/>
                                          <w:marRight w:val="0"/>
                                          <w:marTop w:val="0"/>
                                          <w:marBottom w:val="0"/>
                                          <w:divBdr>
                                            <w:top w:val="none" w:sz="0" w:space="0" w:color="auto"/>
                                            <w:left w:val="none" w:sz="0" w:space="0" w:color="auto"/>
                                            <w:bottom w:val="none" w:sz="0" w:space="0" w:color="auto"/>
                                            <w:right w:val="none" w:sz="0" w:space="0" w:color="auto"/>
                                          </w:divBdr>
                                          <w:divsChild>
                                            <w:div w:id="12190320">
                                              <w:marLeft w:val="0"/>
                                              <w:marRight w:val="0"/>
                                              <w:marTop w:val="0"/>
                                              <w:marBottom w:val="0"/>
                                              <w:divBdr>
                                                <w:top w:val="none" w:sz="0" w:space="0" w:color="auto"/>
                                                <w:left w:val="none" w:sz="0" w:space="0" w:color="auto"/>
                                                <w:bottom w:val="none" w:sz="0" w:space="0" w:color="auto"/>
                                                <w:right w:val="none" w:sz="0" w:space="0" w:color="auto"/>
                                              </w:divBdr>
                                              <w:divsChild>
                                                <w:div w:id="562330868">
                                                  <w:marLeft w:val="0"/>
                                                  <w:marRight w:val="0"/>
                                                  <w:marTop w:val="0"/>
                                                  <w:marBottom w:val="0"/>
                                                  <w:divBdr>
                                                    <w:top w:val="none" w:sz="0" w:space="0" w:color="auto"/>
                                                    <w:left w:val="none" w:sz="0" w:space="0" w:color="auto"/>
                                                    <w:bottom w:val="single" w:sz="6" w:space="0" w:color="DADCE0"/>
                                                    <w:right w:val="none" w:sz="0" w:space="0" w:color="auto"/>
                                                  </w:divBdr>
                                                  <w:divsChild>
                                                    <w:div w:id="1203057972">
                                                      <w:marLeft w:val="0"/>
                                                      <w:marRight w:val="0"/>
                                                      <w:marTop w:val="0"/>
                                                      <w:marBottom w:val="0"/>
                                                      <w:divBdr>
                                                        <w:top w:val="none" w:sz="0" w:space="0" w:color="auto"/>
                                                        <w:left w:val="none" w:sz="0" w:space="0" w:color="auto"/>
                                                        <w:bottom w:val="none" w:sz="0" w:space="0" w:color="auto"/>
                                                        <w:right w:val="none" w:sz="0" w:space="0" w:color="auto"/>
                                                      </w:divBdr>
                                                      <w:divsChild>
                                                        <w:div w:id="853498836">
                                                          <w:marLeft w:val="0"/>
                                                          <w:marRight w:val="0"/>
                                                          <w:marTop w:val="0"/>
                                                          <w:marBottom w:val="0"/>
                                                          <w:divBdr>
                                                            <w:top w:val="none" w:sz="0" w:space="0" w:color="auto"/>
                                                            <w:left w:val="none" w:sz="0" w:space="0" w:color="auto"/>
                                                            <w:bottom w:val="none" w:sz="0" w:space="0" w:color="auto"/>
                                                            <w:right w:val="none" w:sz="0" w:space="0" w:color="auto"/>
                                                          </w:divBdr>
                                                        </w:div>
                                                        <w:div w:id="1707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5579">
                                                  <w:marLeft w:val="0"/>
                                                  <w:marRight w:val="0"/>
                                                  <w:marTop w:val="0"/>
                                                  <w:marBottom w:val="0"/>
                                                  <w:divBdr>
                                                    <w:top w:val="none" w:sz="0" w:space="0" w:color="auto"/>
                                                    <w:left w:val="none" w:sz="0" w:space="0" w:color="auto"/>
                                                    <w:bottom w:val="none" w:sz="0" w:space="0" w:color="auto"/>
                                                    <w:right w:val="none" w:sz="0" w:space="0" w:color="auto"/>
                                                  </w:divBdr>
                                                  <w:divsChild>
                                                    <w:div w:id="1571188711">
                                                      <w:marLeft w:val="0"/>
                                                      <w:marRight w:val="0"/>
                                                      <w:marTop w:val="0"/>
                                                      <w:marBottom w:val="0"/>
                                                      <w:divBdr>
                                                        <w:top w:val="none" w:sz="0" w:space="0" w:color="auto"/>
                                                        <w:left w:val="none" w:sz="0" w:space="0" w:color="auto"/>
                                                        <w:bottom w:val="none" w:sz="0" w:space="0" w:color="auto"/>
                                                        <w:right w:val="none" w:sz="0" w:space="0" w:color="auto"/>
                                                      </w:divBdr>
                                                      <w:divsChild>
                                                        <w:div w:id="962614334">
                                                          <w:marLeft w:val="0"/>
                                                          <w:marRight w:val="0"/>
                                                          <w:marTop w:val="0"/>
                                                          <w:marBottom w:val="0"/>
                                                          <w:divBdr>
                                                            <w:top w:val="none" w:sz="0" w:space="0" w:color="auto"/>
                                                            <w:left w:val="none" w:sz="0" w:space="0" w:color="auto"/>
                                                            <w:bottom w:val="none" w:sz="0" w:space="0" w:color="auto"/>
                                                            <w:right w:val="none" w:sz="0" w:space="0" w:color="auto"/>
                                                          </w:divBdr>
                                                        </w:div>
                                                        <w:div w:id="1557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1023">
                                                  <w:marLeft w:val="0"/>
                                                  <w:marRight w:val="0"/>
                                                  <w:marTop w:val="0"/>
                                                  <w:marBottom w:val="0"/>
                                                  <w:divBdr>
                                                    <w:top w:val="none" w:sz="0" w:space="0" w:color="auto"/>
                                                    <w:left w:val="none" w:sz="0" w:space="0" w:color="auto"/>
                                                    <w:bottom w:val="none" w:sz="0" w:space="0" w:color="auto"/>
                                                    <w:right w:val="none" w:sz="0" w:space="0" w:color="auto"/>
                                                  </w:divBdr>
                                                  <w:divsChild>
                                                    <w:div w:id="724528018">
                                                      <w:marLeft w:val="0"/>
                                                      <w:marRight w:val="0"/>
                                                      <w:marTop w:val="0"/>
                                                      <w:marBottom w:val="0"/>
                                                      <w:divBdr>
                                                        <w:top w:val="none" w:sz="0" w:space="0" w:color="auto"/>
                                                        <w:left w:val="none" w:sz="0" w:space="0" w:color="auto"/>
                                                        <w:bottom w:val="none" w:sz="0" w:space="0" w:color="auto"/>
                                                        <w:right w:val="none" w:sz="0" w:space="0" w:color="auto"/>
                                                      </w:divBdr>
                                                      <w:divsChild>
                                                        <w:div w:id="1764108562">
                                                          <w:marLeft w:val="0"/>
                                                          <w:marRight w:val="0"/>
                                                          <w:marTop w:val="0"/>
                                                          <w:marBottom w:val="0"/>
                                                          <w:divBdr>
                                                            <w:top w:val="none" w:sz="0" w:space="0" w:color="auto"/>
                                                            <w:left w:val="none" w:sz="0" w:space="0" w:color="auto"/>
                                                            <w:bottom w:val="none" w:sz="0" w:space="0" w:color="auto"/>
                                                            <w:right w:val="none" w:sz="0" w:space="0" w:color="auto"/>
                                                          </w:divBdr>
                                                          <w:divsChild>
                                                            <w:div w:id="5509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1059">
                                              <w:marLeft w:val="0"/>
                                              <w:marRight w:val="0"/>
                                              <w:marTop w:val="0"/>
                                              <w:marBottom w:val="0"/>
                                              <w:divBdr>
                                                <w:top w:val="none" w:sz="0" w:space="0" w:color="auto"/>
                                                <w:left w:val="none" w:sz="0" w:space="0" w:color="auto"/>
                                                <w:bottom w:val="none" w:sz="0" w:space="0" w:color="auto"/>
                                                <w:right w:val="none" w:sz="0" w:space="0" w:color="auto"/>
                                              </w:divBdr>
                                              <w:divsChild>
                                                <w:div w:id="722405854">
                                                  <w:marLeft w:val="0"/>
                                                  <w:marRight w:val="0"/>
                                                  <w:marTop w:val="0"/>
                                                  <w:marBottom w:val="0"/>
                                                  <w:divBdr>
                                                    <w:top w:val="none" w:sz="0" w:space="0" w:color="auto"/>
                                                    <w:left w:val="none" w:sz="0" w:space="0" w:color="auto"/>
                                                    <w:bottom w:val="none" w:sz="0" w:space="0" w:color="auto"/>
                                                    <w:right w:val="none" w:sz="0" w:space="0" w:color="auto"/>
                                                  </w:divBdr>
                                                  <w:divsChild>
                                                    <w:div w:id="2090080149">
                                                      <w:marLeft w:val="0"/>
                                                      <w:marRight w:val="0"/>
                                                      <w:marTop w:val="0"/>
                                                      <w:marBottom w:val="0"/>
                                                      <w:divBdr>
                                                        <w:top w:val="none" w:sz="0" w:space="0" w:color="auto"/>
                                                        <w:left w:val="none" w:sz="0" w:space="0" w:color="auto"/>
                                                        <w:bottom w:val="none" w:sz="0" w:space="0" w:color="auto"/>
                                                        <w:right w:val="none" w:sz="0" w:space="0" w:color="auto"/>
                                                      </w:divBdr>
                                                      <w:divsChild>
                                                        <w:div w:id="1169370902">
                                                          <w:marLeft w:val="0"/>
                                                          <w:marRight w:val="0"/>
                                                          <w:marTop w:val="0"/>
                                                          <w:marBottom w:val="0"/>
                                                          <w:divBdr>
                                                            <w:top w:val="none" w:sz="0" w:space="0" w:color="auto"/>
                                                            <w:left w:val="none" w:sz="0" w:space="0" w:color="auto"/>
                                                            <w:bottom w:val="none" w:sz="0" w:space="0" w:color="auto"/>
                                                            <w:right w:val="none" w:sz="0" w:space="0" w:color="auto"/>
                                                          </w:divBdr>
                                                        </w:div>
                                                        <w:div w:id="20435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79279">
                                                  <w:marLeft w:val="0"/>
                                                  <w:marRight w:val="0"/>
                                                  <w:marTop w:val="0"/>
                                                  <w:marBottom w:val="0"/>
                                                  <w:divBdr>
                                                    <w:top w:val="none" w:sz="0" w:space="0" w:color="auto"/>
                                                    <w:left w:val="none" w:sz="0" w:space="0" w:color="auto"/>
                                                    <w:bottom w:val="none" w:sz="0" w:space="0" w:color="auto"/>
                                                    <w:right w:val="none" w:sz="0" w:space="0" w:color="auto"/>
                                                  </w:divBdr>
                                                  <w:divsChild>
                                                    <w:div w:id="1782215938">
                                                      <w:marLeft w:val="0"/>
                                                      <w:marRight w:val="0"/>
                                                      <w:marTop w:val="0"/>
                                                      <w:marBottom w:val="0"/>
                                                      <w:divBdr>
                                                        <w:top w:val="none" w:sz="0" w:space="0" w:color="auto"/>
                                                        <w:left w:val="none" w:sz="0" w:space="0" w:color="auto"/>
                                                        <w:bottom w:val="none" w:sz="0" w:space="0" w:color="auto"/>
                                                        <w:right w:val="none" w:sz="0" w:space="0" w:color="auto"/>
                                                      </w:divBdr>
                                                      <w:divsChild>
                                                        <w:div w:id="835415737">
                                                          <w:marLeft w:val="0"/>
                                                          <w:marRight w:val="0"/>
                                                          <w:marTop w:val="0"/>
                                                          <w:marBottom w:val="0"/>
                                                          <w:divBdr>
                                                            <w:top w:val="none" w:sz="0" w:space="0" w:color="auto"/>
                                                            <w:left w:val="none" w:sz="0" w:space="0" w:color="auto"/>
                                                            <w:bottom w:val="none" w:sz="0" w:space="0" w:color="auto"/>
                                                            <w:right w:val="none" w:sz="0" w:space="0" w:color="auto"/>
                                                          </w:divBdr>
                                                          <w:divsChild>
                                                            <w:div w:id="5392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5125">
                                              <w:marLeft w:val="0"/>
                                              <w:marRight w:val="0"/>
                                              <w:marTop w:val="0"/>
                                              <w:marBottom w:val="0"/>
                                              <w:divBdr>
                                                <w:top w:val="none" w:sz="0" w:space="0" w:color="auto"/>
                                                <w:left w:val="none" w:sz="0" w:space="0" w:color="auto"/>
                                                <w:bottom w:val="none" w:sz="0" w:space="0" w:color="auto"/>
                                                <w:right w:val="none" w:sz="0" w:space="0" w:color="auto"/>
                                              </w:divBdr>
                                              <w:divsChild>
                                                <w:div w:id="168787868">
                                                  <w:marLeft w:val="0"/>
                                                  <w:marRight w:val="0"/>
                                                  <w:marTop w:val="0"/>
                                                  <w:marBottom w:val="0"/>
                                                  <w:divBdr>
                                                    <w:top w:val="none" w:sz="0" w:space="0" w:color="auto"/>
                                                    <w:left w:val="none" w:sz="0" w:space="0" w:color="auto"/>
                                                    <w:bottom w:val="single" w:sz="6" w:space="0" w:color="DADCE0"/>
                                                    <w:right w:val="none" w:sz="0" w:space="0" w:color="auto"/>
                                                  </w:divBdr>
                                                  <w:divsChild>
                                                    <w:div w:id="619729803">
                                                      <w:marLeft w:val="0"/>
                                                      <w:marRight w:val="0"/>
                                                      <w:marTop w:val="0"/>
                                                      <w:marBottom w:val="0"/>
                                                      <w:divBdr>
                                                        <w:top w:val="none" w:sz="0" w:space="0" w:color="auto"/>
                                                        <w:left w:val="none" w:sz="0" w:space="0" w:color="auto"/>
                                                        <w:bottom w:val="none" w:sz="0" w:space="0" w:color="auto"/>
                                                        <w:right w:val="none" w:sz="0" w:space="0" w:color="auto"/>
                                                      </w:divBdr>
                                                      <w:divsChild>
                                                        <w:div w:id="1582444089">
                                                          <w:marLeft w:val="0"/>
                                                          <w:marRight w:val="0"/>
                                                          <w:marTop w:val="0"/>
                                                          <w:marBottom w:val="0"/>
                                                          <w:divBdr>
                                                            <w:top w:val="none" w:sz="0" w:space="0" w:color="auto"/>
                                                            <w:left w:val="none" w:sz="0" w:space="0" w:color="auto"/>
                                                            <w:bottom w:val="none" w:sz="0" w:space="0" w:color="auto"/>
                                                            <w:right w:val="none" w:sz="0" w:space="0" w:color="auto"/>
                                                          </w:divBdr>
                                                        </w:div>
                                                        <w:div w:id="1742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5394">
                                                  <w:marLeft w:val="0"/>
                                                  <w:marRight w:val="0"/>
                                                  <w:marTop w:val="0"/>
                                                  <w:marBottom w:val="0"/>
                                                  <w:divBdr>
                                                    <w:top w:val="none" w:sz="0" w:space="0" w:color="auto"/>
                                                    <w:left w:val="none" w:sz="0" w:space="0" w:color="auto"/>
                                                    <w:bottom w:val="single" w:sz="6" w:space="0" w:color="DADCE0"/>
                                                    <w:right w:val="none" w:sz="0" w:space="0" w:color="auto"/>
                                                  </w:divBdr>
                                                  <w:divsChild>
                                                    <w:div w:id="1155299948">
                                                      <w:marLeft w:val="0"/>
                                                      <w:marRight w:val="0"/>
                                                      <w:marTop w:val="0"/>
                                                      <w:marBottom w:val="0"/>
                                                      <w:divBdr>
                                                        <w:top w:val="none" w:sz="0" w:space="0" w:color="auto"/>
                                                        <w:left w:val="none" w:sz="0" w:space="0" w:color="auto"/>
                                                        <w:bottom w:val="none" w:sz="0" w:space="0" w:color="auto"/>
                                                        <w:right w:val="none" w:sz="0" w:space="0" w:color="auto"/>
                                                      </w:divBdr>
                                                      <w:divsChild>
                                                        <w:div w:id="721173396">
                                                          <w:marLeft w:val="0"/>
                                                          <w:marRight w:val="0"/>
                                                          <w:marTop w:val="0"/>
                                                          <w:marBottom w:val="0"/>
                                                          <w:divBdr>
                                                            <w:top w:val="none" w:sz="0" w:space="0" w:color="auto"/>
                                                            <w:left w:val="none" w:sz="0" w:space="0" w:color="auto"/>
                                                            <w:bottom w:val="none" w:sz="0" w:space="0" w:color="auto"/>
                                                            <w:right w:val="none" w:sz="0" w:space="0" w:color="auto"/>
                                                          </w:divBdr>
                                                        </w:div>
                                                        <w:div w:id="7545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4437">
                                                  <w:marLeft w:val="0"/>
                                                  <w:marRight w:val="0"/>
                                                  <w:marTop w:val="0"/>
                                                  <w:marBottom w:val="0"/>
                                                  <w:divBdr>
                                                    <w:top w:val="none" w:sz="0" w:space="0" w:color="auto"/>
                                                    <w:left w:val="none" w:sz="0" w:space="0" w:color="auto"/>
                                                    <w:bottom w:val="none" w:sz="0" w:space="0" w:color="auto"/>
                                                    <w:right w:val="none" w:sz="0" w:space="0" w:color="auto"/>
                                                  </w:divBdr>
                                                  <w:divsChild>
                                                    <w:div w:id="1000349123">
                                                      <w:marLeft w:val="0"/>
                                                      <w:marRight w:val="0"/>
                                                      <w:marTop w:val="0"/>
                                                      <w:marBottom w:val="0"/>
                                                      <w:divBdr>
                                                        <w:top w:val="none" w:sz="0" w:space="0" w:color="auto"/>
                                                        <w:left w:val="none" w:sz="0" w:space="0" w:color="auto"/>
                                                        <w:bottom w:val="none" w:sz="0" w:space="0" w:color="auto"/>
                                                        <w:right w:val="none" w:sz="0" w:space="0" w:color="auto"/>
                                                      </w:divBdr>
                                                    </w:div>
                                                    <w:div w:id="1861700635">
                                                      <w:marLeft w:val="0"/>
                                                      <w:marRight w:val="0"/>
                                                      <w:marTop w:val="0"/>
                                                      <w:marBottom w:val="0"/>
                                                      <w:divBdr>
                                                        <w:top w:val="none" w:sz="0" w:space="0" w:color="auto"/>
                                                        <w:left w:val="none" w:sz="0" w:space="0" w:color="auto"/>
                                                        <w:bottom w:val="none" w:sz="0" w:space="0" w:color="auto"/>
                                                        <w:right w:val="none" w:sz="0" w:space="0" w:color="auto"/>
                                                      </w:divBdr>
                                                      <w:divsChild>
                                                        <w:div w:id="1684477086">
                                                          <w:marLeft w:val="0"/>
                                                          <w:marRight w:val="0"/>
                                                          <w:marTop w:val="0"/>
                                                          <w:marBottom w:val="0"/>
                                                          <w:divBdr>
                                                            <w:top w:val="none" w:sz="0" w:space="0" w:color="auto"/>
                                                            <w:left w:val="none" w:sz="0" w:space="0" w:color="auto"/>
                                                            <w:bottom w:val="none" w:sz="0" w:space="0" w:color="auto"/>
                                                            <w:right w:val="none" w:sz="0" w:space="0" w:color="auto"/>
                                                          </w:divBdr>
                                                          <w:divsChild>
                                                            <w:div w:id="628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0826">
                                                  <w:marLeft w:val="0"/>
                                                  <w:marRight w:val="0"/>
                                                  <w:marTop w:val="0"/>
                                                  <w:marBottom w:val="0"/>
                                                  <w:divBdr>
                                                    <w:top w:val="none" w:sz="0" w:space="0" w:color="auto"/>
                                                    <w:left w:val="none" w:sz="0" w:space="0" w:color="auto"/>
                                                    <w:bottom w:val="none" w:sz="0" w:space="0" w:color="auto"/>
                                                    <w:right w:val="none" w:sz="0" w:space="0" w:color="auto"/>
                                                  </w:divBdr>
                                                  <w:divsChild>
                                                    <w:div w:id="977153596">
                                                      <w:marLeft w:val="0"/>
                                                      <w:marRight w:val="0"/>
                                                      <w:marTop w:val="0"/>
                                                      <w:marBottom w:val="0"/>
                                                      <w:divBdr>
                                                        <w:top w:val="none" w:sz="0" w:space="0" w:color="auto"/>
                                                        <w:left w:val="none" w:sz="0" w:space="0" w:color="auto"/>
                                                        <w:bottom w:val="none" w:sz="0" w:space="0" w:color="auto"/>
                                                        <w:right w:val="none" w:sz="0" w:space="0" w:color="auto"/>
                                                      </w:divBdr>
                                                      <w:divsChild>
                                                        <w:div w:id="583026151">
                                                          <w:marLeft w:val="0"/>
                                                          <w:marRight w:val="0"/>
                                                          <w:marTop w:val="0"/>
                                                          <w:marBottom w:val="0"/>
                                                          <w:divBdr>
                                                            <w:top w:val="none" w:sz="0" w:space="0" w:color="auto"/>
                                                            <w:left w:val="none" w:sz="0" w:space="0" w:color="auto"/>
                                                            <w:bottom w:val="none" w:sz="0" w:space="0" w:color="auto"/>
                                                            <w:right w:val="none" w:sz="0" w:space="0" w:color="auto"/>
                                                          </w:divBdr>
                                                        </w:div>
                                                        <w:div w:id="12327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57414">
                                              <w:marLeft w:val="0"/>
                                              <w:marRight w:val="0"/>
                                              <w:marTop w:val="0"/>
                                              <w:marBottom w:val="0"/>
                                              <w:divBdr>
                                                <w:top w:val="none" w:sz="0" w:space="0" w:color="auto"/>
                                                <w:left w:val="none" w:sz="0" w:space="0" w:color="auto"/>
                                                <w:bottom w:val="none" w:sz="0" w:space="0" w:color="auto"/>
                                                <w:right w:val="none" w:sz="0" w:space="0" w:color="auto"/>
                                              </w:divBdr>
                                              <w:divsChild>
                                                <w:div w:id="499541053">
                                                  <w:marLeft w:val="0"/>
                                                  <w:marRight w:val="0"/>
                                                  <w:marTop w:val="0"/>
                                                  <w:marBottom w:val="0"/>
                                                  <w:divBdr>
                                                    <w:top w:val="none" w:sz="0" w:space="0" w:color="auto"/>
                                                    <w:left w:val="none" w:sz="0" w:space="0" w:color="auto"/>
                                                    <w:bottom w:val="single" w:sz="6" w:space="0" w:color="DADCE0"/>
                                                    <w:right w:val="none" w:sz="0" w:space="0" w:color="auto"/>
                                                  </w:divBdr>
                                                  <w:divsChild>
                                                    <w:div w:id="1267232770">
                                                      <w:marLeft w:val="0"/>
                                                      <w:marRight w:val="0"/>
                                                      <w:marTop w:val="0"/>
                                                      <w:marBottom w:val="0"/>
                                                      <w:divBdr>
                                                        <w:top w:val="none" w:sz="0" w:space="0" w:color="auto"/>
                                                        <w:left w:val="none" w:sz="0" w:space="0" w:color="auto"/>
                                                        <w:bottom w:val="none" w:sz="0" w:space="0" w:color="auto"/>
                                                        <w:right w:val="none" w:sz="0" w:space="0" w:color="auto"/>
                                                      </w:divBdr>
                                                      <w:divsChild>
                                                        <w:div w:id="905333387">
                                                          <w:marLeft w:val="0"/>
                                                          <w:marRight w:val="0"/>
                                                          <w:marTop w:val="0"/>
                                                          <w:marBottom w:val="0"/>
                                                          <w:divBdr>
                                                            <w:top w:val="none" w:sz="0" w:space="0" w:color="auto"/>
                                                            <w:left w:val="none" w:sz="0" w:space="0" w:color="auto"/>
                                                            <w:bottom w:val="none" w:sz="0" w:space="0" w:color="auto"/>
                                                            <w:right w:val="none" w:sz="0" w:space="0" w:color="auto"/>
                                                          </w:divBdr>
                                                        </w:div>
                                                        <w:div w:id="13349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9604">
                                                  <w:marLeft w:val="0"/>
                                                  <w:marRight w:val="0"/>
                                                  <w:marTop w:val="0"/>
                                                  <w:marBottom w:val="0"/>
                                                  <w:divBdr>
                                                    <w:top w:val="none" w:sz="0" w:space="0" w:color="auto"/>
                                                    <w:left w:val="none" w:sz="0" w:space="0" w:color="auto"/>
                                                    <w:bottom w:val="none" w:sz="0" w:space="0" w:color="auto"/>
                                                    <w:right w:val="none" w:sz="0" w:space="0" w:color="auto"/>
                                                  </w:divBdr>
                                                  <w:divsChild>
                                                    <w:div w:id="1736245964">
                                                      <w:marLeft w:val="0"/>
                                                      <w:marRight w:val="0"/>
                                                      <w:marTop w:val="0"/>
                                                      <w:marBottom w:val="0"/>
                                                      <w:divBdr>
                                                        <w:top w:val="none" w:sz="0" w:space="0" w:color="auto"/>
                                                        <w:left w:val="none" w:sz="0" w:space="0" w:color="auto"/>
                                                        <w:bottom w:val="none" w:sz="0" w:space="0" w:color="auto"/>
                                                        <w:right w:val="none" w:sz="0" w:space="0" w:color="auto"/>
                                                      </w:divBdr>
                                                      <w:divsChild>
                                                        <w:div w:id="1403259944">
                                                          <w:marLeft w:val="0"/>
                                                          <w:marRight w:val="0"/>
                                                          <w:marTop w:val="0"/>
                                                          <w:marBottom w:val="0"/>
                                                          <w:divBdr>
                                                            <w:top w:val="none" w:sz="0" w:space="0" w:color="auto"/>
                                                            <w:left w:val="none" w:sz="0" w:space="0" w:color="auto"/>
                                                            <w:bottom w:val="none" w:sz="0" w:space="0" w:color="auto"/>
                                                            <w:right w:val="none" w:sz="0" w:space="0" w:color="auto"/>
                                                          </w:divBdr>
                                                        </w:div>
                                                        <w:div w:id="18015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176">
                                                  <w:marLeft w:val="0"/>
                                                  <w:marRight w:val="0"/>
                                                  <w:marTop w:val="0"/>
                                                  <w:marBottom w:val="0"/>
                                                  <w:divBdr>
                                                    <w:top w:val="none" w:sz="0" w:space="0" w:color="auto"/>
                                                    <w:left w:val="none" w:sz="0" w:space="0" w:color="auto"/>
                                                    <w:bottom w:val="single" w:sz="6" w:space="0" w:color="DADCE0"/>
                                                    <w:right w:val="none" w:sz="0" w:space="0" w:color="auto"/>
                                                  </w:divBdr>
                                                  <w:divsChild>
                                                    <w:div w:id="1936551349">
                                                      <w:marLeft w:val="0"/>
                                                      <w:marRight w:val="0"/>
                                                      <w:marTop w:val="0"/>
                                                      <w:marBottom w:val="0"/>
                                                      <w:divBdr>
                                                        <w:top w:val="none" w:sz="0" w:space="0" w:color="auto"/>
                                                        <w:left w:val="none" w:sz="0" w:space="0" w:color="auto"/>
                                                        <w:bottom w:val="none" w:sz="0" w:space="0" w:color="auto"/>
                                                        <w:right w:val="none" w:sz="0" w:space="0" w:color="auto"/>
                                                      </w:divBdr>
                                                      <w:divsChild>
                                                        <w:div w:id="193739062">
                                                          <w:marLeft w:val="0"/>
                                                          <w:marRight w:val="0"/>
                                                          <w:marTop w:val="0"/>
                                                          <w:marBottom w:val="0"/>
                                                          <w:divBdr>
                                                            <w:top w:val="none" w:sz="0" w:space="0" w:color="auto"/>
                                                            <w:left w:val="none" w:sz="0" w:space="0" w:color="auto"/>
                                                            <w:bottom w:val="none" w:sz="0" w:space="0" w:color="auto"/>
                                                            <w:right w:val="none" w:sz="0" w:space="0" w:color="auto"/>
                                                          </w:divBdr>
                                                        </w:div>
                                                        <w:div w:id="2735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5578">
                                                  <w:marLeft w:val="0"/>
                                                  <w:marRight w:val="0"/>
                                                  <w:marTop w:val="0"/>
                                                  <w:marBottom w:val="0"/>
                                                  <w:divBdr>
                                                    <w:top w:val="none" w:sz="0" w:space="0" w:color="auto"/>
                                                    <w:left w:val="none" w:sz="0" w:space="0" w:color="auto"/>
                                                    <w:bottom w:val="none" w:sz="0" w:space="0" w:color="auto"/>
                                                    <w:right w:val="none" w:sz="0" w:space="0" w:color="auto"/>
                                                  </w:divBdr>
                                                  <w:divsChild>
                                                    <w:div w:id="517080731">
                                                      <w:marLeft w:val="0"/>
                                                      <w:marRight w:val="0"/>
                                                      <w:marTop w:val="0"/>
                                                      <w:marBottom w:val="0"/>
                                                      <w:divBdr>
                                                        <w:top w:val="none" w:sz="0" w:space="0" w:color="auto"/>
                                                        <w:left w:val="none" w:sz="0" w:space="0" w:color="auto"/>
                                                        <w:bottom w:val="none" w:sz="0" w:space="0" w:color="auto"/>
                                                        <w:right w:val="none" w:sz="0" w:space="0" w:color="auto"/>
                                                      </w:divBdr>
                                                      <w:divsChild>
                                                        <w:div w:id="815683064">
                                                          <w:marLeft w:val="0"/>
                                                          <w:marRight w:val="0"/>
                                                          <w:marTop w:val="0"/>
                                                          <w:marBottom w:val="0"/>
                                                          <w:divBdr>
                                                            <w:top w:val="none" w:sz="0" w:space="0" w:color="auto"/>
                                                            <w:left w:val="none" w:sz="0" w:space="0" w:color="auto"/>
                                                            <w:bottom w:val="none" w:sz="0" w:space="0" w:color="auto"/>
                                                            <w:right w:val="none" w:sz="0" w:space="0" w:color="auto"/>
                                                          </w:divBdr>
                                                          <w:divsChild>
                                                            <w:div w:id="8850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6815">
                                              <w:marLeft w:val="0"/>
                                              <w:marRight w:val="0"/>
                                              <w:marTop w:val="0"/>
                                              <w:marBottom w:val="0"/>
                                              <w:divBdr>
                                                <w:top w:val="none" w:sz="0" w:space="0" w:color="auto"/>
                                                <w:left w:val="none" w:sz="0" w:space="0" w:color="auto"/>
                                                <w:bottom w:val="none" w:sz="0" w:space="0" w:color="auto"/>
                                                <w:right w:val="none" w:sz="0" w:space="0" w:color="auto"/>
                                              </w:divBdr>
                                              <w:divsChild>
                                                <w:div w:id="152651635">
                                                  <w:marLeft w:val="0"/>
                                                  <w:marRight w:val="0"/>
                                                  <w:marTop w:val="0"/>
                                                  <w:marBottom w:val="0"/>
                                                  <w:divBdr>
                                                    <w:top w:val="none" w:sz="0" w:space="0" w:color="auto"/>
                                                    <w:left w:val="none" w:sz="0" w:space="0" w:color="auto"/>
                                                    <w:bottom w:val="single" w:sz="6" w:space="0" w:color="DADCE0"/>
                                                    <w:right w:val="none" w:sz="0" w:space="0" w:color="auto"/>
                                                  </w:divBdr>
                                                  <w:divsChild>
                                                    <w:div w:id="2042196810">
                                                      <w:marLeft w:val="0"/>
                                                      <w:marRight w:val="0"/>
                                                      <w:marTop w:val="0"/>
                                                      <w:marBottom w:val="0"/>
                                                      <w:divBdr>
                                                        <w:top w:val="none" w:sz="0" w:space="0" w:color="auto"/>
                                                        <w:left w:val="none" w:sz="0" w:space="0" w:color="auto"/>
                                                        <w:bottom w:val="none" w:sz="0" w:space="0" w:color="auto"/>
                                                        <w:right w:val="none" w:sz="0" w:space="0" w:color="auto"/>
                                                      </w:divBdr>
                                                      <w:divsChild>
                                                        <w:div w:id="142160806">
                                                          <w:marLeft w:val="0"/>
                                                          <w:marRight w:val="0"/>
                                                          <w:marTop w:val="0"/>
                                                          <w:marBottom w:val="0"/>
                                                          <w:divBdr>
                                                            <w:top w:val="none" w:sz="0" w:space="0" w:color="auto"/>
                                                            <w:left w:val="none" w:sz="0" w:space="0" w:color="auto"/>
                                                            <w:bottom w:val="none" w:sz="0" w:space="0" w:color="auto"/>
                                                            <w:right w:val="none" w:sz="0" w:space="0" w:color="auto"/>
                                                          </w:divBdr>
                                                        </w:div>
                                                        <w:div w:id="9876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4782">
                                                  <w:marLeft w:val="0"/>
                                                  <w:marRight w:val="0"/>
                                                  <w:marTop w:val="0"/>
                                                  <w:marBottom w:val="0"/>
                                                  <w:divBdr>
                                                    <w:top w:val="none" w:sz="0" w:space="0" w:color="auto"/>
                                                    <w:left w:val="none" w:sz="0" w:space="0" w:color="auto"/>
                                                    <w:bottom w:val="none" w:sz="0" w:space="0" w:color="auto"/>
                                                    <w:right w:val="none" w:sz="0" w:space="0" w:color="auto"/>
                                                  </w:divBdr>
                                                  <w:divsChild>
                                                    <w:div w:id="1019160538">
                                                      <w:marLeft w:val="0"/>
                                                      <w:marRight w:val="0"/>
                                                      <w:marTop w:val="0"/>
                                                      <w:marBottom w:val="0"/>
                                                      <w:divBdr>
                                                        <w:top w:val="none" w:sz="0" w:space="0" w:color="auto"/>
                                                        <w:left w:val="none" w:sz="0" w:space="0" w:color="auto"/>
                                                        <w:bottom w:val="none" w:sz="0" w:space="0" w:color="auto"/>
                                                        <w:right w:val="none" w:sz="0" w:space="0" w:color="auto"/>
                                                      </w:divBdr>
                                                      <w:divsChild>
                                                        <w:div w:id="826899263">
                                                          <w:marLeft w:val="0"/>
                                                          <w:marRight w:val="0"/>
                                                          <w:marTop w:val="0"/>
                                                          <w:marBottom w:val="0"/>
                                                          <w:divBdr>
                                                            <w:top w:val="none" w:sz="0" w:space="0" w:color="auto"/>
                                                            <w:left w:val="none" w:sz="0" w:space="0" w:color="auto"/>
                                                            <w:bottom w:val="none" w:sz="0" w:space="0" w:color="auto"/>
                                                            <w:right w:val="none" w:sz="0" w:space="0" w:color="auto"/>
                                                          </w:divBdr>
                                                          <w:divsChild>
                                                            <w:div w:id="10816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04991">
                                                      <w:marLeft w:val="0"/>
                                                      <w:marRight w:val="0"/>
                                                      <w:marTop w:val="0"/>
                                                      <w:marBottom w:val="0"/>
                                                      <w:divBdr>
                                                        <w:top w:val="none" w:sz="0" w:space="0" w:color="auto"/>
                                                        <w:left w:val="none" w:sz="0" w:space="0" w:color="auto"/>
                                                        <w:bottom w:val="none" w:sz="0" w:space="0" w:color="auto"/>
                                                        <w:right w:val="none" w:sz="0" w:space="0" w:color="auto"/>
                                                      </w:divBdr>
                                                    </w:div>
                                                  </w:divsChild>
                                                </w:div>
                                                <w:div w:id="775750871">
                                                  <w:marLeft w:val="0"/>
                                                  <w:marRight w:val="0"/>
                                                  <w:marTop w:val="0"/>
                                                  <w:marBottom w:val="0"/>
                                                  <w:divBdr>
                                                    <w:top w:val="none" w:sz="0" w:space="0" w:color="auto"/>
                                                    <w:left w:val="none" w:sz="0" w:space="0" w:color="auto"/>
                                                    <w:bottom w:val="none" w:sz="0" w:space="0" w:color="auto"/>
                                                    <w:right w:val="none" w:sz="0" w:space="0" w:color="auto"/>
                                                  </w:divBdr>
                                                  <w:divsChild>
                                                    <w:div w:id="1364206515">
                                                      <w:marLeft w:val="0"/>
                                                      <w:marRight w:val="0"/>
                                                      <w:marTop w:val="0"/>
                                                      <w:marBottom w:val="0"/>
                                                      <w:divBdr>
                                                        <w:top w:val="none" w:sz="0" w:space="0" w:color="auto"/>
                                                        <w:left w:val="none" w:sz="0" w:space="0" w:color="auto"/>
                                                        <w:bottom w:val="none" w:sz="0" w:space="0" w:color="auto"/>
                                                        <w:right w:val="none" w:sz="0" w:space="0" w:color="auto"/>
                                                      </w:divBdr>
                                                      <w:divsChild>
                                                        <w:div w:id="329871952">
                                                          <w:marLeft w:val="0"/>
                                                          <w:marRight w:val="0"/>
                                                          <w:marTop w:val="0"/>
                                                          <w:marBottom w:val="0"/>
                                                          <w:divBdr>
                                                            <w:top w:val="none" w:sz="0" w:space="0" w:color="auto"/>
                                                            <w:left w:val="none" w:sz="0" w:space="0" w:color="auto"/>
                                                            <w:bottom w:val="none" w:sz="0" w:space="0" w:color="auto"/>
                                                            <w:right w:val="none" w:sz="0" w:space="0" w:color="auto"/>
                                                          </w:divBdr>
                                                        </w:div>
                                                        <w:div w:id="4370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2804">
                                                  <w:marLeft w:val="0"/>
                                                  <w:marRight w:val="0"/>
                                                  <w:marTop w:val="0"/>
                                                  <w:marBottom w:val="0"/>
                                                  <w:divBdr>
                                                    <w:top w:val="none" w:sz="0" w:space="0" w:color="auto"/>
                                                    <w:left w:val="none" w:sz="0" w:space="0" w:color="auto"/>
                                                    <w:bottom w:val="single" w:sz="6" w:space="0" w:color="DADCE0"/>
                                                    <w:right w:val="none" w:sz="0" w:space="0" w:color="auto"/>
                                                  </w:divBdr>
                                                  <w:divsChild>
                                                    <w:div w:id="2135832168">
                                                      <w:marLeft w:val="0"/>
                                                      <w:marRight w:val="0"/>
                                                      <w:marTop w:val="0"/>
                                                      <w:marBottom w:val="0"/>
                                                      <w:divBdr>
                                                        <w:top w:val="none" w:sz="0" w:space="0" w:color="auto"/>
                                                        <w:left w:val="none" w:sz="0" w:space="0" w:color="auto"/>
                                                        <w:bottom w:val="none" w:sz="0" w:space="0" w:color="auto"/>
                                                        <w:right w:val="none" w:sz="0" w:space="0" w:color="auto"/>
                                                      </w:divBdr>
                                                      <w:divsChild>
                                                        <w:div w:id="877737020">
                                                          <w:marLeft w:val="0"/>
                                                          <w:marRight w:val="0"/>
                                                          <w:marTop w:val="0"/>
                                                          <w:marBottom w:val="0"/>
                                                          <w:divBdr>
                                                            <w:top w:val="none" w:sz="0" w:space="0" w:color="auto"/>
                                                            <w:left w:val="none" w:sz="0" w:space="0" w:color="auto"/>
                                                            <w:bottom w:val="none" w:sz="0" w:space="0" w:color="auto"/>
                                                            <w:right w:val="none" w:sz="0" w:space="0" w:color="auto"/>
                                                          </w:divBdr>
                                                        </w:div>
                                                        <w:div w:id="21127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44742">
                                              <w:marLeft w:val="0"/>
                                              <w:marRight w:val="0"/>
                                              <w:marTop w:val="0"/>
                                              <w:marBottom w:val="0"/>
                                              <w:divBdr>
                                                <w:top w:val="none" w:sz="0" w:space="0" w:color="auto"/>
                                                <w:left w:val="none" w:sz="0" w:space="0" w:color="auto"/>
                                                <w:bottom w:val="none" w:sz="0" w:space="0" w:color="auto"/>
                                                <w:right w:val="none" w:sz="0" w:space="0" w:color="auto"/>
                                              </w:divBdr>
                                              <w:divsChild>
                                                <w:div w:id="933706861">
                                                  <w:marLeft w:val="0"/>
                                                  <w:marRight w:val="0"/>
                                                  <w:marTop w:val="0"/>
                                                  <w:marBottom w:val="0"/>
                                                  <w:divBdr>
                                                    <w:top w:val="none" w:sz="0" w:space="0" w:color="auto"/>
                                                    <w:left w:val="none" w:sz="0" w:space="0" w:color="auto"/>
                                                    <w:bottom w:val="none" w:sz="0" w:space="0" w:color="auto"/>
                                                    <w:right w:val="none" w:sz="0" w:space="0" w:color="auto"/>
                                                  </w:divBdr>
                                                  <w:divsChild>
                                                    <w:div w:id="766579871">
                                                      <w:marLeft w:val="0"/>
                                                      <w:marRight w:val="0"/>
                                                      <w:marTop w:val="0"/>
                                                      <w:marBottom w:val="0"/>
                                                      <w:divBdr>
                                                        <w:top w:val="none" w:sz="0" w:space="0" w:color="auto"/>
                                                        <w:left w:val="none" w:sz="0" w:space="0" w:color="auto"/>
                                                        <w:bottom w:val="none" w:sz="0" w:space="0" w:color="auto"/>
                                                        <w:right w:val="none" w:sz="0" w:space="0" w:color="auto"/>
                                                      </w:divBdr>
                                                      <w:divsChild>
                                                        <w:div w:id="174225616">
                                                          <w:marLeft w:val="0"/>
                                                          <w:marRight w:val="0"/>
                                                          <w:marTop w:val="0"/>
                                                          <w:marBottom w:val="0"/>
                                                          <w:divBdr>
                                                            <w:top w:val="none" w:sz="0" w:space="0" w:color="auto"/>
                                                            <w:left w:val="none" w:sz="0" w:space="0" w:color="auto"/>
                                                            <w:bottom w:val="none" w:sz="0" w:space="0" w:color="auto"/>
                                                            <w:right w:val="none" w:sz="0" w:space="0" w:color="auto"/>
                                                          </w:divBdr>
                                                        </w:div>
                                                        <w:div w:id="18368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2999">
                                                  <w:marLeft w:val="0"/>
                                                  <w:marRight w:val="0"/>
                                                  <w:marTop w:val="0"/>
                                                  <w:marBottom w:val="0"/>
                                                  <w:divBdr>
                                                    <w:top w:val="none" w:sz="0" w:space="0" w:color="auto"/>
                                                    <w:left w:val="none" w:sz="0" w:space="0" w:color="auto"/>
                                                    <w:bottom w:val="none" w:sz="0" w:space="0" w:color="auto"/>
                                                    <w:right w:val="none" w:sz="0" w:space="0" w:color="auto"/>
                                                  </w:divBdr>
                                                  <w:divsChild>
                                                    <w:div w:id="824592905">
                                                      <w:marLeft w:val="0"/>
                                                      <w:marRight w:val="0"/>
                                                      <w:marTop w:val="0"/>
                                                      <w:marBottom w:val="0"/>
                                                      <w:divBdr>
                                                        <w:top w:val="none" w:sz="0" w:space="0" w:color="auto"/>
                                                        <w:left w:val="none" w:sz="0" w:space="0" w:color="auto"/>
                                                        <w:bottom w:val="none" w:sz="0" w:space="0" w:color="auto"/>
                                                        <w:right w:val="none" w:sz="0" w:space="0" w:color="auto"/>
                                                      </w:divBdr>
                                                    </w:div>
                                                    <w:div w:id="1091583392">
                                                      <w:marLeft w:val="0"/>
                                                      <w:marRight w:val="0"/>
                                                      <w:marTop w:val="0"/>
                                                      <w:marBottom w:val="0"/>
                                                      <w:divBdr>
                                                        <w:top w:val="none" w:sz="0" w:space="0" w:color="auto"/>
                                                        <w:left w:val="none" w:sz="0" w:space="0" w:color="auto"/>
                                                        <w:bottom w:val="none" w:sz="0" w:space="0" w:color="auto"/>
                                                        <w:right w:val="none" w:sz="0" w:space="0" w:color="auto"/>
                                                      </w:divBdr>
                                                      <w:divsChild>
                                                        <w:div w:id="1886596314">
                                                          <w:marLeft w:val="0"/>
                                                          <w:marRight w:val="0"/>
                                                          <w:marTop w:val="0"/>
                                                          <w:marBottom w:val="0"/>
                                                          <w:divBdr>
                                                            <w:top w:val="none" w:sz="0" w:space="0" w:color="auto"/>
                                                            <w:left w:val="none" w:sz="0" w:space="0" w:color="auto"/>
                                                            <w:bottom w:val="none" w:sz="0" w:space="0" w:color="auto"/>
                                                            <w:right w:val="none" w:sz="0" w:space="0" w:color="auto"/>
                                                          </w:divBdr>
                                                          <w:divsChild>
                                                            <w:div w:id="105165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1852">
                                                  <w:marLeft w:val="0"/>
                                                  <w:marRight w:val="0"/>
                                                  <w:marTop w:val="0"/>
                                                  <w:marBottom w:val="0"/>
                                                  <w:divBdr>
                                                    <w:top w:val="none" w:sz="0" w:space="0" w:color="auto"/>
                                                    <w:left w:val="none" w:sz="0" w:space="0" w:color="auto"/>
                                                    <w:bottom w:val="single" w:sz="6" w:space="0" w:color="DADCE0"/>
                                                    <w:right w:val="none" w:sz="0" w:space="0" w:color="auto"/>
                                                  </w:divBdr>
                                                  <w:divsChild>
                                                    <w:div w:id="229074283">
                                                      <w:marLeft w:val="0"/>
                                                      <w:marRight w:val="0"/>
                                                      <w:marTop w:val="0"/>
                                                      <w:marBottom w:val="0"/>
                                                      <w:divBdr>
                                                        <w:top w:val="none" w:sz="0" w:space="0" w:color="auto"/>
                                                        <w:left w:val="none" w:sz="0" w:space="0" w:color="auto"/>
                                                        <w:bottom w:val="none" w:sz="0" w:space="0" w:color="auto"/>
                                                        <w:right w:val="none" w:sz="0" w:space="0" w:color="auto"/>
                                                      </w:divBdr>
                                                      <w:divsChild>
                                                        <w:div w:id="1448891428">
                                                          <w:marLeft w:val="0"/>
                                                          <w:marRight w:val="0"/>
                                                          <w:marTop w:val="0"/>
                                                          <w:marBottom w:val="0"/>
                                                          <w:divBdr>
                                                            <w:top w:val="none" w:sz="0" w:space="0" w:color="auto"/>
                                                            <w:left w:val="none" w:sz="0" w:space="0" w:color="auto"/>
                                                            <w:bottom w:val="none" w:sz="0" w:space="0" w:color="auto"/>
                                                            <w:right w:val="none" w:sz="0" w:space="0" w:color="auto"/>
                                                          </w:divBdr>
                                                        </w:div>
                                                        <w:div w:id="18664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9783">
                                                  <w:marLeft w:val="0"/>
                                                  <w:marRight w:val="0"/>
                                                  <w:marTop w:val="0"/>
                                                  <w:marBottom w:val="0"/>
                                                  <w:divBdr>
                                                    <w:top w:val="none" w:sz="0" w:space="0" w:color="auto"/>
                                                    <w:left w:val="none" w:sz="0" w:space="0" w:color="auto"/>
                                                    <w:bottom w:val="single" w:sz="6" w:space="0" w:color="DADCE0"/>
                                                    <w:right w:val="none" w:sz="0" w:space="0" w:color="auto"/>
                                                  </w:divBdr>
                                                  <w:divsChild>
                                                    <w:div w:id="1092551760">
                                                      <w:marLeft w:val="0"/>
                                                      <w:marRight w:val="0"/>
                                                      <w:marTop w:val="0"/>
                                                      <w:marBottom w:val="0"/>
                                                      <w:divBdr>
                                                        <w:top w:val="none" w:sz="0" w:space="0" w:color="auto"/>
                                                        <w:left w:val="none" w:sz="0" w:space="0" w:color="auto"/>
                                                        <w:bottom w:val="none" w:sz="0" w:space="0" w:color="auto"/>
                                                        <w:right w:val="none" w:sz="0" w:space="0" w:color="auto"/>
                                                      </w:divBdr>
                                                      <w:divsChild>
                                                        <w:div w:id="440806511">
                                                          <w:marLeft w:val="0"/>
                                                          <w:marRight w:val="0"/>
                                                          <w:marTop w:val="0"/>
                                                          <w:marBottom w:val="0"/>
                                                          <w:divBdr>
                                                            <w:top w:val="none" w:sz="0" w:space="0" w:color="auto"/>
                                                            <w:left w:val="none" w:sz="0" w:space="0" w:color="auto"/>
                                                            <w:bottom w:val="none" w:sz="0" w:space="0" w:color="auto"/>
                                                            <w:right w:val="none" w:sz="0" w:space="0" w:color="auto"/>
                                                          </w:divBdr>
                                                        </w:div>
                                                        <w:div w:id="8023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96810">
                                              <w:marLeft w:val="0"/>
                                              <w:marRight w:val="0"/>
                                              <w:marTop w:val="0"/>
                                              <w:marBottom w:val="0"/>
                                              <w:divBdr>
                                                <w:top w:val="none" w:sz="0" w:space="0" w:color="auto"/>
                                                <w:left w:val="none" w:sz="0" w:space="0" w:color="auto"/>
                                                <w:bottom w:val="none" w:sz="0" w:space="0" w:color="auto"/>
                                                <w:right w:val="none" w:sz="0" w:space="0" w:color="auto"/>
                                              </w:divBdr>
                                              <w:divsChild>
                                                <w:div w:id="710148701">
                                                  <w:marLeft w:val="0"/>
                                                  <w:marRight w:val="0"/>
                                                  <w:marTop w:val="0"/>
                                                  <w:marBottom w:val="0"/>
                                                  <w:divBdr>
                                                    <w:top w:val="none" w:sz="0" w:space="0" w:color="auto"/>
                                                    <w:left w:val="none" w:sz="0" w:space="0" w:color="auto"/>
                                                    <w:bottom w:val="none" w:sz="0" w:space="0" w:color="auto"/>
                                                    <w:right w:val="none" w:sz="0" w:space="0" w:color="auto"/>
                                                  </w:divBdr>
                                                  <w:divsChild>
                                                    <w:div w:id="776290703">
                                                      <w:marLeft w:val="0"/>
                                                      <w:marRight w:val="0"/>
                                                      <w:marTop w:val="0"/>
                                                      <w:marBottom w:val="0"/>
                                                      <w:divBdr>
                                                        <w:top w:val="none" w:sz="0" w:space="0" w:color="auto"/>
                                                        <w:left w:val="none" w:sz="0" w:space="0" w:color="auto"/>
                                                        <w:bottom w:val="none" w:sz="0" w:space="0" w:color="auto"/>
                                                        <w:right w:val="none" w:sz="0" w:space="0" w:color="auto"/>
                                                      </w:divBdr>
                                                    </w:div>
                                                    <w:div w:id="1306856550">
                                                      <w:marLeft w:val="0"/>
                                                      <w:marRight w:val="0"/>
                                                      <w:marTop w:val="0"/>
                                                      <w:marBottom w:val="0"/>
                                                      <w:divBdr>
                                                        <w:top w:val="none" w:sz="0" w:space="0" w:color="auto"/>
                                                        <w:left w:val="none" w:sz="0" w:space="0" w:color="auto"/>
                                                        <w:bottom w:val="none" w:sz="0" w:space="0" w:color="auto"/>
                                                        <w:right w:val="none" w:sz="0" w:space="0" w:color="auto"/>
                                                      </w:divBdr>
                                                      <w:divsChild>
                                                        <w:div w:id="569121602">
                                                          <w:marLeft w:val="0"/>
                                                          <w:marRight w:val="0"/>
                                                          <w:marTop w:val="0"/>
                                                          <w:marBottom w:val="0"/>
                                                          <w:divBdr>
                                                            <w:top w:val="none" w:sz="0" w:space="0" w:color="auto"/>
                                                            <w:left w:val="none" w:sz="0" w:space="0" w:color="auto"/>
                                                            <w:bottom w:val="none" w:sz="0" w:space="0" w:color="auto"/>
                                                            <w:right w:val="none" w:sz="0" w:space="0" w:color="auto"/>
                                                          </w:divBdr>
                                                          <w:divsChild>
                                                            <w:div w:id="20826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2239">
                                                  <w:marLeft w:val="0"/>
                                                  <w:marRight w:val="0"/>
                                                  <w:marTop w:val="0"/>
                                                  <w:marBottom w:val="0"/>
                                                  <w:divBdr>
                                                    <w:top w:val="none" w:sz="0" w:space="0" w:color="auto"/>
                                                    <w:left w:val="none" w:sz="0" w:space="0" w:color="auto"/>
                                                    <w:bottom w:val="none" w:sz="0" w:space="0" w:color="auto"/>
                                                    <w:right w:val="none" w:sz="0" w:space="0" w:color="auto"/>
                                                  </w:divBdr>
                                                  <w:divsChild>
                                                    <w:div w:id="1982230527">
                                                      <w:marLeft w:val="0"/>
                                                      <w:marRight w:val="0"/>
                                                      <w:marTop w:val="0"/>
                                                      <w:marBottom w:val="0"/>
                                                      <w:divBdr>
                                                        <w:top w:val="none" w:sz="0" w:space="0" w:color="auto"/>
                                                        <w:left w:val="none" w:sz="0" w:space="0" w:color="auto"/>
                                                        <w:bottom w:val="none" w:sz="0" w:space="0" w:color="auto"/>
                                                        <w:right w:val="none" w:sz="0" w:space="0" w:color="auto"/>
                                                      </w:divBdr>
                                                      <w:divsChild>
                                                        <w:div w:id="286159873">
                                                          <w:marLeft w:val="0"/>
                                                          <w:marRight w:val="0"/>
                                                          <w:marTop w:val="0"/>
                                                          <w:marBottom w:val="0"/>
                                                          <w:divBdr>
                                                            <w:top w:val="none" w:sz="0" w:space="0" w:color="auto"/>
                                                            <w:left w:val="none" w:sz="0" w:space="0" w:color="auto"/>
                                                            <w:bottom w:val="none" w:sz="0" w:space="0" w:color="auto"/>
                                                            <w:right w:val="none" w:sz="0" w:space="0" w:color="auto"/>
                                                          </w:divBdr>
                                                        </w:div>
                                                        <w:div w:id="15861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527">
                                                  <w:marLeft w:val="0"/>
                                                  <w:marRight w:val="0"/>
                                                  <w:marTop w:val="0"/>
                                                  <w:marBottom w:val="0"/>
                                                  <w:divBdr>
                                                    <w:top w:val="none" w:sz="0" w:space="0" w:color="auto"/>
                                                    <w:left w:val="none" w:sz="0" w:space="0" w:color="auto"/>
                                                    <w:bottom w:val="single" w:sz="6" w:space="0" w:color="DADCE0"/>
                                                    <w:right w:val="none" w:sz="0" w:space="0" w:color="auto"/>
                                                  </w:divBdr>
                                                  <w:divsChild>
                                                    <w:div w:id="403794673">
                                                      <w:marLeft w:val="0"/>
                                                      <w:marRight w:val="0"/>
                                                      <w:marTop w:val="0"/>
                                                      <w:marBottom w:val="0"/>
                                                      <w:divBdr>
                                                        <w:top w:val="none" w:sz="0" w:space="0" w:color="auto"/>
                                                        <w:left w:val="none" w:sz="0" w:space="0" w:color="auto"/>
                                                        <w:bottom w:val="none" w:sz="0" w:space="0" w:color="auto"/>
                                                        <w:right w:val="none" w:sz="0" w:space="0" w:color="auto"/>
                                                      </w:divBdr>
                                                      <w:divsChild>
                                                        <w:div w:id="848757934">
                                                          <w:marLeft w:val="0"/>
                                                          <w:marRight w:val="0"/>
                                                          <w:marTop w:val="0"/>
                                                          <w:marBottom w:val="0"/>
                                                          <w:divBdr>
                                                            <w:top w:val="none" w:sz="0" w:space="0" w:color="auto"/>
                                                            <w:left w:val="none" w:sz="0" w:space="0" w:color="auto"/>
                                                            <w:bottom w:val="none" w:sz="0" w:space="0" w:color="auto"/>
                                                            <w:right w:val="none" w:sz="0" w:space="0" w:color="auto"/>
                                                          </w:divBdr>
                                                        </w:div>
                                                        <w:div w:id="21093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4790">
                                              <w:marLeft w:val="0"/>
                                              <w:marRight w:val="0"/>
                                              <w:marTop w:val="0"/>
                                              <w:marBottom w:val="0"/>
                                              <w:divBdr>
                                                <w:top w:val="none" w:sz="0" w:space="0" w:color="auto"/>
                                                <w:left w:val="none" w:sz="0" w:space="0" w:color="auto"/>
                                                <w:bottom w:val="none" w:sz="0" w:space="0" w:color="auto"/>
                                                <w:right w:val="none" w:sz="0" w:space="0" w:color="auto"/>
                                              </w:divBdr>
                                              <w:divsChild>
                                                <w:div w:id="759520935">
                                                  <w:marLeft w:val="0"/>
                                                  <w:marRight w:val="0"/>
                                                  <w:marTop w:val="0"/>
                                                  <w:marBottom w:val="0"/>
                                                  <w:divBdr>
                                                    <w:top w:val="none" w:sz="0" w:space="0" w:color="auto"/>
                                                    <w:left w:val="none" w:sz="0" w:space="0" w:color="auto"/>
                                                    <w:bottom w:val="none" w:sz="0" w:space="0" w:color="auto"/>
                                                    <w:right w:val="none" w:sz="0" w:space="0" w:color="auto"/>
                                                  </w:divBdr>
                                                  <w:divsChild>
                                                    <w:div w:id="2114469486">
                                                      <w:marLeft w:val="0"/>
                                                      <w:marRight w:val="0"/>
                                                      <w:marTop w:val="0"/>
                                                      <w:marBottom w:val="0"/>
                                                      <w:divBdr>
                                                        <w:top w:val="none" w:sz="0" w:space="0" w:color="auto"/>
                                                        <w:left w:val="none" w:sz="0" w:space="0" w:color="auto"/>
                                                        <w:bottom w:val="none" w:sz="0" w:space="0" w:color="auto"/>
                                                        <w:right w:val="none" w:sz="0" w:space="0" w:color="auto"/>
                                                      </w:divBdr>
                                                      <w:divsChild>
                                                        <w:div w:id="2827745">
                                                          <w:marLeft w:val="0"/>
                                                          <w:marRight w:val="0"/>
                                                          <w:marTop w:val="0"/>
                                                          <w:marBottom w:val="0"/>
                                                          <w:divBdr>
                                                            <w:top w:val="none" w:sz="0" w:space="0" w:color="auto"/>
                                                            <w:left w:val="none" w:sz="0" w:space="0" w:color="auto"/>
                                                            <w:bottom w:val="none" w:sz="0" w:space="0" w:color="auto"/>
                                                            <w:right w:val="none" w:sz="0" w:space="0" w:color="auto"/>
                                                          </w:divBdr>
                                                        </w:div>
                                                        <w:div w:id="10923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7904">
                                                  <w:marLeft w:val="0"/>
                                                  <w:marRight w:val="0"/>
                                                  <w:marTop w:val="0"/>
                                                  <w:marBottom w:val="0"/>
                                                  <w:divBdr>
                                                    <w:top w:val="none" w:sz="0" w:space="0" w:color="auto"/>
                                                    <w:left w:val="none" w:sz="0" w:space="0" w:color="auto"/>
                                                    <w:bottom w:val="none" w:sz="0" w:space="0" w:color="auto"/>
                                                    <w:right w:val="none" w:sz="0" w:space="0" w:color="auto"/>
                                                  </w:divBdr>
                                                  <w:divsChild>
                                                    <w:div w:id="1265455593">
                                                      <w:marLeft w:val="0"/>
                                                      <w:marRight w:val="0"/>
                                                      <w:marTop w:val="0"/>
                                                      <w:marBottom w:val="0"/>
                                                      <w:divBdr>
                                                        <w:top w:val="none" w:sz="0" w:space="0" w:color="auto"/>
                                                        <w:left w:val="none" w:sz="0" w:space="0" w:color="auto"/>
                                                        <w:bottom w:val="none" w:sz="0" w:space="0" w:color="auto"/>
                                                        <w:right w:val="none" w:sz="0" w:space="0" w:color="auto"/>
                                                      </w:divBdr>
                                                      <w:divsChild>
                                                        <w:div w:id="1123572110">
                                                          <w:marLeft w:val="0"/>
                                                          <w:marRight w:val="0"/>
                                                          <w:marTop w:val="0"/>
                                                          <w:marBottom w:val="0"/>
                                                          <w:divBdr>
                                                            <w:top w:val="none" w:sz="0" w:space="0" w:color="auto"/>
                                                            <w:left w:val="none" w:sz="0" w:space="0" w:color="auto"/>
                                                            <w:bottom w:val="none" w:sz="0" w:space="0" w:color="auto"/>
                                                            <w:right w:val="none" w:sz="0" w:space="0" w:color="auto"/>
                                                          </w:divBdr>
                                                          <w:divsChild>
                                                            <w:div w:id="16160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3928">
                                              <w:marLeft w:val="0"/>
                                              <w:marRight w:val="0"/>
                                              <w:marTop w:val="0"/>
                                              <w:marBottom w:val="0"/>
                                              <w:divBdr>
                                                <w:top w:val="none" w:sz="0" w:space="0" w:color="auto"/>
                                                <w:left w:val="none" w:sz="0" w:space="0" w:color="auto"/>
                                                <w:bottom w:val="none" w:sz="0" w:space="0" w:color="auto"/>
                                                <w:right w:val="none" w:sz="0" w:space="0" w:color="auto"/>
                                              </w:divBdr>
                                              <w:divsChild>
                                                <w:div w:id="429469194">
                                                  <w:marLeft w:val="0"/>
                                                  <w:marRight w:val="0"/>
                                                  <w:marTop w:val="0"/>
                                                  <w:marBottom w:val="0"/>
                                                  <w:divBdr>
                                                    <w:top w:val="none" w:sz="0" w:space="0" w:color="auto"/>
                                                    <w:left w:val="none" w:sz="0" w:space="0" w:color="auto"/>
                                                    <w:bottom w:val="single" w:sz="6" w:space="0" w:color="DADCE0"/>
                                                    <w:right w:val="none" w:sz="0" w:space="0" w:color="auto"/>
                                                  </w:divBdr>
                                                  <w:divsChild>
                                                    <w:div w:id="4023334">
                                                      <w:marLeft w:val="0"/>
                                                      <w:marRight w:val="0"/>
                                                      <w:marTop w:val="0"/>
                                                      <w:marBottom w:val="0"/>
                                                      <w:divBdr>
                                                        <w:top w:val="none" w:sz="0" w:space="0" w:color="auto"/>
                                                        <w:left w:val="none" w:sz="0" w:space="0" w:color="auto"/>
                                                        <w:bottom w:val="none" w:sz="0" w:space="0" w:color="auto"/>
                                                        <w:right w:val="none" w:sz="0" w:space="0" w:color="auto"/>
                                                      </w:divBdr>
                                                      <w:divsChild>
                                                        <w:div w:id="890919481">
                                                          <w:marLeft w:val="0"/>
                                                          <w:marRight w:val="0"/>
                                                          <w:marTop w:val="0"/>
                                                          <w:marBottom w:val="0"/>
                                                          <w:divBdr>
                                                            <w:top w:val="none" w:sz="0" w:space="0" w:color="auto"/>
                                                            <w:left w:val="none" w:sz="0" w:space="0" w:color="auto"/>
                                                            <w:bottom w:val="none" w:sz="0" w:space="0" w:color="auto"/>
                                                            <w:right w:val="none" w:sz="0" w:space="0" w:color="auto"/>
                                                          </w:divBdr>
                                                        </w:div>
                                                        <w:div w:id="17666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76088">
                                                  <w:marLeft w:val="0"/>
                                                  <w:marRight w:val="0"/>
                                                  <w:marTop w:val="0"/>
                                                  <w:marBottom w:val="0"/>
                                                  <w:divBdr>
                                                    <w:top w:val="none" w:sz="0" w:space="0" w:color="auto"/>
                                                    <w:left w:val="none" w:sz="0" w:space="0" w:color="auto"/>
                                                    <w:bottom w:val="none" w:sz="0" w:space="0" w:color="auto"/>
                                                    <w:right w:val="none" w:sz="0" w:space="0" w:color="auto"/>
                                                  </w:divBdr>
                                                  <w:divsChild>
                                                    <w:div w:id="128321769">
                                                      <w:marLeft w:val="0"/>
                                                      <w:marRight w:val="0"/>
                                                      <w:marTop w:val="0"/>
                                                      <w:marBottom w:val="0"/>
                                                      <w:divBdr>
                                                        <w:top w:val="none" w:sz="0" w:space="0" w:color="auto"/>
                                                        <w:left w:val="none" w:sz="0" w:space="0" w:color="auto"/>
                                                        <w:bottom w:val="none" w:sz="0" w:space="0" w:color="auto"/>
                                                        <w:right w:val="none" w:sz="0" w:space="0" w:color="auto"/>
                                                      </w:divBdr>
                                                    </w:div>
                                                    <w:div w:id="1097289523">
                                                      <w:marLeft w:val="0"/>
                                                      <w:marRight w:val="0"/>
                                                      <w:marTop w:val="0"/>
                                                      <w:marBottom w:val="0"/>
                                                      <w:divBdr>
                                                        <w:top w:val="none" w:sz="0" w:space="0" w:color="auto"/>
                                                        <w:left w:val="none" w:sz="0" w:space="0" w:color="auto"/>
                                                        <w:bottom w:val="none" w:sz="0" w:space="0" w:color="auto"/>
                                                        <w:right w:val="none" w:sz="0" w:space="0" w:color="auto"/>
                                                      </w:divBdr>
                                                      <w:divsChild>
                                                        <w:div w:id="462315171">
                                                          <w:marLeft w:val="0"/>
                                                          <w:marRight w:val="0"/>
                                                          <w:marTop w:val="0"/>
                                                          <w:marBottom w:val="0"/>
                                                          <w:divBdr>
                                                            <w:top w:val="none" w:sz="0" w:space="0" w:color="auto"/>
                                                            <w:left w:val="none" w:sz="0" w:space="0" w:color="auto"/>
                                                            <w:bottom w:val="none" w:sz="0" w:space="0" w:color="auto"/>
                                                            <w:right w:val="none" w:sz="0" w:space="0" w:color="auto"/>
                                                          </w:divBdr>
                                                          <w:divsChild>
                                                            <w:div w:id="11774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9341">
                                                  <w:marLeft w:val="0"/>
                                                  <w:marRight w:val="0"/>
                                                  <w:marTop w:val="0"/>
                                                  <w:marBottom w:val="0"/>
                                                  <w:divBdr>
                                                    <w:top w:val="none" w:sz="0" w:space="0" w:color="auto"/>
                                                    <w:left w:val="none" w:sz="0" w:space="0" w:color="auto"/>
                                                    <w:bottom w:val="none" w:sz="0" w:space="0" w:color="auto"/>
                                                    <w:right w:val="none" w:sz="0" w:space="0" w:color="auto"/>
                                                  </w:divBdr>
                                                  <w:divsChild>
                                                    <w:div w:id="1655259964">
                                                      <w:marLeft w:val="0"/>
                                                      <w:marRight w:val="0"/>
                                                      <w:marTop w:val="0"/>
                                                      <w:marBottom w:val="0"/>
                                                      <w:divBdr>
                                                        <w:top w:val="none" w:sz="0" w:space="0" w:color="auto"/>
                                                        <w:left w:val="none" w:sz="0" w:space="0" w:color="auto"/>
                                                        <w:bottom w:val="none" w:sz="0" w:space="0" w:color="auto"/>
                                                        <w:right w:val="none" w:sz="0" w:space="0" w:color="auto"/>
                                                      </w:divBdr>
                                                      <w:divsChild>
                                                        <w:div w:id="1324814830">
                                                          <w:marLeft w:val="0"/>
                                                          <w:marRight w:val="0"/>
                                                          <w:marTop w:val="0"/>
                                                          <w:marBottom w:val="0"/>
                                                          <w:divBdr>
                                                            <w:top w:val="none" w:sz="0" w:space="0" w:color="auto"/>
                                                            <w:left w:val="none" w:sz="0" w:space="0" w:color="auto"/>
                                                            <w:bottom w:val="none" w:sz="0" w:space="0" w:color="auto"/>
                                                            <w:right w:val="none" w:sz="0" w:space="0" w:color="auto"/>
                                                          </w:divBdr>
                                                        </w:div>
                                                        <w:div w:id="16730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81438">
                                              <w:marLeft w:val="0"/>
                                              <w:marRight w:val="0"/>
                                              <w:marTop w:val="0"/>
                                              <w:marBottom w:val="0"/>
                                              <w:divBdr>
                                                <w:top w:val="none" w:sz="0" w:space="0" w:color="auto"/>
                                                <w:left w:val="none" w:sz="0" w:space="0" w:color="auto"/>
                                                <w:bottom w:val="none" w:sz="0" w:space="0" w:color="auto"/>
                                                <w:right w:val="none" w:sz="0" w:space="0" w:color="auto"/>
                                              </w:divBdr>
                                              <w:divsChild>
                                                <w:div w:id="774985540">
                                                  <w:marLeft w:val="0"/>
                                                  <w:marRight w:val="0"/>
                                                  <w:marTop w:val="0"/>
                                                  <w:marBottom w:val="0"/>
                                                  <w:divBdr>
                                                    <w:top w:val="none" w:sz="0" w:space="0" w:color="auto"/>
                                                    <w:left w:val="none" w:sz="0" w:space="0" w:color="auto"/>
                                                    <w:bottom w:val="none" w:sz="0" w:space="0" w:color="auto"/>
                                                    <w:right w:val="none" w:sz="0" w:space="0" w:color="auto"/>
                                                  </w:divBdr>
                                                  <w:divsChild>
                                                    <w:div w:id="1171723730">
                                                      <w:marLeft w:val="0"/>
                                                      <w:marRight w:val="0"/>
                                                      <w:marTop w:val="0"/>
                                                      <w:marBottom w:val="0"/>
                                                      <w:divBdr>
                                                        <w:top w:val="none" w:sz="0" w:space="0" w:color="auto"/>
                                                        <w:left w:val="none" w:sz="0" w:space="0" w:color="auto"/>
                                                        <w:bottom w:val="none" w:sz="0" w:space="0" w:color="auto"/>
                                                        <w:right w:val="none" w:sz="0" w:space="0" w:color="auto"/>
                                                      </w:divBdr>
                                                      <w:divsChild>
                                                        <w:div w:id="27027271">
                                                          <w:marLeft w:val="0"/>
                                                          <w:marRight w:val="0"/>
                                                          <w:marTop w:val="0"/>
                                                          <w:marBottom w:val="0"/>
                                                          <w:divBdr>
                                                            <w:top w:val="none" w:sz="0" w:space="0" w:color="auto"/>
                                                            <w:left w:val="none" w:sz="0" w:space="0" w:color="auto"/>
                                                            <w:bottom w:val="none" w:sz="0" w:space="0" w:color="auto"/>
                                                            <w:right w:val="none" w:sz="0" w:space="0" w:color="auto"/>
                                                          </w:divBdr>
                                                        </w:div>
                                                        <w:div w:id="5195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3077">
                                                  <w:marLeft w:val="0"/>
                                                  <w:marRight w:val="0"/>
                                                  <w:marTop w:val="0"/>
                                                  <w:marBottom w:val="0"/>
                                                  <w:divBdr>
                                                    <w:top w:val="none" w:sz="0" w:space="0" w:color="auto"/>
                                                    <w:left w:val="none" w:sz="0" w:space="0" w:color="auto"/>
                                                    <w:bottom w:val="none" w:sz="0" w:space="0" w:color="auto"/>
                                                    <w:right w:val="none" w:sz="0" w:space="0" w:color="auto"/>
                                                  </w:divBdr>
                                                  <w:divsChild>
                                                    <w:div w:id="696734750">
                                                      <w:marLeft w:val="0"/>
                                                      <w:marRight w:val="0"/>
                                                      <w:marTop w:val="0"/>
                                                      <w:marBottom w:val="0"/>
                                                      <w:divBdr>
                                                        <w:top w:val="none" w:sz="0" w:space="0" w:color="auto"/>
                                                        <w:left w:val="none" w:sz="0" w:space="0" w:color="auto"/>
                                                        <w:bottom w:val="none" w:sz="0" w:space="0" w:color="auto"/>
                                                        <w:right w:val="none" w:sz="0" w:space="0" w:color="auto"/>
                                                      </w:divBdr>
                                                      <w:divsChild>
                                                        <w:div w:id="186137722">
                                                          <w:marLeft w:val="0"/>
                                                          <w:marRight w:val="0"/>
                                                          <w:marTop w:val="0"/>
                                                          <w:marBottom w:val="0"/>
                                                          <w:divBdr>
                                                            <w:top w:val="none" w:sz="0" w:space="0" w:color="auto"/>
                                                            <w:left w:val="none" w:sz="0" w:space="0" w:color="auto"/>
                                                            <w:bottom w:val="none" w:sz="0" w:space="0" w:color="auto"/>
                                                            <w:right w:val="none" w:sz="0" w:space="0" w:color="auto"/>
                                                          </w:divBdr>
                                                          <w:divsChild>
                                                            <w:div w:id="17182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9504">
                                              <w:marLeft w:val="0"/>
                                              <w:marRight w:val="0"/>
                                              <w:marTop w:val="0"/>
                                              <w:marBottom w:val="0"/>
                                              <w:divBdr>
                                                <w:top w:val="none" w:sz="0" w:space="0" w:color="auto"/>
                                                <w:left w:val="none" w:sz="0" w:space="0" w:color="auto"/>
                                                <w:bottom w:val="none" w:sz="0" w:space="0" w:color="auto"/>
                                                <w:right w:val="none" w:sz="0" w:space="0" w:color="auto"/>
                                              </w:divBdr>
                                              <w:divsChild>
                                                <w:div w:id="231089542">
                                                  <w:marLeft w:val="0"/>
                                                  <w:marRight w:val="0"/>
                                                  <w:marTop w:val="0"/>
                                                  <w:marBottom w:val="0"/>
                                                  <w:divBdr>
                                                    <w:top w:val="none" w:sz="0" w:space="0" w:color="auto"/>
                                                    <w:left w:val="none" w:sz="0" w:space="0" w:color="auto"/>
                                                    <w:bottom w:val="none" w:sz="0" w:space="0" w:color="auto"/>
                                                    <w:right w:val="none" w:sz="0" w:space="0" w:color="auto"/>
                                                  </w:divBdr>
                                                  <w:divsChild>
                                                    <w:div w:id="1879664024">
                                                      <w:marLeft w:val="0"/>
                                                      <w:marRight w:val="0"/>
                                                      <w:marTop w:val="0"/>
                                                      <w:marBottom w:val="0"/>
                                                      <w:divBdr>
                                                        <w:top w:val="none" w:sz="0" w:space="0" w:color="auto"/>
                                                        <w:left w:val="none" w:sz="0" w:space="0" w:color="auto"/>
                                                        <w:bottom w:val="none" w:sz="0" w:space="0" w:color="auto"/>
                                                        <w:right w:val="none" w:sz="0" w:space="0" w:color="auto"/>
                                                      </w:divBdr>
                                                      <w:divsChild>
                                                        <w:div w:id="150607695">
                                                          <w:marLeft w:val="0"/>
                                                          <w:marRight w:val="0"/>
                                                          <w:marTop w:val="0"/>
                                                          <w:marBottom w:val="0"/>
                                                          <w:divBdr>
                                                            <w:top w:val="none" w:sz="0" w:space="0" w:color="auto"/>
                                                            <w:left w:val="none" w:sz="0" w:space="0" w:color="auto"/>
                                                            <w:bottom w:val="none" w:sz="0" w:space="0" w:color="auto"/>
                                                            <w:right w:val="none" w:sz="0" w:space="0" w:color="auto"/>
                                                          </w:divBdr>
                                                        </w:div>
                                                        <w:div w:id="11381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5208">
                                                  <w:marLeft w:val="0"/>
                                                  <w:marRight w:val="0"/>
                                                  <w:marTop w:val="0"/>
                                                  <w:marBottom w:val="0"/>
                                                  <w:divBdr>
                                                    <w:top w:val="none" w:sz="0" w:space="0" w:color="auto"/>
                                                    <w:left w:val="none" w:sz="0" w:space="0" w:color="auto"/>
                                                    <w:bottom w:val="single" w:sz="6" w:space="0" w:color="DADCE0"/>
                                                    <w:right w:val="none" w:sz="0" w:space="0" w:color="auto"/>
                                                  </w:divBdr>
                                                  <w:divsChild>
                                                    <w:div w:id="857889339">
                                                      <w:marLeft w:val="0"/>
                                                      <w:marRight w:val="0"/>
                                                      <w:marTop w:val="0"/>
                                                      <w:marBottom w:val="0"/>
                                                      <w:divBdr>
                                                        <w:top w:val="none" w:sz="0" w:space="0" w:color="auto"/>
                                                        <w:left w:val="none" w:sz="0" w:space="0" w:color="auto"/>
                                                        <w:bottom w:val="none" w:sz="0" w:space="0" w:color="auto"/>
                                                        <w:right w:val="none" w:sz="0" w:space="0" w:color="auto"/>
                                                      </w:divBdr>
                                                      <w:divsChild>
                                                        <w:div w:id="151678706">
                                                          <w:marLeft w:val="0"/>
                                                          <w:marRight w:val="0"/>
                                                          <w:marTop w:val="0"/>
                                                          <w:marBottom w:val="0"/>
                                                          <w:divBdr>
                                                            <w:top w:val="none" w:sz="0" w:space="0" w:color="auto"/>
                                                            <w:left w:val="none" w:sz="0" w:space="0" w:color="auto"/>
                                                            <w:bottom w:val="none" w:sz="0" w:space="0" w:color="auto"/>
                                                            <w:right w:val="none" w:sz="0" w:space="0" w:color="auto"/>
                                                          </w:divBdr>
                                                        </w:div>
                                                        <w:div w:id="18611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7146">
                                                  <w:marLeft w:val="0"/>
                                                  <w:marRight w:val="0"/>
                                                  <w:marTop w:val="0"/>
                                                  <w:marBottom w:val="0"/>
                                                  <w:divBdr>
                                                    <w:top w:val="none" w:sz="0" w:space="0" w:color="auto"/>
                                                    <w:left w:val="none" w:sz="0" w:space="0" w:color="auto"/>
                                                    <w:bottom w:val="single" w:sz="6" w:space="0" w:color="DADCE0"/>
                                                    <w:right w:val="none" w:sz="0" w:space="0" w:color="auto"/>
                                                  </w:divBdr>
                                                  <w:divsChild>
                                                    <w:div w:id="1767143975">
                                                      <w:marLeft w:val="0"/>
                                                      <w:marRight w:val="0"/>
                                                      <w:marTop w:val="0"/>
                                                      <w:marBottom w:val="0"/>
                                                      <w:divBdr>
                                                        <w:top w:val="none" w:sz="0" w:space="0" w:color="auto"/>
                                                        <w:left w:val="none" w:sz="0" w:space="0" w:color="auto"/>
                                                        <w:bottom w:val="none" w:sz="0" w:space="0" w:color="auto"/>
                                                        <w:right w:val="none" w:sz="0" w:space="0" w:color="auto"/>
                                                      </w:divBdr>
                                                      <w:divsChild>
                                                        <w:div w:id="149172828">
                                                          <w:marLeft w:val="0"/>
                                                          <w:marRight w:val="0"/>
                                                          <w:marTop w:val="0"/>
                                                          <w:marBottom w:val="0"/>
                                                          <w:divBdr>
                                                            <w:top w:val="none" w:sz="0" w:space="0" w:color="auto"/>
                                                            <w:left w:val="none" w:sz="0" w:space="0" w:color="auto"/>
                                                            <w:bottom w:val="none" w:sz="0" w:space="0" w:color="auto"/>
                                                            <w:right w:val="none" w:sz="0" w:space="0" w:color="auto"/>
                                                          </w:divBdr>
                                                        </w:div>
                                                        <w:div w:id="3469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3200">
                                                  <w:marLeft w:val="0"/>
                                                  <w:marRight w:val="0"/>
                                                  <w:marTop w:val="0"/>
                                                  <w:marBottom w:val="0"/>
                                                  <w:divBdr>
                                                    <w:top w:val="none" w:sz="0" w:space="0" w:color="auto"/>
                                                    <w:left w:val="none" w:sz="0" w:space="0" w:color="auto"/>
                                                    <w:bottom w:val="none" w:sz="0" w:space="0" w:color="auto"/>
                                                    <w:right w:val="none" w:sz="0" w:space="0" w:color="auto"/>
                                                  </w:divBdr>
                                                  <w:divsChild>
                                                    <w:div w:id="698165953">
                                                      <w:marLeft w:val="0"/>
                                                      <w:marRight w:val="0"/>
                                                      <w:marTop w:val="0"/>
                                                      <w:marBottom w:val="0"/>
                                                      <w:divBdr>
                                                        <w:top w:val="none" w:sz="0" w:space="0" w:color="auto"/>
                                                        <w:left w:val="none" w:sz="0" w:space="0" w:color="auto"/>
                                                        <w:bottom w:val="none" w:sz="0" w:space="0" w:color="auto"/>
                                                        <w:right w:val="none" w:sz="0" w:space="0" w:color="auto"/>
                                                      </w:divBdr>
                                                      <w:divsChild>
                                                        <w:div w:id="1939483398">
                                                          <w:marLeft w:val="0"/>
                                                          <w:marRight w:val="0"/>
                                                          <w:marTop w:val="0"/>
                                                          <w:marBottom w:val="0"/>
                                                          <w:divBdr>
                                                            <w:top w:val="none" w:sz="0" w:space="0" w:color="auto"/>
                                                            <w:left w:val="none" w:sz="0" w:space="0" w:color="auto"/>
                                                            <w:bottom w:val="none" w:sz="0" w:space="0" w:color="auto"/>
                                                            <w:right w:val="none" w:sz="0" w:space="0" w:color="auto"/>
                                                          </w:divBdr>
                                                          <w:divsChild>
                                                            <w:div w:id="1624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7284">
                                              <w:marLeft w:val="0"/>
                                              <w:marRight w:val="0"/>
                                              <w:marTop w:val="0"/>
                                              <w:marBottom w:val="0"/>
                                              <w:divBdr>
                                                <w:top w:val="none" w:sz="0" w:space="0" w:color="auto"/>
                                                <w:left w:val="none" w:sz="0" w:space="0" w:color="auto"/>
                                                <w:bottom w:val="none" w:sz="0" w:space="0" w:color="auto"/>
                                                <w:right w:val="none" w:sz="0" w:space="0" w:color="auto"/>
                                              </w:divBdr>
                                              <w:divsChild>
                                                <w:div w:id="1412852841">
                                                  <w:marLeft w:val="0"/>
                                                  <w:marRight w:val="0"/>
                                                  <w:marTop w:val="0"/>
                                                  <w:marBottom w:val="0"/>
                                                  <w:divBdr>
                                                    <w:top w:val="none" w:sz="0" w:space="0" w:color="auto"/>
                                                    <w:left w:val="none" w:sz="0" w:space="0" w:color="auto"/>
                                                    <w:bottom w:val="none" w:sz="0" w:space="0" w:color="auto"/>
                                                    <w:right w:val="none" w:sz="0" w:space="0" w:color="auto"/>
                                                  </w:divBdr>
                                                  <w:divsChild>
                                                    <w:div w:id="20672272">
                                                      <w:marLeft w:val="0"/>
                                                      <w:marRight w:val="0"/>
                                                      <w:marTop w:val="0"/>
                                                      <w:marBottom w:val="0"/>
                                                      <w:divBdr>
                                                        <w:top w:val="none" w:sz="0" w:space="0" w:color="auto"/>
                                                        <w:left w:val="none" w:sz="0" w:space="0" w:color="auto"/>
                                                        <w:bottom w:val="none" w:sz="0" w:space="0" w:color="auto"/>
                                                        <w:right w:val="none" w:sz="0" w:space="0" w:color="auto"/>
                                                      </w:divBdr>
                                                      <w:divsChild>
                                                        <w:div w:id="892157156">
                                                          <w:marLeft w:val="0"/>
                                                          <w:marRight w:val="0"/>
                                                          <w:marTop w:val="0"/>
                                                          <w:marBottom w:val="0"/>
                                                          <w:divBdr>
                                                            <w:top w:val="none" w:sz="0" w:space="0" w:color="auto"/>
                                                            <w:left w:val="none" w:sz="0" w:space="0" w:color="auto"/>
                                                            <w:bottom w:val="none" w:sz="0" w:space="0" w:color="auto"/>
                                                            <w:right w:val="none" w:sz="0" w:space="0" w:color="auto"/>
                                                          </w:divBdr>
                                                        </w:div>
                                                        <w:div w:id="20684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4259">
                                                  <w:marLeft w:val="0"/>
                                                  <w:marRight w:val="0"/>
                                                  <w:marTop w:val="0"/>
                                                  <w:marBottom w:val="0"/>
                                                  <w:divBdr>
                                                    <w:top w:val="none" w:sz="0" w:space="0" w:color="auto"/>
                                                    <w:left w:val="none" w:sz="0" w:space="0" w:color="auto"/>
                                                    <w:bottom w:val="none" w:sz="0" w:space="0" w:color="auto"/>
                                                    <w:right w:val="none" w:sz="0" w:space="0" w:color="auto"/>
                                                  </w:divBdr>
                                                  <w:divsChild>
                                                    <w:div w:id="535312681">
                                                      <w:marLeft w:val="0"/>
                                                      <w:marRight w:val="0"/>
                                                      <w:marTop w:val="0"/>
                                                      <w:marBottom w:val="0"/>
                                                      <w:divBdr>
                                                        <w:top w:val="none" w:sz="0" w:space="0" w:color="auto"/>
                                                        <w:left w:val="none" w:sz="0" w:space="0" w:color="auto"/>
                                                        <w:bottom w:val="none" w:sz="0" w:space="0" w:color="auto"/>
                                                        <w:right w:val="none" w:sz="0" w:space="0" w:color="auto"/>
                                                      </w:divBdr>
                                                    </w:div>
                                                    <w:div w:id="1601529320">
                                                      <w:marLeft w:val="0"/>
                                                      <w:marRight w:val="0"/>
                                                      <w:marTop w:val="0"/>
                                                      <w:marBottom w:val="0"/>
                                                      <w:divBdr>
                                                        <w:top w:val="none" w:sz="0" w:space="0" w:color="auto"/>
                                                        <w:left w:val="none" w:sz="0" w:space="0" w:color="auto"/>
                                                        <w:bottom w:val="none" w:sz="0" w:space="0" w:color="auto"/>
                                                        <w:right w:val="none" w:sz="0" w:space="0" w:color="auto"/>
                                                      </w:divBdr>
                                                      <w:divsChild>
                                                        <w:div w:id="1918712405">
                                                          <w:marLeft w:val="0"/>
                                                          <w:marRight w:val="0"/>
                                                          <w:marTop w:val="0"/>
                                                          <w:marBottom w:val="0"/>
                                                          <w:divBdr>
                                                            <w:top w:val="none" w:sz="0" w:space="0" w:color="auto"/>
                                                            <w:left w:val="none" w:sz="0" w:space="0" w:color="auto"/>
                                                            <w:bottom w:val="none" w:sz="0" w:space="0" w:color="auto"/>
                                                            <w:right w:val="none" w:sz="0" w:space="0" w:color="auto"/>
                                                          </w:divBdr>
                                                          <w:divsChild>
                                                            <w:div w:id="3229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7525">
                                              <w:marLeft w:val="0"/>
                                              <w:marRight w:val="0"/>
                                              <w:marTop w:val="0"/>
                                              <w:marBottom w:val="0"/>
                                              <w:divBdr>
                                                <w:top w:val="none" w:sz="0" w:space="0" w:color="auto"/>
                                                <w:left w:val="none" w:sz="0" w:space="0" w:color="auto"/>
                                                <w:bottom w:val="none" w:sz="0" w:space="0" w:color="auto"/>
                                                <w:right w:val="none" w:sz="0" w:space="0" w:color="auto"/>
                                              </w:divBdr>
                                              <w:divsChild>
                                                <w:div w:id="786847593">
                                                  <w:marLeft w:val="0"/>
                                                  <w:marRight w:val="0"/>
                                                  <w:marTop w:val="0"/>
                                                  <w:marBottom w:val="0"/>
                                                  <w:divBdr>
                                                    <w:top w:val="none" w:sz="0" w:space="0" w:color="auto"/>
                                                    <w:left w:val="none" w:sz="0" w:space="0" w:color="auto"/>
                                                    <w:bottom w:val="none" w:sz="0" w:space="0" w:color="auto"/>
                                                    <w:right w:val="none" w:sz="0" w:space="0" w:color="auto"/>
                                                  </w:divBdr>
                                                  <w:divsChild>
                                                    <w:div w:id="1520125474">
                                                      <w:marLeft w:val="0"/>
                                                      <w:marRight w:val="0"/>
                                                      <w:marTop w:val="0"/>
                                                      <w:marBottom w:val="0"/>
                                                      <w:divBdr>
                                                        <w:top w:val="none" w:sz="0" w:space="0" w:color="auto"/>
                                                        <w:left w:val="none" w:sz="0" w:space="0" w:color="auto"/>
                                                        <w:bottom w:val="none" w:sz="0" w:space="0" w:color="auto"/>
                                                        <w:right w:val="none" w:sz="0" w:space="0" w:color="auto"/>
                                                      </w:divBdr>
                                                      <w:divsChild>
                                                        <w:div w:id="869344051">
                                                          <w:marLeft w:val="0"/>
                                                          <w:marRight w:val="0"/>
                                                          <w:marTop w:val="0"/>
                                                          <w:marBottom w:val="0"/>
                                                          <w:divBdr>
                                                            <w:top w:val="none" w:sz="0" w:space="0" w:color="auto"/>
                                                            <w:left w:val="none" w:sz="0" w:space="0" w:color="auto"/>
                                                            <w:bottom w:val="none" w:sz="0" w:space="0" w:color="auto"/>
                                                            <w:right w:val="none" w:sz="0" w:space="0" w:color="auto"/>
                                                          </w:divBdr>
                                                        </w:div>
                                                        <w:div w:id="197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8297">
                                                  <w:marLeft w:val="0"/>
                                                  <w:marRight w:val="0"/>
                                                  <w:marTop w:val="0"/>
                                                  <w:marBottom w:val="0"/>
                                                  <w:divBdr>
                                                    <w:top w:val="none" w:sz="0" w:space="0" w:color="auto"/>
                                                    <w:left w:val="none" w:sz="0" w:space="0" w:color="auto"/>
                                                    <w:bottom w:val="none" w:sz="0" w:space="0" w:color="auto"/>
                                                    <w:right w:val="none" w:sz="0" w:space="0" w:color="auto"/>
                                                  </w:divBdr>
                                                  <w:divsChild>
                                                    <w:div w:id="223641582">
                                                      <w:marLeft w:val="0"/>
                                                      <w:marRight w:val="0"/>
                                                      <w:marTop w:val="0"/>
                                                      <w:marBottom w:val="0"/>
                                                      <w:divBdr>
                                                        <w:top w:val="none" w:sz="0" w:space="0" w:color="auto"/>
                                                        <w:left w:val="none" w:sz="0" w:space="0" w:color="auto"/>
                                                        <w:bottom w:val="none" w:sz="0" w:space="0" w:color="auto"/>
                                                        <w:right w:val="none" w:sz="0" w:space="0" w:color="auto"/>
                                                      </w:divBdr>
                                                      <w:divsChild>
                                                        <w:div w:id="928929642">
                                                          <w:marLeft w:val="0"/>
                                                          <w:marRight w:val="0"/>
                                                          <w:marTop w:val="0"/>
                                                          <w:marBottom w:val="0"/>
                                                          <w:divBdr>
                                                            <w:top w:val="none" w:sz="0" w:space="0" w:color="auto"/>
                                                            <w:left w:val="none" w:sz="0" w:space="0" w:color="auto"/>
                                                            <w:bottom w:val="none" w:sz="0" w:space="0" w:color="auto"/>
                                                            <w:right w:val="none" w:sz="0" w:space="0" w:color="auto"/>
                                                          </w:divBdr>
                                                          <w:divsChild>
                                                            <w:div w:id="18405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8982">
                                              <w:marLeft w:val="0"/>
                                              <w:marRight w:val="0"/>
                                              <w:marTop w:val="0"/>
                                              <w:marBottom w:val="0"/>
                                              <w:divBdr>
                                                <w:top w:val="none" w:sz="0" w:space="0" w:color="auto"/>
                                                <w:left w:val="none" w:sz="0" w:space="0" w:color="auto"/>
                                                <w:bottom w:val="none" w:sz="0" w:space="0" w:color="auto"/>
                                                <w:right w:val="none" w:sz="0" w:space="0" w:color="auto"/>
                                              </w:divBdr>
                                              <w:divsChild>
                                                <w:div w:id="53623900">
                                                  <w:marLeft w:val="0"/>
                                                  <w:marRight w:val="0"/>
                                                  <w:marTop w:val="0"/>
                                                  <w:marBottom w:val="0"/>
                                                  <w:divBdr>
                                                    <w:top w:val="none" w:sz="0" w:space="0" w:color="auto"/>
                                                    <w:left w:val="none" w:sz="0" w:space="0" w:color="auto"/>
                                                    <w:bottom w:val="none" w:sz="0" w:space="0" w:color="auto"/>
                                                    <w:right w:val="none" w:sz="0" w:space="0" w:color="auto"/>
                                                  </w:divBdr>
                                                  <w:divsChild>
                                                    <w:div w:id="663821151">
                                                      <w:marLeft w:val="0"/>
                                                      <w:marRight w:val="0"/>
                                                      <w:marTop w:val="0"/>
                                                      <w:marBottom w:val="0"/>
                                                      <w:divBdr>
                                                        <w:top w:val="none" w:sz="0" w:space="0" w:color="auto"/>
                                                        <w:left w:val="none" w:sz="0" w:space="0" w:color="auto"/>
                                                        <w:bottom w:val="none" w:sz="0" w:space="0" w:color="auto"/>
                                                        <w:right w:val="none" w:sz="0" w:space="0" w:color="auto"/>
                                                      </w:divBdr>
                                                      <w:divsChild>
                                                        <w:div w:id="25182490">
                                                          <w:marLeft w:val="0"/>
                                                          <w:marRight w:val="0"/>
                                                          <w:marTop w:val="0"/>
                                                          <w:marBottom w:val="0"/>
                                                          <w:divBdr>
                                                            <w:top w:val="none" w:sz="0" w:space="0" w:color="auto"/>
                                                            <w:left w:val="none" w:sz="0" w:space="0" w:color="auto"/>
                                                            <w:bottom w:val="none" w:sz="0" w:space="0" w:color="auto"/>
                                                            <w:right w:val="none" w:sz="0" w:space="0" w:color="auto"/>
                                                          </w:divBdr>
                                                          <w:divsChild>
                                                            <w:div w:id="8885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2308">
                                                      <w:marLeft w:val="0"/>
                                                      <w:marRight w:val="0"/>
                                                      <w:marTop w:val="0"/>
                                                      <w:marBottom w:val="0"/>
                                                      <w:divBdr>
                                                        <w:top w:val="none" w:sz="0" w:space="0" w:color="auto"/>
                                                        <w:left w:val="none" w:sz="0" w:space="0" w:color="auto"/>
                                                        <w:bottom w:val="none" w:sz="0" w:space="0" w:color="auto"/>
                                                        <w:right w:val="none" w:sz="0" w:space="0" w:color="auto"/>
                                                      </w:divBdr>
                                                    </w:div>
                                                  </w:divsChild>
                                                </w:div>
                                                <w:div w:id="418257776">
                                                  <w:marLeft w:val="0"/>
                                                  <w:marRight w:val="0"/>
                                                  <w:marTop w:val="0"/>
                                                  <w:marBottom w:val="0"/>
                                                  <w:divBdr>
                                                    <w:top w:val="none" w:sz="0" w:space="0" w:color="auto"/>
                                                    <w:left w:val="none" w:sz="0" w:space="0" w:color="auto"/>
                                                    <w:bottom w:val="none" w:sz="0" w:space="0" w:color="auto"/>
                                                    <w:right w:val="none" w:sz="0" w:space="0" w:color="auto"/>
                                                  </w:divBdr>
                                                  <w:divsChild>
                                                    <w:div w:id="1739983379">
                                                      <w:marLeft w:val="0"/>
                                                      <w:marRight w:val="0"/>
                                                      <w:marTop w:val="0"/>
                                                      <w:marBottom w:val="0"/>
                                                      <w:divBdr>
                                                        <w:top w:val="none" w:sz="0" w:space="0" w:color="auto"/>
                                                        <w:left w:val="none" w:sz="0" w:space="0" w:color="auto"/>
                                                        <w:bottom w:val="none" w:sz="0" w:space="0" w:color="auto"/>
                                                        <w:right w:val="none" w:sz="0" w:space="0" w:color="auto"/>
                                                      </w:divBdr>
                                                      <w:divsChild>
                                                        <w:div w:id="1741828619">
                                                          <w:marLeft w:val="0"/>
                                                          <w:marRight w:val="0"/>
                                                          <w:marTop w:val="0"/>
                                                          <w:marBottom w:val="0"/>
                                                          <w:divBdr>
                                                            <w:top w:val="none" w:sz="0" w:space="0" w:color="auto"/>
                                                            <w:left w:val="none" w:sz="0" w:space="0" w:color="auto"/>
                                                            <w:bottom w:val="none" w:sz="0" w:space="0" w:color="auto"/>
                                                            <w:right w:val="none" w:sz="0" w:space="0" w:color="auto"/>
                                                          </w:divBdr>
                                                        </w:div>
                                                        <w:div w:id="20028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61441">
                                              <w:marLeft w:val="0"/>
                                              <w:marRight w:val="0"/>
                                              <w:marTop w:val="0"/>
                                              <w:marBottom w:val="0"/>
                                              <w:divBdr>
                                                <w:top w:val="none" w:sz="0" w:space="0" w:color="auto"/>
                                                <w:left w:val="none" w:sz="0" w:space="0" w:color="auto"/>
                                                <w:bottom w:val="none" w:sz="0" w:space="0" w:color="auto"/>
                                                <w:right w:val="none" w:sz="0" w:space="0" w:color="auto"/>
                                              </w:divBdr>
                                              <w:divsChild>
                                                <w:div w:id="879393135">
                                                  <w:marLeft w:val="0"/>
                                                  <w:marRight w:val="0"/>
                                                  <w:marTop w:val="0"/>
                                                  <w:marBottom w:val="0"/>
                                                  <w:divBdr>
                                                    <w:top w:val="none" w:sz="0" w:space="0" w:color="auto"/>
                                                    <w:left w:val="none" w:sz="0" w:space="0" w:color="auto"/>
                                                    <w:bottom w:val="none" w:sz="0" w:space="0" w:color="auto"/>
                                                    <w:right w:val="none" w:sz="0" w:space="0" w:color="auto"/>
                                                  </w:divBdr>
                                                  <w:divsChild>
                                                    <w:div w:id="274756444">
                                                      <w:marLeft w:val="0"/>
                                                      <w:marRight w:val="0"/>
                                                      <w:marTop w:val="0"/>
                                                      <w:marBottom w:val="0"/>
                                                      <w:divBdr>
                                                        <w:top w:val="none" w:sz="0" w:space="0" w:color="auto"/>
                                                        <w:left w:val="none" w:sz="0" w:space="0" w:color="auto"/>
                                                        <w:bottom w:val="none" w:sz="0" w:space="0" w:color="auto"/>
                                                        <w:right w:val="none" w:sz="0" w:space="0" w:color="auto"/>
                                                      </w:divBdr>
                                                      <w:divsChild>
                                                        <w:div w:id="1000156181">
                                                          <w:marLeft w:val="0"/>
                                                          <w:marRight w:val="0"/>
                                                          <w:marTop w:val="0"/>
                                                          <w:marBottom w:val="0"/>
                                                          <w:divBdr>
                                                            <w:top w:val="none" w:sz="0" w:space="0" w:color="auto"/>
                                                            <w:left w:val="none" w:sz="0" w:space="0" w:color="auto"/>
                                                            <w:bottom w:val="none" w:sz="0" w:space="0" w:color="auto"/>
                                                            <w:right w:val="none" w:sz="0" w:space="0" w:color="auto"/>
                                                          </w:divBdr>
                                                        </w:div>
                                                        <w:div w:id="12072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3193">
                                                  <w:marLeft w:val="0"/>
                                                  <w:marRight w:val="0"/>
                                                  <w:marTop w:val="0"/>
                                                  <w:marBottom w:val="0"/>
                                                  <w:divBdr>
                                                    <w:top w:val="none" w:sz="0" w:space="0" w:color="auto"/>
                                                    <w:left w:val="none" w:sz="0" w:space="0" w:color="auto"/>
                                                    <w:bottom w:val="none" w:sz="0" w:space="0" w:color="auto"/>
                                                    <w:right w:val="none" w:sz="0" w:space="0" w:color="auto"/>
                                                  </w:divBdr>
                                                  <w:divsChild>
                                                    <w:div w:id="1794521392">
                                                      <w:marLeft w:val="0"/>
                                                      <w:marRight w:val="0"/>
                                                      <w:marTop w:val="0"/>
                                                      <w:marBottom w:val="0"/>
                                                      <w:divBdr>
                                                        <w:top w:val="none" w:sz="0" w:space="0" w:color="auto"/>
                                                        <w:left w:val="none" w:sz="0" w:space="0" w:color="auto"/>
                                                        <w:bottom w:val="none" w:sz="0" w:space="0" w:color="auto"/>
                                                        <w:right w:val="none" w:sz="0" w:space="0" w:color="auto"/>
                                                      </w:divBdr>
                                                      <w:divsChild>
                                                        <w:div w:id="970087066">
                                                          <w:marLeft w:val="0"/>
                                                          <w:marRight w:val="0"/>
                                                          <w:marTop w:val="0"/>
                                                          <w:marBottom w:val="0"/>
                                                          <w:divBdr>
                                                            <w:top w:val="none" w:sz="0" w:space="0" w:color="auto"/>
                                                            <w:left w:val="none" w:sz="0" w:space="0" w:color="auto"/>
                                                            <w:bottom w:val="none" w:sz="0" w:space="0" w:color="auto"/>
                                                            <w:right w:val="none" w:sz="0" w:space="0" w:color="auto"/>
                                                          </w:divBdr>
                                                          <w:divsChild>
                                                            <w:div w:id="11577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6531">
                                              <w:marLeft w:val="0"/>
                                              <w:marRight w:val="0"/>
                                              <w:marTop w:val="0"/>
                                              <w:marBottom w:val="0"/>
                                              <w:divBdr>
                                                <w:top w:val="none" w:sz="0" w:space="0" w:color="auto"/>
                                                <w:left w:val="none" w:sz="0" w:space="0" w:color="auto"/>
                                                <w:bottom w:val="none" w:sz="0" w:space="0" w:color="auto"/>
                                                <w:right w:val="none" w:sz="0" w:space="0" w:color="auto"/>
                                              </w:divBdr>
                                              <w:divsChild>
                                                <w:div w:id="152567933">
                                                  <w:marLeft w:val="0"/>
                                                  <w:marRight w:val="0"/>
                                                  <w:marTop w:val="0"/>
                                                  <w:marBottom w:val="0"/>
                                                  <w:divBdr>
                                                    <w:top w:val="none" w:sz="0" w:space="0" w:color="auto"/>
                                                    <w:left w:val="none" w:sz="0" w:space="0" w:color="auto"/>
                                                    <w:bottom w:val="none" w:sz="0" w:space="0" w:color="auto"/>
                                                    <w:right w:val="none" w:sz="0" w:space="0" w:color="auto"/>
                                                  </w:divBdr>
                                                  <w:divsChild>
                                                    <w:div w:id="815150760">
                                                      <w:marLeft w:val="0"/>
                                                      <w:marRight w:val="0"/>
                                                      <w:marTop w:val="0"/>
                                                      <w:marBottom w:val="0"/>
                                                      <w:divBdr>
                                                        <w:top w:val="none" w:sz="0" w:space="0" w:color="auto"/>
                                                        <w:left w:val="none" w:sz="0" w:space="0" w:color="auto"/>
                                                        <w:bottom w:val="none" w:sz="0" w:space="0" w:color="auto"/>
                                                        <w:right w:val="none" w:sz="0" w:space="0" w:color="auto"/>
                                                      </w:divBdr>
                                                      <w:divsChild>
                                                        <w:div w:id="1400127253">
                                                          <w:marLeft w:val="0"/>
                                                          <w:marRight w:val="0"/>
                                                          <w:marTop w:val="0"/>
                                                          <w:marBottom w:val="0"/>
                                                          <w:divBdr>
                                                            <w:top w:val="none" w:sz="0" w:space="0" w:color="auto"/>
                                                            <w:left w:val="none" w:sz="0" w:space="0" w:color="auto"/>
                                                            <w:bottom w:val="none" w:sz="0" w:space="0" w:color="auto"/>
                                                            <w:right w:val="none" w:sz="0" w:space="0" w:color="auto"/>
                                                          </w:divBdr>
                                                          <w:divsChild>
                                                            <w:div w:id="5891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2714">
                                                      <w:marLeft w:val="0"/>
                                                      <w:marRight w:val="0"/>
                                                      <w:marTop w:val="0"/>
                                                      <w:marBottom w:val="0"/>
                                                      <w:divBdr>
                                                        <w:top w:val="none" w:sz="0" w:space="0" w:color="auto"/>
                                                        <w:left w:val="none" w:sz="0" w:space="0" w:color="auto"/>
                                                        <w:bottom w:val="none" w:sz="0" w:space="0" w:color="auto"/>
                                                        <w:right w:val="none" w:sz="0" w:space="0" w:color="auto"/>
                                                      </w:divBdr>
                                                    </w:div>
                                                  </w:divsChild>
                                                </w:div>
                                                <w:div w:id="1639266649">
                                                  <w:marLeft w:val="0"/>
                                                  <w:marRight w:val="0"/>
                                                  <w:marTop w:val="0"/>
                                                  <w:marBottom w:val="0"/>
                                                  <w:divBdr>
                                                    <w:top w:val="none" w:sz="0" w:space="0" w:color="auto"/>
                                                    <w:left w:val="none" w:sz="0" w:space="0" w:color="auto"/>
                                                    <w:bottom w:val="none" w:sz="0" w:space="0" w:color="auto"/>
                                                    <w:right w:val="none" w:sz="0" w:space="0" w:color="auto"/>
                                                  </w:divBdr>
                                                  <w:divsChild>
                                                    <w:div w:id="929391552">
                                                      <w:marLeft w:val="0"/>
                                                      <w:marRight w:val="0"/>
                                                      <w:marTop w:val="0"/>
                                                      <w:marBottom w:val="0"/>
                                                      <w:divBdr>
                                                        <w:top w:val="none" w:sz="0" w:space="0" w:color="auto"/>
                                                        <w:left w:val="none" w:sz="0" w:space="0" w:color="auto"/>
                                                        <w:bottom w:val="none" w:sz="0" w:space="0" w:color="auto"/>
                                                        <w:right w:val="none" w:sz="0" w:space="0" w:color="auto"/>
                                                      </w:divBdr>
                                                      <w:divsChild>
                                                        <w:div w:id="1035085471">
                                                          <w:marLeft w:val="0"/>
                                                          <w:marRight w:val="0"/>
                                                          <w:marTop w:val="0"/>
                                                          <w:marBottom w:val="0"/>
                                                          <w:divBdr>
                                                            <w:top w:val="none" w:sz="0" w:space="0" w:color="auto"/>
                                                            <w:left w:val="none" w:sz="0" w:space="0" w:color="auto"/>
                                                            <w:bottom w:val="none" w:sz="0" w:space="0" w:color="auto"/>
                                                            <w:right w:val="none" w:sz="0" w:space="0" w:color="auto"/>
                                                          </w:divBdr>
                                                        </w:div>
                                                        <w:div w:id="11755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69011">
                                              <w:marLeft w:val="0"/>
                                              <w:marRight w:val="0"/>
                                              <w:marTop w:val="0"/>
                                              <w:marBottom w:val="0"/>
                                              <w:divBdr>
                                                <w:top w:val="none" w:sz="0" w:space="0" w:color="auto"/>
                                                <w:left w:val="none" w:sz="0" w:space="0" w:color="auto"/>
                                                <w:bottom w:val="none" w:sz="0" w:space="0" w:color="auto"/>
                                                <w:right w:val="none" w:sz="0" w:space="0" w:color="auto"/>
                                              </w:divBdr>
                                              <w:divsChild>
                                                <w:div w:id="700284789">
                                                  <w:marLeft w:val="0"/>
                                                  <w:marRight w:val="0"/>
                                                  <w:marTop w:val="0"/>
                                                  <w:marBottom w:val="0"/>
                                                  <w:divBdr>
                                                    <w:top w:val="none" w:sz="0" w:space="0" w:color="auto"/>
                                                    <w:left w:val="none" w:sz="0" w:space="0" w:color="auto"/>
                                                    <w:bottom w:val="none" w:sz="0" w:space="0" w:color="auto"/>
                                                    <w:right w:val="none" w:sz="0" w:space="0" w:color="auto"/>
                                                  </w:divBdr>
                                                  <w:divsChild>
                                                    <w:div w:id="1432505704">
                                                      <w:marLeft w:val="0"/>
                                                      <w:marRight w:val="0"/>
                                                      <w:marTop w:val="0"/>
                                                      <w:marBottom w:val="0"/>
                                                      <w:divBdr>
                                                        <w:top w:val="none" w:sz="0" w:space="0" w:color="auto"/>
                                                        <w:left w:val="none" w:sz="0" w:space="0" w:color="auto"/>
                                                        <w:bottom w:val="none" w:sz="0" w:space="0" w:color="auto"/>
                                                        <w:right w:val="none" w:sz="0" w:space="0" w:color="auto"/>
                                                      </w:divBdr>
                                                      <w:divsChild>
                                                        <w:div w:id="1319071935">
                                                          <w:marLeft w:val="0"/>
                                                          <w:marRight w:val="0"/>
                                                          <w:marTop w:val="0"/>
                                                          <w:marBottom w:val="0"/>
                                                          <w:divBdr>
                                                            <w:top w:val="none" w:sz="0" w:space="0" w:color="auto"/>
                                                            <w:left w:val="none" w:sz="0" w:space="0" w:color="auto"/>
                                                            <w:bottom w:val="none" w:sz="0" w:space="0" w:color="auto"/>
                                                            <w:right w:val="none" w:sz="0" w:space="0" w:color="auto"/>
                                                          </w:divBdr>
                                                        </w:div>
                                                        <w:div w:id="20240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80054">
                                                  <w:marLeft w:val="0"/>
                                                  <w:marRight w:val="0"/>
                                                  <w:marTop w:val="0"/>
                                                  <w:marBottom w:val="0"/>
                                                  <w:divBdr>
                                                    <w:top w:val="none" w:sz="0" w:space="0" w:color="auto"/>
                                                    <w:left w:val="none" w:sz="0" w:space="0" w:color="auto"/>
                                                    <w:bottom w:val="none" w:sz="0" w:space="0" w:color="auto"/>
                                                    <w:right w:val="none" w:sz="0" w:space="0" w:color="auto"/>
                                                  </w:divBdr>
                                                  <w:divsChild>
                                                    <w:div w:id="143201426">
                                                      <w:marLeft w:val="0"/>
                                                      <w:marRight w:val="0"/>
                                                      <w:marTop w:val="0"/>
                                                      <w:marBottom w:val="0"/>
                                                      <w:divBdr>
                                                        <w:top w:val="none" w:sz="0" w:space="0" w:color="auto"/>
                                                        <w:left w:val="none" w:sz="0" w:space="0" w:color="auto"/>
                                                        <w:bottom w:val="none" w:sz="0" w:space="0" w:color="auto"/>
                                                        <w:right w:val="none" w:sz="0" w:space="0" w:color="auto"/>
                                                      </w:divBdr>
                                                    </w:div>
                                                    <w:div w:id="1817841408">
                                                      <w:marLeft w:val="0"/>
                                                      <w:marRight w:val="0"/>
                                                      <w:marTop w:val="0"/>
                                                      <w:marBottom w:val="0"/>
                                                      <w:divBdr>
                                                        <w:top w:val="none" w:sz="0" w:space="0" w:color="auto"/>
                                                        <w:left w:val="none" w:sz="0" w:space="0" w:color="auto"/>
                                                        <w:bottom w:val="none" w:sz="0" w:space="0" w:color="auto"/>
                                                        <w:right w:val="none" w:sz="0" w:space="0" w:color="auto"/>
                                                      </w:divBdr>
                                                      <w:divsChild>
                                                        <w:div w:id="40832300">
                                                          <w:marLeft w:val="0"/>
                                                          <w:marRight w:val="0"/>
                                                          <w:marTop w:val="0"/>
                                                          <w:marBottom w:val="0"/>
                                                          <w:divBdr>
                                                            <w:top w:val="none" w:sz="0" w:space="0" w:color="auto"/>
                                                            <w:left w:val="none" w:sz="0" w:space="0" w:color="auto"/>
                                                            <w:bottom w:val="none" w:sz="0" w:space="0" w:color="auto"/>
                                                            <w:right w:val="none" w:sz="0" w:space="0" w:color="auto"/>
                                                          </w:divBdr>
                                                          <w:divsChild>
                                                            <w:div w:id="11988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5189">
                                                  <w:marLeft w:val="0"/>
                                                  <w:marRight w:val="0"/>
                                                  <w:marTop w:val="0"/>
                                                  <w:marBottom w:val="0"/>
                                                  <w:divBdr>
                                                    <w:top w:val="none" w:sz="0" w:space="0" w:color="auto"/>
                                                    <w:left w:val="none" w:sz="0" w:space="0" w:color="auto"/>
                                                    <w:bottom w:val="single" w:sz="6" w:space="0" w:color="DADCE0"/>
                                                    <w:right w:val="none" w:sz="0" w:space="0" w:color="auto"/>
                                                  </w:divBdr>
                                                  <w:divsChild>
                                                    <w:div w:id="862867009">
                                                      <w:marLeft w:val="0"/>
                                                      <w:marRight w:val="0"/>
                                                      <w:marTop w:val="0"/>
                                                      <w:marBottom w:val="0"/>
                                                      <w:divBdr>
                                                        <w:top w:val="none" w:sz="0" w:space="0" w:color="auto"/>
                                                        <w:left w:val="none" w:sz="0" w:space="0" w:color="auto"/>
                                                        <w:bottom w:val="none" w:sz="0" w:space="0" w:color="auto"/>
                                                        <w:right w:val="none" w:sz="0" w:space="0" w:color="auto"/>
                                                      </w:divBdr>
                                                      <w:divsChild>
                                                        <w:div w:id="298188916">
                                                          <w:marLeft w:val="0"/>
                                                          <w:marRight w:val="0"/>
                                                          <w:marTop w:val="0"/>
                                                          <w:marBottom w:val="0"/>
                                                          <w:divBdr>
                                                            <w:top w:val="none" w:sz="0" w:space="0" w:color="auto"/>
                                                            <w:left w:val="none" w:sz="0" w:space="0" w:color="auto"/>
                                                            <w:bottom w:val="none" w:sz="0" w:space="0" w:color="auto"/>
                                                            <w:right w:val="none" w:sz="0" w:space="0" w:color="auto"/>
                                                          </w:divBdr>
                                                        </w:div>
                                                        <w:div w:id="17491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4202">
                                              <w:marLeft w:val="0"/>
                                              <w:marRight w:val="0"/>
                                              <w:marTop w:val="0"/>
                                              <w:marBottom w:val="0"/>
                                              <w:divBdr>
                                                <w:top w:val="none" w:sz="0" w:space="0" w:color="auto"/>
                                                <w:left w:val="none" w:sz="0" w:space="0" w:color="auto"/>
                                                <w:bottom w:val="none" w:sz="0" w:space="0" w:color="auto"/>
                                                <w:right w:val="none" w:sz="0" w:space="0" w:color="auto"/>
                                              </w:divBdr>
                                              <w:divsChild>
                                                <w:div w:id="1083800137">
                                                  <w:marLeft w:val="0"/>
                                                  <w:marRight w:val="0"/>
                                                  <w:marTop w:val="0"/>
                                                  <w:marBottom w:val="0"/>
                                                  <w:divBdr>
                                                    <w:top w:val="none" w:sz="0" w:space="0" w:color="auto"/>
                                                    <w:left w:val="none" w:sz="0" w:space="0" w:color="auto"/>
                                                    <w:bottom w:val="none" w:sz="0" w:space="0" w:color="auto"/>
                                                    <w:right w:val="none" w:sz="0" w:space="0" w:color="auto"/>
                                                  </w:divBdr>
                                                  <w:divsChild>
                                                    <w:div w:id="219177168">
                                                      <w:marLeft w:val="0"/>
                                                      <w:marRight w:val="0"/>
                                                      <w:marTop w:val="0"/>
                                                      <w:marBottom w:val="0"/>
                                                      <w:divBdr>
                                                        <w:top w:val="none" w:sz="0" w:space="0" w:color="auto"/>
                                                        <w:left w:val="none" w:sz="0" w:space="0" w:color="auto"/>
                                                        <w:bottom w:val="none" w:sz="0" w:space="0" w:color="auto"/>
                                                        <w:right w:val="none" w:sz="0" w:space="0" w:color="auto"/>
                                                      </w:divBdr>
                                                      <w:divsChild>
                                                        <w:div w:id="623075338">
                                                          <w:marLeft w:val="0"/>
                                                          <w:marRight w:val="0"/>
                                                          <w:marTop w:val="0"/>
                                                          <w:marBottom w:val="0"/>
                                                          <w:divBdr>
                                                            <w:top w:val="none" w:sz="0" w:space="0" w:color="auto"/>
                                                            <w:left w:val="none" w:sz="0" w:space="0" w:color="auto"/>
                                                            <w:bottom w:val="none" w:sz="0" w:space="0" w:color="auto"/>
                                                            <w:right w:val="none" w:sz="0" w:space="0" w:color="auto"/>
                                                          </w:divBdr>
                                                        </w:div>
                                                        <w:div w:id="15182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5893">
                                                  <w:marLeft w:val="0"/>
                                                  <w:marRight w:val="0"/>
                                                  <w:marTop w:val="0"/>
                                                  <w:marBottom w:val="0"/>
                                                  <w:divBdr>
                                                    <w:top w:val="none" w:sz="0" w:space="0" w:color="auto"/>
                                                    <w:left w:val="none" w:sz="0" w:space="0" w:color="auto"/>
                                                    <w:bottom w:val="none" w:sz="0" w:space="0" w:color="auto"/>
                                                    <w:right w:val="none" w:sz="0" w:space="0" w:color="auto"/>
                                                  </w:divBdr>
                                                  <w:divsChild>
                                                    <w:div w:id="271203690">
                                                      <w:marLeft w:val="0"/>
                                                      <w:marRight w:val="0"/>
                                                      <w:marTop w:val="0"/>
                                                      <w:marBottom w:val="0"/>
                                                      <w:divBdr>
                                                        <w:top w:val="none" w:sz="0" w:space="0" w:color="auto"/>
                                                        <w:left w:val="none" w:sz="0" w:space="0" w:color="auto"/>
                                                        <w:bottom w:val="none" w:sz="0" w:space="0" w:color="auto"/>
                                                        <w:right w:val="none" w:sz="0" w:space="0" w:color="auto"/>
                                                      </w:divBdr>
                                                      <w:divsChild>
                                                        <w:div w:id="1015963535">
                                                          <w:marLeft w:val="0"/>
                                                          <w:marRight w:val="0"/>
                                                          <w:marTop w:val="0"/>
                                                          <w:marBottom w:val="0"/>
                                                          <w:divBdr>
                                                            <w:top w:val="none" w:sz="0" w:space="0" w:color="auto"/>
                                                            <w:left w:val="none" w:sz="0" w:space="0" w:color="auto"/>
                                                            <w:bottom w:val="none" w:sz="0" w:space="0" w:color="auto"/>
                                                            <w:right w:val="none" w:sz="0" w:space="0" w:color="auto"/>
                                                          </w:divBdr>
                                                          <w:divsChild>
                                                            <w:div w:id="18485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1151">
                                              <w:marLeft w:val="0"/>
                                              <w:marRight w:val="0"/>
                                              <w:marTop w:val="0"/>
                                              <w:marBottom w:val="0"/>
                                              <w:divBdr>
                                                <w:top w:val="none" w:sz="0" w:space="0" w:color="auto"/>
                                                <w:left w:val="none" w:sz="0" w:space="0" w:color="auto"/>
                                                <w:bottom w:val="none" w:sz="0" w:space="0" w:color="auto"/>
                                                <w:right w:val="none" w:sz="0" w:space="0" w:color="auto"/>
                                              </w:divBdr>
                                              <w:divsChild>
                                                <w:div w:id="479153375">
                                                  <w:marLeft w:val="0"/>
                                                  <w:marRight w:val="0"/>
                                                  <w:marTop w:val="0"/>
                                                  <w:marBottom w:val="0"/>
                                                  <w:divBdr>
                                                    <w:top w:val="none" w:sz="0" w:space="0" w:color="auto"/>
                                                    <w:left w:val="none" w:sz="0" w:space="0" w:color="auto"/>
                                                    <w:bottom w:val="single" w:sz="6" w:space="0" w:color="DADCE0"/>
                                                    <w:right w:val="none" w:sz="0" w:space="0" w:color="auto"/>
                                                  </w:divBdr>
                                                  <w:divsChild>
                                                    <w:div w:id="498010537">
                                                      <w:marLeft w:val="0"/>
                                                      <w:marRight w:val="0"/>
                                                      <w:marTop w:val="0"/>
                                                      <w:marBottom w:val="0"/>
                                                      <w:divBdr>
                                                        <w:top w:val="none" w:sz="0" w:space="0" w:color="auto"/>
                                                        <w:left w:val="none" w:sz="0" w:space="0" w:color="auto"/>
                                                        <w:bottom w:val="none" w:sz="0" w:space="0" w:color="auto"/>
                                                        <w:right w:val="none" w:sz="0" w:space="0" w:color="auto"/>
                                                      </w:divBdr>
                                                      <w:divsChild>
                                                        <w:div w:id="1019626216">
                                                          <w:marLeft w:val="0"/>
                                                          <w:marRight w:val="0"/>
                                                          <w:marTop w:val="0"/>
                                                          <w:marBottom w:val="0"/>
                                                          <w:divBdr>
                                                            <w:top w:val="none" w:sz="0" w:space="0" w:color="auto"/>
                                                            <w:left w:val="none" w:sz="0" w:space="0" w:color="auto"/>
                                                            <w:bottom w:val="none" w:sz="0" w:space="0" w:color="auto"/>
                                                            <w:right w:val="none" w:sz="0" w:space="0" w:color="auto"/>
                                                          </w:divBdr>
                                                        </w:div>
                                                        <w:div w:id="18036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61210">
                                                  <w:marLeft w:val="0"/>
                                                  <w:marRight w:val="0"/>
                                                  <w:marTop w:val="0"/>
                                                  <w:marBottom w:val="0"/>
                                                  <w:divBdr>
                                                    <w:top w:val="none" w:sz="0" w:space="0" w:color="auto"/>
                                                    <w:left w:val="none" w:sz="0" w:space="0" w:color="auto"/>
                                                    <w:bottom w:val="single" w:sz="6" w:space="0" w:color="DADCE0"/>
                                                    <w:right w:val="none" w:sz="0" w:space="0" w:color="auto"/>
                                                  </w:divBdr>
                                                  <w:divsChild>
                                                    <w:div w:id="1548838433">
                                                      <w:marLeft w:val="0"/>
                                                      <w:marRight w:val="0"/>
                                                      <w:marTop w:val="0"/>
                                                      <w:marBottom w:val="0"/>
                                                      <w:divBdr>
                                                        <w:top w:val="none" w:sz="0" w:space="0" w:color="auto"/>
                                                        <w:left w:val="none" w:sz="0" w:space="0" w:color="auto"/>
                                                        <w:bottom w:val="none" w:sz="0" w:space="0" w:color="auto"/>
                                                        <w:right w:val="none" w:sz="0" w:space="0" w:color="auto"/>
                                                      </w:divBdr>
                                                      <w:divsChild>
                                                        <w:div w:id="40330342">
                                                          <w:marLeft w:val="0"/>
                                                          <w:marRight w:val="0"/>
                                                          <w:marTop w:val="0"/>
                                                          <w:marBottom w:val="0"/>
                                                          <w:divBdr>
                                                            <w:top w:val="none" w:sz="0" w:space="0" w:color="auto"/>
                                                            <w:left w:val="none" w:sz="0" w:space="0" w:color="auto"/>
                                                            <w:bottom w:val="none" w:sz="0" w:space="0" w:color="auto"/>
                                                            <w:right w:val="none" w:sz="0" w:space="0" w:color="auto"/>
                                                          </w:divBdr>
                                                        </w:div>
                                                        <w:div w:id="11315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183">
                                                  <w:marLeft w:val="0"/>
                                                  <w:marRight w:val="0"/>
                                                  <w:marTop w:val="0"/>
                                                  <w:marBottom w:val="0"/>
                                                  <w:divBdr>
                                                    <w:top w:val="none" w:sz="0" w:space="0" w:color="auto"/>
                                                    <w:left w:val="none" w:sz="0" w:space="0" w:color="auto"/>
                                                    <w:bottom w:val="none" w:sz="0" w:space="0" w:color="auto"/>
                                                    <w:right w:val="none" w:sz="0" w:space="0" w:color="auto"/>
                                                  </w:divBdr>
                                                  <w:divsChild>
                                                    <w:div w:id="994335339">
                                                      <w:marLeft w:val="0"/>
                                                      <w:marRight w:val="0"/>
                                                      <w:marTop w:val="0"/>
                                                      <w:marBottom w:val="0"/>
                                                      <w:divBdr>
                                                        <w:top w:val="none" w:sz="0" w:space="0" w:color="auto"/>
                                                        <w:left w:val="none" w:sz="0" w:space="0" w:color="auto"/>
                                                        <w:bottom w:val="none" w:sz="0" w:space="0" w:color="auto"/>
                                                        <w:right w:val="none" w:sz="0" w:space="0" w:color="auto"/>
                                                      </w:divBdr>
                                                    </w:div>
                                                    <w:div w:id="1262951144">
                                                      <w:marLeft w:val="0"/>
                                                      <w:marRight w:val="0"/>
                                                      <w:marTop w:val="0"/>
                                                      <w:marBottom w:val="0"/>
                                                      <w:divBdr>
                                                        <w:top w:val="none" w:sz="0" w:space="0" w:color="auto"/>
                                                        <w:left w:val="none" w:sz="0" w:space="0" w:color="auto"/>
                                                        <w:bottom w:val="none" w:sz="0" w:space="0" w:color="auto"/>
                                                        <w:right w:val="none" w:sz="0" w:space="0" w:color="auto"/>
                                                      </w:divBdr>
                                                      <w:divsChild>
                                                        <w:div w:id="2037654262">
                                                          <w:marLeft w:val="0"/>
                                                          <w:marRight w:val="0"/>
                                                          <w:marTop w:val="0"/>
                                                          <w:marBottom w:val="0"/>
                                                          <w:divBdr>
                                                            <w:top w:val="none" w:sz="0" w:space="0" w:color="auto"/>
                                                            <w:left w:val="none" w:sz="0" w:space="0" w:color="auto"/>
                                                            <w:bottom w:val="none" w:sz="0" w:space="0" w:color="auto"/>
                                                            <w:right w:val="none" w:sz="0" w:space="0" w:color="auto"/>
                                                          </w:divBdr>
                                                          <w:divsChild>
                                                            <w:div w:id="21233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58911">
                                                  <w:marLeft w:val="0"/>
                                                  <w:marRight w:val="0"/>
                                                  <w:marTop w:val="0"/>
                                                  <w:marBottom w:val="0"/>
                                                  <w:divBdr>
                                                    <w:top w:val="none" w:sz="0" w:space="0" w:color="auto"/>
                                                    <w:left w:val="none" w:sz="0" w:space="0" w:color="auto"/>
                                                    <w:bottom w:val="none" w:sz="0" w:space="0" w:color="auto"/>
                                                    <w:right w:val="none" w:sz="0" w:space="0" w:color="auto"/>
                                                  </w:divBdr>
                                                  <w:divsChild>
                                                    <w:div w:id="781346236">
                                                      <w:marLeft w:val="0"/>
                                                      <w:marRight w:val="0"/>
                                                      <w:marTop w:val="0"/>
                                                      <w:marBottom w:val="0"/>
                                                      <w:divBdr>
                                                        <w:top w:val="none" w:sz="0" w:space="0" w:color="auto"/>
                                                        <w:left w:val="none" w:sz="0" w:space="0" w:color="auto"/>
                                                        <w:bottom w:val="none" w:sz="0" w:space="0" w:color="auto"/>
                                                        <w:right w:val="none" w:sz="0" w:space="0" w:color="auto"/>
                                                      </w:divBdr>
                                                      <w:divsChild>
                                                        <w:div w:id="631012989">
                                                          <w:marLeft w:val="0"/>
                                                          <w:marRight w:val="0"/>
                                                          <w:marTop w:val="0"/>
                                                          <w:marBottom w:val="0"/>
                                                          <w:divBdr>
                                                            <w:top w:val="none" w:sz="0" w:space="0" w:color="auto"/>
                                                            <w:left w:val="none" w:sz="0" w:space="0" w:color="auto"/>
                                                            <w:bottom w:val="none" w:sz="0" w:space="0" w:color="auto"/>
                                                            <w:right w:val="none" w:sz="0" w:space="0" w:color="auto"/>
                                                          </w:divBdr>
                                                        </w:div>
                                                        <w:div w:id="8259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0257">
                                              <w:marLeft w:val="0"/>
                                              <w:marRight w:val="0"/>
                                              <w:marTop w:val="0"/>
                                              <w:marBottom w:val="0"/>
                                              <w:divBdr>
                                                <w:top w:val="none" w:sz="0" w:space="0" w:color="auto"/>
                                                <w:left w:val="none" w:sz="0" w:space="0" w:color="auto"/>
                                                <w:bottom w:val="none" w:sz="0" w:space="0" w:color="auto"/>
                                                <w:right w:val="none" w:sz="0" w:space="0" w:color="auto"/>
                                              </w:divBdr>
                                              <w:divsChild>
                                                <w:div w:id="1193616605">
                                                  <w:marLeft w:val="0"/>
                                                  <w:marRight w:val="0"/>
                                                  <w:marTop w:val="0"/>
                                                  <w:marBottom w:val="0"/>
                                                  <w:divBdr>
                                                    <w:top w:val="none" w:sz="0" w:space="0" w:color="auto"/>
                                                    <w:left w:val="none" w:sz="0" w:space="0" w:color="auto"/>
                                                    <w:bottom w:val="none" w:sz="0" w:space="0" w:color="auto"/>
                                                    <w:right w:val="none" w:sz="0" w:space="0" w:color="auto"/>
                                                  </w:divBdr>
                                                  <w:divsChild>
                                                    <w:div w:id="562722202">
                                                      <w:marLeft w:val="0"/>
                                                      <w:marRight w:val="0"/>
                                                      <w:marTop w:val="0"/>
                                                      <w:marBottom w:val="0"/>
                                                      <w:divBdr>
                                                        <w:top w:val="none" w:sz="0" w:space="0" w:color="auto"/>
                                                        <w:left w:val="none" w:sz="0" w:space="0" w:color="auto"/>
                                                        <w:bottom w:val="none" w:sz="0" w:space="0" w:color="auto"/>
                                                        <w:right w:val="none" w:sz="0" w:space="0" w:color="auto"/>
                                                      </w:divBdr>
                                                      <w:divsChild>
                                                        <w:div w:id="677195667">
                                                          <w:marLeft w:val="0"/>
                                                          <w:marRight w:val="0"/>
                                                          <w:marTop w:val="0"/>
                                                          <w:marBottom w:val="0"/>
                                                          <w:divBdr>
                                                            <w:top w:val="none" w:sz="0" w:space="0" w:color="auto"/>
                                                            <w:left w:val="none" w:sz="0" w:space="0" w:color="auto"/>
                                                            <w:bottom w:val="none" w:sz="0" w:space="0" w:color="auto"/>
                                                            <w:right w:val="none" w:sz="0" w:space="0" w:color="auto"/>
                                                          </w:divBdr>
                                                        </w:div>
                                                        <w:div w:id="14507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947">
                                                  <w:marLeft w:val="0"/>
                                                  <w:marRight w:val="0"/>
                                                  <w:marTop w:val="0"/>
                                                  <w:marBottom w:val="0"/>
                                                  <w:divBdr>
                                                    <w:top w:val="none" w:sz="0" w:space="0" w:color="auto"/>
                                                    <w:left w:val="none" w:sz="0" w:space="0" w:color="auto"/>
                                                    <w:bottom w:val="none" w:sz="0" w:space="0" w:color="auto"/>
                                                    <w:right w:val="none" w:sz="0" w:space="0" w:color="auto"/>
                                                  </w:divBdr>
                                                  <w:divsChild>
                                                    <w:div w:id="71322666">
                                                      <w:marLeft w:val="0"/>
                                                      <w:marRight w:val="0"/>
                                                      <w:marTop w:val="0"/>
                                                      <w:marBottom w:val="0"/>
                                                      <w:divBdr>
                                                        <w:top w:val="none" w:sz="0" w:space="0" w:color="auto"/>
                                                        <w:left w:val="none" w:sz="0" w:space="0" w:color="auto"/>
                                                        <w:bottom w:val="none" w:sz="0" w:space="0" w:color="auto"/>
                                                        <w:right w:val="none" w:sz="0" w:space="0" w:color="auto"/>
                                                      </w:divBdr>
                                                    </w:div>
                                                    <w:div w:id="1871531891">
                                                      <w:marLeft w:val="0"/>
                                                      <w:marRight w:val="0"/>
                                                      <w:marTop w:val="0"/>
                                                      <w:marBottom w:val="0"/>
                                                      <w:divBdr>
                                                        <w:top w:val="none" w:sz="0" w:space="0" w:color="auto"/>
                                                        <w:left w:val="none" w:sz="0" w:space="0" w:color="auto"/>
                                                        <w:bottom w:val="none" w:sz="0" w:space="0" w:color="auto"/>
                                                        <w:right w:val="none" w:sz="0" w:space="0" w:color="auto"/>
                                                      </w:divBdr>
                                                      <w:divsChild>
                                                        <w:div w:id="319381774">
                                                          <w:marLeft w:val="0"/>
                                                          <w:marRight w:val="0"/>
                                                          <w:marTop w:val="0"/>
                                                          <w:marBottom w:val="0"/>
                                                          <w:divBdr>
                                                            <w:top w:val="none" w:sz="0" w:space="0" w:color="auto"/>
                                                            <w:left w:val="none" w:sz="0" w:space="0" w:color="auto"/>
                                                            <w:bottom w:val="none" w:sz="0" w:space="0" w:color="auto"/>
                                                            <w:right w:val="none" w:sz="0" w:space="0" w:color="auto"/>
                                                          </w:divBdr>
                                                          <w:divsChild>
                                                            <w:div w:id="11711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3770">
                                                  <w:marLeft w:val="0"/>
                                                  <w:marRight w:val="0"/>
                                                  <w:marTop w:val="0"/>
                                                  <w:marBottom w:val="0"/>
                                                  <w:divBdr>
                                                    <w:top w:val="none" w:sz="0" w:space="0" w:color="auto"/>
                                                    <w:left w:val="none" w:sz="0" w:space="0" w:color="auto"/>
                                                    <w:bottom w:val="single" w:sz="6" w:space="0" w:color="DADCE0"/>
                                                    <w:right w:val="none" w:sz="0" w:space="0" w:color="auto"/>
                                                  </w:divBdr>
                                                  <w:divsChild>
                                                    <w:div w:id="354115304">
                                                      <w:marLeft w:val="0"/>
                                                      <w:marRight w:val="0"/>
                                                      <w:marTop w:val="0"/>
                                                      <w:marBottom w:val="0"/>
                                                      <w:divBdr>
                                                        <w:top w:val="none" w:sz="0" w:space="0" w:color="auto"/>
                                                        <w:left w:val="none" w:sz="0" w:space="0" w:color="auto"/>
                                                        <w:bottom w:val="none" w:sz="0" w:space="0" w:color="auto"/>
                                                        <w:right w:val="none" w:sz="0" w:space="0" w:color="auto"/>
                                                      </w:divBdr>
                                                      <w:divsChild>
                                                        <w:div w:id="563374251">
                                                          <w:marLeft w:val="0"/>
                                                          <w:marRight w:val="0"/>
                                                          <w:marTop w:val="0"/>
                                                          <w:marBottom w:val="0"/>
                                                          <w:divBdr>
                                                            <w:top w:val="none" w:sz="0" w:space="0" w:color="auto"/>
                                                            <w:left w:val="none" w:sz="0" w:space="0" w:color="auto"/>
                                                            <w:bottom w:val="none" w:sz="0" w:space="0" w:color="auto"/>
                                                            <w:right w:val="none" w:sz="0" w:space="0" w:color="auto"/>
                                                          </w:divBdr>
                                                        </w:div>
                                                        <w:div w:id="19432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70715">
                                              <w:marLeft w:val="0"/>
                                              <w:marRight w:val="0"/>
                                              <w:marTop w:val="0"/>
                                              <w:marBottom w:val="0"/>
                                              <w:divBdr>
                                                <w:top w:val="none" w:sz="0" w:space="0" w:color="auto"/>
                                                <w:left w:val="none" w:sz="0" w:space="0" w:color="auto"/>
                                                <w:bottom w:val="none" w:sz="0" w:space="0" w:color="auto"/>
                                                <w:right w:val="none" w:sz="0" w:space="0" w:color="auto"/>
                                              </w:divBdr>
                                              <w:divsChild>
                                                <w:div w:id="700672273">
                                                  <w:marLeft w:val="0"/>
                                                  <w:marRight w:val="0"/>
                                                  <w:marTop w:val="0"/>
                                                  <w:marBottom w:val="0"/>
                                                  <w:divBdr>
                                                    <w:top w:val="none" w:sz="0" w:space="0" w:color="auto"/>
                                                    <w:left w:val="none" w:sz="0" w:space="0" w:color="auto"/>
                                                    <w:bottom w:val="none" w:sz="0" w:space="0" w:color="auto"/>
                                                    <w:right w:val="none" w:sz="0" w:space="0" w:color="auto"/>
                                                  </w:divBdr>
                                                  <w:divsChild>
                                                    <w:div w:id="1003119844">
                                                      <w:marLeft w:val="0"/>
                                                      <w:marRight w:val="0"/>
                                                      <w:marTop w:val="0"/>
                                                      <w:marBottom w:val="0"/>
                                                      <w:divBdr>
                                                        <w:top w:val="none" w:sz="0" w:space="0" w:color="auto"/>
                                                        <w:left w:val="none" w:sz="0" w:space="0" w:color="auto"/>
                                                        <w:bottom w:val="none" w:sz="0" w:space="0" w:color="auto"/>
                                                        <w:right w:val="none" w:sz="0" w:space="0" w:color="auto"/>
                                                      </w:divBdr>
                                                      <w:divsChild>
                                                        <w:div w:id="721639368">
                                                          <w:marLeft w:val="0"/>
                                                          <w:marRight w:val="0"/>
                                                          <w:marTop w:val="0"/>
                                                          <w:marBottom w:val="0"/>
                                                          <w:divBdr>
                                                            <w:top w:val="none" w:sz="0" w:space="0" w:color="auto"/>
                                                            <w:left w:val="none" w:sz="0" w:space="0" w:color="auto"/>
                                                            <w:bottom w:val="none" w:sz="0" w:space="0" w:color="auto"/>
                                                            <w:right w:val="none" w:sz="0" w:space="0" w:color="auto"/>
                                                          </w:divBdr>
                                                        </w:div>
                                                        <w:div w:id="1295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6650">
                                                  <w:marLeft w:val="0"/>
                                                  <w:marRight w:val="0"/>
                                                  <w:marTop w:val="0"/>
                                                  <w:marBottom w:val="0"/>
                                                  <w:divBdr>
                                                    <w:top w:val="none" w:sz="0" w:space="0" w:color="auto"/>
                                                    <w:left w:val="none" w:sz="0" w:space="0" w:color="auto"/>
                                                    <w:bottom w:val="none" w:sz="0" w:space="0" w:color="auto"/>
                                                    <w:right w:val="none" w:sz="0" w:space="0" w:color="auto"/>
                                                  </w:divBdr>
                                                  <w:divsChild>
                                                    <w:div w:id="547953020">
                                                      <w:marLeft w:val="0"/>
                                                      <w:marRight w:val="0"/>
                                                      <w:marTop w:val="0"/>
                                                      <w:marBottom w:val="0"/>
                                                      <w:divBdr>
                                                        <w:top w:val="none" w:sz="0" w:space="0" w:color="auto"/>
                                                        <w:left w:val="none" w:sz="0" w:space="0" w:color="auto"/>
                                                        <w:bottom w:val="none" w:sz="0" w:space="0" w:color="auto"/>
                                                        <w:right w:val="none" w:sz="0" w:space="0" w:color="auto"/>
                                                      </w:divBdr>
                                                      <w:divsChild>
                                                        <w:div w:id="1020744227">
                                                          <w:marLeft w:val="0"/>
                                                          <w:marRight w:val="0"/>
                                                          <w:marTop w:val="0"/>
                                                          <w:marBottom w:val="0"/>
                                                          <w:divBdr>
                                                            <w:top w:val="none" w:sz="0" w:space="0" w:color="auto"/>
                                                            <w:left w:val="none" w:sz="0" w:space="0" w:color="auto"/>
                                                            <w:bottom w:val="none" w:sz="0" w:space="0" w:color="auto"/>
                                                            <w:right w:val="none" w:sz="0" w:space="0" w:color="auto"/>
                                                          </w:divBdr>
                                                          <w:divsChild>
                                                            <w:div w:id="15513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79763">
                                              <w:marLeft w:val="0"/>
                                              <w:marRight w:val="0"/>
                                              <w:marTop w:val="0"/>
                                              <w:marBottom w:val="0"/>
                                              <w:divBdr>
                                                <w:top w:val="none" w:sz="0" w:space="0" w:color="auto"/>
                                                <w:left w:val="none" w:sz="0" w:space="0" w:color="auto"/>
                                                <w:bottom w:val="none" w:sz="0" w:space="0" w:color="auto"/>
                                                <w:right w:val="none" w:sz="0" w:space="0" w:color="auto"/>
                                              </w:divBdr>
                                              <w:divsChild>
                                                <w:div w:id="525413615">
                                                  <w:marLeft w:val="0"/>
                                                  <w:marRight w:val="0"/>
                                                  <w:marTop w:val="0"/>
                                                  <w:marBottom w:val="0"/>
                                                  <w:divBdr>
                                                    <w:top w:val="none" w:sz="0" w:space="0" w:color="auto"/>
                                                    <w:left w:val="none" w:sz="0" w:space="0" w:color="auto"/>
                                                    <w:bottom w:val="none" w:sz="0" w:space="0" w:color="auto"/>
                                                    <w:right w:val="none" w:sz="0" w:space="0" w:color="auto"/>
                                                  </w:divBdr>
                                                  <w:divsChild>
                                                    <w:div w:id="148837415">
                                                      <w:marLeft w:val="0"/>
                                                      <w:marRight w:val="0"/>
                                                      <w:marTop w:val="0"/>
                                                      <w:marBottom w:val="0"/>
                                                      <w:divBdr>
                                                        <w:top w:val="none" w:sz="0" w:space="0" w:color="auto"/>
                                                        <w:left w:val="none" w:sz="0" w:space="0" w:color="auto"/>
                                                        <w:bottom w:val="none" w:sz="0" w:space="0" w:color="auto"/>
                                                        <w:right w:val="none" w:sz="0" w:space="0" w:color="auto"/>
                                                      </w:divBdr>
                                                      <w:divsChild>
                                                        <w:div w:id="164516386">
                                                          <w:marLeft w:val="0"/>
                                                          <w:marRight w:val="0"/>
                                                          <w:marTop w:val="0"/>
                                                          <w:marBottom w:val="0"/>
                                                          <w:divBdr>
                                                            <w:top w:val="none" w:sz="0" w:space="0" w:color="auto"/>
                                                            <w:left w:val="none" w:sz="0" w:space="0" w:color="auto"/>
                                                            <w:bottom w:val="none" w:sz="0" w:space="0" w:color="auto"/>
                                                            <w:right w:val="none" w:sz="0" w:space="0" w:color="auto"/>
                                                          </w:divBdr>
                                                        </w:div>
                                                        <w:div w:id="20543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1262">
                                                  <w:marLeft w:val="0"/>
                                                  <w:marRight w:val="0"/>
                                                  <w:marTop w:val="0"/>
                                                  <w:marBottom w:val="0"/>
                                                  <w:divBdr>
                                                    <w:top w:val="none" w:sz="0" w:space="0" w:color="auto"/>
                                                    <w:left w:val="none" w:sz="0" w:space="0" w:color="auto"/>
                                                    <w:bottom w:val="none" w:sz="0" w:space="0" w:color="auto"/>
                                                    <w:right w:val="none" w:sz="0" w:space="0" w:color="auto"/>
                                                  </w:divBdr>
                                                  <w:divsChild>
                                                    <w:div w:id="302078999">
                                                      <w:marLeft w:val="0"/>
                                                      <w:marRight w:val="0"/>
                                                      <w:marTop w:val="0"/>
                                                      <w:marBottom w:val="0"/>
                                                      <w:divBdr>
                                                        <w:top w:val="none" w:sz="0" w:space="0" w:color="auto"/>
                                                        <w:left w:val="none" w:sz="0" w:space="0" w:color="auto"/>
                                                        <w:bottom w:val="none" w:sz="0" w:space="0" w:color="auto"/>
                                                        <w:right w:val="none" w:sz="0" w:space="0" w:color="auto"/>
                                                      </w:divBdr>
                                                      <w:divsChild>
                                                        <w:div w:id="2134712359">
                                                          <w:marLeft w:val="0"/>
                                                          <w:marRight w:val="0"/>
                                                          <w:marTop w:val="0"/>
                                                          <w:marBottom w:val="0"/>
                                                          <w:divBdr>
                                                            <w:top w:val="none" w:sz="0" w:space="0" w:color="auto"/>
                                                            <w:left w:val="none" w:sz="0" w:space="0" w:color="auto"/>
                                                            <w:bottom w:val="none" w:sz="0" w:space="0" w:color="auto"/>
                                                            <w:right w:val="none" w:sz="0" w:space="0" w:color="auto"/>
                                                          </w:divBdr>
                                                          <w:divsChild>
                                                            <w:div w:id="15965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8016">
                                              <w:marLeft w:val="0"/>
                                              <w:marRight w:val="0"/>
                                              <w:marTop w:val="0"/>
                                              <w:marBottom w:val="0"/>
                                              <w:divBdr>
                                                <w:top w:val="none" w:sz="0" w:space="0" w:color="auto"/>
                                                <w:left w:val="none" w:sz="0" w:space="0" w:color="auto"/>
                                                <w:bottom w:val="none" w:sz="0" w:space="0" w:color="auto"/>
                                                <w:right w:val="none" w:sz="0" w:space="0" w:color="auto"/>
                                              </w:divBdr>
                                              <w:divsChild>
                                                <w:div w:id="438182556">
                                                  <w:marLeft w:val="0"/>
                                                  <w:marRight w:val="0"/>
                                                  <w:marTop w:val="0"/>
                                                  <w:marBottom w:val="0"/>
                                                  <w:divBdr>
                                                    <w:top w:val="none" w:sz="0" w:space="0" w:color="auto"/>
                                                    <w:left w:val="none" w:sz="0" w:space="0" w:color="auto"/>
                                                    <w:bottom w:val="none" w:sz="0" w:space="0" w:color="auto"/>
                                                    <w:right w:val="none" w:sz="0" w:space="0" w:color="auto"/>
                                                  </w:divBdr>
                                                  <w:divsChild>
                                                    <w:div w:id="531847645">
                                                      <w:marLeft w:val="0"/>
                                                      <w:marRight w:val="0"/>
                                                      <w:marTop w:val="0"/>
                                                      <w:marBottom w:val="0"/>
                                                      <w:divBdr>
                                                        <w:top w:val="none" w:sz="0" w:space="0" w:color="auto"/>
                                                        <w:left w:val="none" w:sz="0" w:space="0" w:color="auto"/>
                                                        <w:bottom w:val="none" w:sz="0" w:space="0" w:color="auto"/>
                                                        <w:right w:val="none" w:sz="0" w:space="0" w:color="auto"/>
                                                      </w:divBdr>
                                                      <w:divsChild>
                                                        <w:div w:id="1302996410">
                                                          <w:marLeft w:val="0"/>
                                                          <w:marRight w:val="0"/>
                                                          <w:marTop w:val="0"/>
                                                          <w:marBottom w:val="0"/>
                                                          <w:divBdr>
                                                            <w:top w:val="none" w:sz="0" w:space="0" w:color="auto"/>
                                                            <w:left w:val="none" w:sz="0" w:space="0" w:color="auto"/>
                                                            <w:bottom w:val="none" w:sz="0" w:space="0" w:color="auto"/>
                                                            <w:right w:val="none" w:sz="0" w:space="0" w:color="auto"/>
                                                          </w:divBdr>
                                                        </w:div>
                                                        <w:div w:id="18819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3401">
                                                  <w:marLeft w:val="0"/>
                                                  <w:marRight w:val="0"/>
                                                  <w:marTop w:val="0"/>
                                                  <w:marBottom w:val="0"/>
                                                  <w:divBdr>
                                                    <w:top w:val="none" w:sz="0" w:space="0" w:color="auto"/>
                                                    <w:left w:val="none" w:sz="0" w:space="0" w:color="auto"/>
                                                    <w:bottom w:val="none" w:sz="0" w:space="0" w:color="auto"/>
                                                    <w:right w:val="none" w:sz="0" w:space="0" w:color="auto"/>
                                                  </w:divBdr>
                                                  <w:divsChild>
                                                    <w:div w:id="257906547">
                                                      <w:marLeft w:val="0"/>
                                                      <w:marRight w:val="0"/>
                                                      <w:marTop w:val="0"/>
                                                      <w:marBottom w:val="0"/>
                                                      <w:divBdr>
                                                        <w:top w:val="none" w:sz="0" w:space="0" w:color="auto"/>
                                                        <w:left w:val="none" w:sz="0" w:space="0" w:color="auto"/>
                                                        <w:bottom w:val="none" w:sz="0" w:space="0" w:color="auto"/>
                                                        <w:right w:val="none" w:sz="0" w:space="0" w:color="auto"/>
                                                      </w:divBdr>
                                                    </w:div>
                                                    <w:div w:id="1482577700">
                                                      <w:marLeft w:val="0"/>
                                                      <w:marRight w:val="0"/>
                                                      <w:marTop w:val="0"/>
                                                      <w:marBottom w:val="0"/>
                                                      <w:divBdr>
                                                        <w:top w:val="none" w:sz="0" w:space="0" w:color="auto"/>
                                                        <w:left w:val="none" w:sz="0" w:space="0" w:color="auto"/>
                                                        <w:bottom w:val="none" w:sz="0" w:space="0" w:color="auto"/>
                                                        <w:right w:val="none" w:sz="0" w:space="0" w:color="auto"/>
                                                      </w:divBdr>
                                                      <w:divsChild>
                                                        <w:div w:id="943801701">
                                                          <w:marLeft w:val="0"/>
                                                          <w:marRight w:val="0"/>
                                                          <w:marTop w:val="0"/>
                                                          <w:marBottom w:val="0"/>
                                                          <w:divBdr>
                                                            <w:top w:val="none" w:sz="0" w:space="0" w:color="auto"/>
                                                            <w:left w:val="none" w:sz="0" w:space="0" w:color="auto"/>
                                                            <w:bottom w:val="none" w:sz="0" w:space="0" w:color="auto"/>
                                                            <w:right w:val="none" w:sz="0" w:space="0" w:color="auto"/>
                                                          </w:divBdr>
                                                          <w:divsChild>
                                                            <w:div w:id="12718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19360">
                                              <w:marLeft w:val="0"/>
                                              <w:marRight w:val="0"/>
                                              <w:marTop w:val="0"/>
                                              <w:marBottom w:val="0"/>
                                              <w:divBdr>
                                                <w:top w:val="none" w:sz="0" w:space="0" w:color="auto"/>
                                                <w:left w:val="none" w:sz="0" w:space="0" w:color="auto"/>
                                                <w:bottom w:val="none" w:sz="0" w:space="0" w:color="auto"/>
                                                <w:right w:val="none" w:sz="0" w:space="0" w:color="auto"/>
                                              </w:divBdr>
                                              <w:divsChild>
                                                <w:div w:id="165173581">
                                                  <w:marLeft w:val="0"/>
                                                  <w:marRight w:val="0"/>
                                                  <w:marTop w:val="0"/>
                                                  <w:marBottom w:val="0"/>
                                                  <w:divBdr>
                                                    <w:top w:val="none" w:sz="0" w:space="0" w:color="auto"/>
                                                    <w:left w:val="none" w:sz="0" w:space="0" w:color="auto"/>
                                                    <w:bottom w:val="single" w:sz="6" w:space="0" w:color="DADCE0"/>
                                                    <w:right w:val="none" w:sz="0" w:space="0" w:color="auto"/>
                                                  </w:divBdr>
                                                  <w:divsChild>
                                                    <w:div w:id="1769931099">
                                                      <w:marLeft w:val="0"/>
                                                      <w:marRight w:val="0"/>
                                                      <w:marTop w:val="0"/>
                                                      <w:marBottom w:val="0"/>
                                                      <w:divBdr>
                                                        <w:top w:val="none" w:sz="0" w:space="0" w:color="auto"/>
                                                        <w:left w:val="none" w:sz="0" w:space="0" w:color="auto"/>
                                                        <w:bottom w:val="none" w:sz="0" w:space="0" w:color="auto"/>
                                                        <w:right w:val="none" w:sz="0" w:space="0" w:color="auto"/>
                                                      </w:divBdr>
                                                      <w:divsChild>
                                                        <w:div w:id="1351226025">
                                                          <w:marLeft w:val="0"/>
                                                          <w:marRight w:val="0"/>
                                                          <w:marTop w:val="0"/>
                                                          <w:marBottom w:val="0"/>
                                                          <w:divBdr>
                                                            <w:top w:val="none" w:sz="0" w:space="0" w:color="auto"/>
                                                            <w:left w:val="none" w:sz="0" w:space="0" w:color="auto"/>
                                                            <w:bottom w:val="none" w:sz="0" w:space="0" w:color="auto"/>
                                                            <w:right w:val="none" w:sz="0" w:space="0" w:color="auto"/>
                                                          </w:divBdr>
                                                        </w:div>
                                                        <w:div w:id="15219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84697">
                                                  <w:marLeft w:val="0"/>
                                                  <w:marRight w:val="0"/>
                                                  <w:marTop w:val="0"/>
                                                  <w:marBottom w:val="0"/>
                                                  <w:divBdr>
                                                    <w:top w:val="none" w:sz="0" w:space="0" w:color="auto"/>
                                                    <w:left w:val="none" w:sz="0" w:space="0" w:color="auto"/>
                                                    <w:bottom w:val="single" w:sz="6" w:space="0" w:color="DADCE0"/>
                                                    <w:right w:val="none" w:sz="0" w:space="0" w:color="auto"/>
                                                  </w:divBdr>
                                                  <w:divsChild>
                                                    <w:div w:id="967516894">
                                                      <w:marLeft w:val="0"/>
                                                      <w:marRight w:val="0"/>
                                                      <w:marTop w:val="0"/>
                                                      <w:marBottom w:val="0"/>
                                                      <w:divBdr>
                                                        <w:top w:val="none" w:sz="0" w:space="0" w:color="auto"/>
                                                        <w:left w:val="none" w:sz="0" w:space="0" w:color="auto"/>
                                                        <w:bottom w:val="none" w:sz="0" w:space="0" w:color="auto"/>
                                                        <w:right w:val="none" w:sz="0" w:space="0" w:color="auto"/>
                                                      </w:divBdr>
                                                      <w:divsChild>
                                                        <w:div w:id="16977514">
                                                          <w:marLeft w:val="0"/>
                                                          <w:marRight w:val="0"/>
                                                          <w:marTop w:val="0"/>
                                                          <w:marBottom w:val="0"/>
                                                          <w:divBdr>
                                                            <w:top w:val="none" w:sz="0" w:space="0" w:color="auto"/>
                                                            <w:left w:val="none" w:sz="0" w:space="0" w:color="auto"/>
                                                            <w:bottom w:val="none" w:sz="0" w:space="0" w:color="auto"/>
                                                            <w:right w:val="none" w:sz="0" w:space="0" w:color="auto"/>
                                                          </w:divBdr>
                                                        </w:div>
                                                        <w:div w:id="19334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05697">
                                                  <w:marLeft w:val="0"/>
                                                  <w:marRight w:val="0"/>
                                                  <w:marTop w:val="0"/>
                                                  <w:marBottom w:val="0"/>
                                                  <w:divBdr>
                                                    <w:top w:val="none" w:sz="0" w:space="0" w:color="auto"/>
                                                    <w:left w:val="none" w:sz="0" w:space="0" w:color="auto"/>
                                                    <w:bottom w:val="none" w:sz="0" w:space="0" w:color="auto"/>
                                                    <w:right w:val="none" w:sz="0" w:space="0" w:color="auto"/>
                                                  </w:divBdr>
                                                  <w:divsChild>
                                                    <w:div w:id="1172524580">
                                                      <w:marLeft w:val="0"/>
                                                      <w:marRight w:val="0"/>
                                                      <w:marTop w:val="0"/>
                                                      <w:marBottom w:val="0"/>
                                                      <w:divBdr>
                                                        <w:top w:val="none" w:sz="0" w:space="0" w:color="auto"/>
                                                        <w:left w:val="none" w:sz="0" w:space="0" w:color="auto"/>
                                                        <w:bottom w:val="none" w:sz="0" w:space="0" w:color="auto"/>
                                                        <w:right w:val="none" w:sz="0" w:space="0" w:color="auto"/>
                                                      </w:divBdr>
                                                      <w:divsChild>
                                                        <w:div w:id="758791471">
                                                          <w:marLeft w:val="0"/>
                                                          <w:marRight w:val="0"/>
                                                          <w:marTop w:val="0"/>
                                                          <w:marBottom w:val="0"/>
                                                          <w:divBdr>
                                                            <w:top w:val="none" w:sz="0" w:space="0" w:color="auto"/>
                                                            <w:left w:val="none" w:sz="0" w:space="0" w:color="auto"/>
                                                            <w:bottom w:val="none" w:sz="0" w:space="0" w:color="auto"/>
                                                            <w:right w:val="none" w:sz="0" w:space="0" w:color="auto"/>
                                                          </w:divBdr>
                                                          <w:divsChild>
                                                            <w:div w:id="16876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19026">
                                                      <w:marLeft w:val="0"/>
                                                      <w:marRight w:val="0"/>
                                                      <w:marTop w:val="0"/>
                                                      <w:marBottom w:val="0"/>
                                                      <w:divBdr>
                                                        <w:top w:val="none" w:sz="0" w:space="0" w:color="auto"/>
                                                        <w:left w:val="none" w:sz="0" w:space="0" w:color="auto"/>
                                                        <w:bottom w:val="none" w:sz="0" w:space="0" w:color="auto"/>
                                                        <w:right w:val="none" w:sz="0" w:space="0" w:color="auto"/>
                                                      </w:divBdr>
                                                    </w:div>
                                                  </w:divsChild>
                                                </w:div>
                                                <w:div w:id="2102483380">
                                                  <w:marLeft w:val="0"/>
                                                  <w:marRight w:val="0"/>
                                                  <w:marTop w:val="0"/>
                                                  <w:marBottom w:val="0"/>
                                                  <w:divBdr>
                                                    <w:top w:val="none" w:sz="0" w:space="0" w:color="auto"/>
                                                    <w:left w:val="none" w:sz="0" w:space="0" w:color="auto"/>
                                                    <w:bottom w:val="none" w:sz="0" w:space="0" w:color="auto"/>
                                                    <w:right w:val="none" w:sz="0" w:space="0" w:color="auto"/>
                                                  </w:divBdr>
                                                  <w:divsChild>
                                                    <w:div w:id="1050567196">
                                                      <w:marLeft w:val="0"/>
                                                      <w:marRight w:val="0"/>
                                                      <w:marTop w:val="0"/>
                                                      <w:marBottom w:val="0"/>
                                                      <w:divBdr>
                                                        <w:top w:val="none" w:sz="0" w:space="0" w:color="auto"/>
                                                        <w:left w:val="none" w:sz="0" w:space="0" w:color="auto"/>
                                                        <w:bottom w:val="none" w:sz="0" w:space="0" w:color="auto"/>
                                                        <w:right w:val="none" w:sz="0" w:space="0" w:color="auto"/>
                                                      </w:divBdr>
                                                      <w:divsChild>
                                                        <w:div w:id="1522015502">
                                                          <w:marLeft w:val="0"/>
                                                          <w:marRight w:val="0"/>
                                                          <w:marTop w:val="0"/>
                                                          <w:marBottom w:val="0"/>
                                                          <w:divBdr>
                                                            <w:top w:val="none" w:sz="0" w:space="0" w:color="auto"/>
                                                            <w:left w:val="none" w:sz="0" w:space="0" w:color="auto"/>
                                                            <w:bottom w:val="none" w:sz="0" w:space="0" w:color="auto"/>
                                                            <w:right w:val="none" w:sz="0" w:space="0" w:color="auto"/>
                                                          </w:divBdr>
                                                        </w:div>
                                                        <w:div w:id="20609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30659">
                                              <w:marLeft w:val="0"/>
                                              <w:marRight w:val="0"/>
                                              <w:marTop w:val="0"/>
                                              <w:marBottom w:val="0"/>
                                              <w:divBdr>
                                                <w:top w:val="none" w:sz="0" w:space="0" w:color="auto"/>
                                                <w:left w:val="none" w:sz="0" w:space="0" w:color="auto"/>
                                                <w:bottom w:val="none" w:sz="0" w:space="0" w:color="auto"/>
                                                <w:right w:val="none" w:sz="0" w:space="0" w:color="auto"/>
                                              </w:divBdr>
                                              <w:divsChild>
                                                <w:div w:id="1006791542">
                                                  <w:marLeft w:val="0"/>
                                                  <w:marRight w:val="0"/>
                                                  <w:marTop w:val="0"/>
                                                  <w:marBottom w:val="0"/>
                                                  <w:divBdr>
                                                    <w:top w:val="none" w:sz="0" w:space="0" w:color="auto"/>
                                                    <w:left w:val="none" w:sz="0" w:space="0" w:color="auto"/>
                                                    <w:bottom w:val="single" w:sz="6" w:space="0" w:color="DADCE0"/>
                                                    <w:right w:val="none" w:sz="0" w:space="0" w:color="auto"/>
                                                  </w:divBdr>
                                                  <w:divsChild>
                                                    <w:div w:id="1174150388">
                                                      <w:marLeft w:val="0"/>
                                                      <w:marRight w:val="0"/>
                                                      <w:marTop w:val="0"/>
                                                      <w:marBottom w:val="0"/>
                                                      <w:divBdr>
                                                        <w:top w:val="none" w:sz="0" w:space="0" w:color="auto"/>
                                                        <w:left w:val="none" w:sz="0" w:space="0" w:color="auto"/>
                                                        <w:bottom w:val="none" w:sz="0" w:space="0" w:color="auto"/>
                                                        <w:right w:val="none" w:sz="0" w:space="0" w:color="auto"/>
                                                      </w:divBdr>
                                                      <w:divsChild>
                                                        <w:div w:id="575744147">
                                                          <w:marLeft w:val="0"/>
                                                          <w:marRight w:val="0"/>
                                                          <w:marTop w:val="0"/>
                                                          <w:marBottom w:val="0"/>
                                                          <w:divBdr>
                                                            <w:top w:val="none" w:sz="0" w:space="0" w:color="auto"/>
                                                            <w:left w:val="none" w:sz="0" w:space="0" w:color="auto"/>
                                                            <w:bottom w:val="none" w:sz="0" w:space="0" w:color="auto"/>
                                                            <w:right w:val="none" w:sz="0" w:space="0" w:color="auto"/>
                                                          </w:divBdr>
                                                        </w:div>
                                                        <w:div w:id="6842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6120">
                                                  <w:marLeft w:val="0"/>
                                                  <w:marRight w:val="0"/>
                                                  <w:marTop w:val="0"/>
                                                  <w:marBottom w:val="0"/>
                                                  <w:divBdr>
                                                    <w:top w:val="none" w:sz="0" w:space="0" w:color="auto"/>
                                                    <w:left w:val="none" w:sz="0" w:space="0" w:color="auto"/>
                                                    <w:bottom w:val="none" w:sz="0" w:space="0" w:color="auto"/>
                                                    <w:right w:val="none" w:sz="0" w:space="0" w:color="auto"/>
                                                  </w:divBdr>
                                                  <w:divsChild>
                                                    <w:div w:id="30302463">
                                                      <w:marLeft w:val="0"/>
                                                      <w:marRight w:val="0"/>
                                                      <w:marTop w:val="0"/>
                                                      <w:marBottom w:val="0"/>
                                                      <w:divBdr>
                                                        <w:top w:val="none" w:sz="0" w:space="0" w:color="auto"/>
                                                        <w:left w:val="none" w:sz="0" w:space="0" w:color="auto"/>
                                                        <w:bottom w:val="none" w:sz="0" w:space="0" w:color="auto"/>
                                                        <w:right w:val="none" w:sz="0" w:space="0" w:color="auto"/>
                                                      </w:divBdr>
                                                    </w:div>
                                                    <w:div w:id="2143839786">
                                                      <w:marLeft w:val="0"/>
                                                      <w:marRight w:val="0"/>
                                                      <w:marTop w:val="0"/>
                                                      <w:marBottom w:val="0"/>
                                                      <w:divBdr>
                                                        <w:top w:val="none" w:sz="0" w:space="0" w:color="auto"/>
                                                        <w:left w:val="none" w:sz="0" w:space="0" w:color="auto"/>
                                                        <w:bottom w:val="none" w:sz="0" w:space="0" w:color="auto"/>
                                                        <w:right w:val="none" w:sz="0" w:space="0" w:color="auto"/>
                                                      </w:divBdr>
                                                      <w:divsChild>
                                                        <w:div w:id="1671251332">
                                                          <w:marLeft w:val="0"/>
                                                          <w:marRight w:val="0"/>
                                                          <w:marTop w:val="0"/>
                                                          <w:marBottom w:val="0"/>
                                                          <w:divBdr>
                                                            <w:top w:val="none" w:sz="0" w:space="0" w:color="auto"/>
                                                            <w:left w:val="none" w:sz="0" w:space="0" w:color="auto"/>
                                                            <w:bottom w:val="none" w:sz="0" w:space="0" w:color="auto"/>
                                                            <w:right w:val="none" w:sz="0" w:space="0" w:color="auto"/>
                                                          </w:divBdr>
                                                          <w:divsChild>
                                                            <w:div w:id="21291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28486">
                                                  <w:marLeft w:val="0"/>
                                                  <w:marRight w:val="0"/>
                                                  <w:marTop w:val="0"/>
                                                  <w:marBottom w:val="0"/>
                                                  <w:divBdr>
                                                    <w:top w:val="none" w:sz="0" w:space="0" w:color="auto"/>
                                                    <w:left w:val="none" w:sz="0" w:space="0" w:color="auto"/>
                                                    <w:bottom w:val="none" w:sz="0" w:space="0" w:color="auto"/>
                                                    <w:right w:val="none" w:sz="0" w:space="0" w:color="auto"/>
                                                  </w:divBdr>
                                                  <w:divsChild>
                                                    <w:div w:id="1889874259">
                                                      <w:marLeft w:val="0"/>
                                                      <w:marRight w:val="0"/>
                                                      <w:marTop w:val="0"/>
                                                      <w:marBottom w:val="0"/>
                                                      <w:divBdr>
                                                        <w:top w:val="none" w:sz="0" w:space="0" w:color="auto"/>
                                                        <w:left w:val="none" w:sz="0" w:space="0" w:color="auto"/>
                                                        <w:bottom w:val="none" w:sz="0" w:space="0" w:color="auto"/>
                                                        <w:right w:val="none" w:sz="0" w:space="0" w:color="auto"/>
                                                      </w:divBdr>
                                                      <w:divsChild>
                                                        <w:div w:id="786196580">
                                                          <w:marLeft w:val="0"/>
                                                          <w:marRight w:val="0"/>
                                                          <w:marTop w:val="0"/>
                                                          <w:marBottom w:val="0"/>
                                                          <w:divBdr>
                                                            <w:top w:val="none" w:sz="0" w:space="0" w:color="auto"/>
                                                            <w:left w:val="none" w:sz="0" w:space="0" w:color="auto"/>
                                                            <w:bottom w:val="none" w:sz="0" w:space="0" w:color="auto"/>
                                                            <w:right w:val="none" w:sz="0" w:space="0" w:color="auto"/>
                                                          </w:divBdr>
                                                        </w:div>
                                                        <w:div w:id="16440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5198">
                                                  <w:marLeft w:val="0"/>
                                                  <w:marRight w:val="0"/>
                                                  <w:marTop w:val="0"/>
                                                  <w:marBottom w:val="0"/>
                                                  <w:divBdr>
                                                    <w:top w:val="none" w:sz="0" w:space="0" w:color="auto"/>
                                                    <w:left w:val="none" w:sz="0" w:space="0" w:color="auto"/>
                                                    <w:bottom w:val="single" w:sz="6" w:space="0" w:color="DADCE0"/>
                                                    <w:right w:val="none" w:sz="0" w:space="0" w:color="auto"/>
                                                  </w:divBdr>
                                                  <w:divsChild>
                                                    <w:div w:id="267397759">
                                                      <w:marLeft w:val="0"/>
                                                      <w:marRight w:val="0"/>
                                                      <w:marTop w:val="0"/>
                                                      <w:marBottom w:val="0"/>
                                                      <w:divBdr>
                                                        <w:top w:val="none" w:sz="0" w:space="0" w:color="auto"/>
                                                        <w:left w:val="none" w:sz="0" w:space="0" w:color="auto"/>
                                                        <w:bottom w:val="none" w:sz="0" w:space="0" w:color="auto"/>
                                                        <w:right w:val="none" w:sz="0" w:space="0" w:color="auto"/>
                                                      </w:divBdr>
                                                      <w:divsChild>
                                                        <w:div w:id="999499751">
                                                          <w:marLeft w:val="0"/>
                                                          <w:marRight w:val="0"/>
                                                          <w:marTop w:val="0"/>
                                                          <w:marBottom w:val="0"/>
                                                          <w:divBdr>
                                                            <w:top w:val="none" w:sz="0" w:space="0" w:color="auto"/>
                                                            <w:left w:val="none" w:sz="0" w:space="0" w:color="auto"/>
                                                            <w:bottom w:val="none" w:sz="0" w:space="0" w:color="auto"/>
                                                            <w:right w:val="none" w:sz="0" w:space="0" w:color="auto"/>
                                                          </w:divBdr>
                                                        </w:div>
                                                        <w:div w:id="18377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3345496">
      <w:bodyDiv w:val="1"/>
      <w:marLeft w:val="0"/>
      <w:marRight w:val="0"/>
      <w:marTop w:val="0"/>
      <w:marBottom w:val="0"/>
      <w:divBdr>
        <w:top w:val="none" w:sz="0" w:space="0" w:color="auto"/>
        <w:left w:val="none" w:sz="0" w:space="0" w:color="auto"/>
        <w:bottom w:val="none" w:sz="0" w:space="0" w:color="auto"/>
        <w:right w:val="none" w:sz="0" w:space="0" w:color="auto"/>
      </w:divBdr>
    </w:div>
    <w:div w:id="1217814601">
      <w:bodyDiv w:val="1"/>
      <w:marLeft w:val="0"/>
      <w:marRight w:val="0"/>
      <w:marTop w:val="0"/>
      <w:marBottom w:val="0"/>
      <w:divBdr>
        <w:top w:val="none" w:sz="0" w:space="0" w:color="auto"/>
        <w:left w:val="none" w:sz="0" w:space="0" w:color="auto"/>
        <w:bottom w:val="none" w:sz="0" w:space="0" w:color="auto"/>
        <w:right w:val="none" w:sz="0" w:space="0" w:color="auto"/>
      </w:divBdr>
    </w:div>
    <w:div w:id="1219584533">
      <w:bodyDiv w:val="1"/>
      <w:marLeft w:val="0"/>
      <w:marRight w:val="0"/>
      <w:marTop w:val="0"/>
      <w:marBottom w:val="0"/>
      <w:divBdr>
        <w:top w:val="none" w:sz="0" w:space="0" w:color="auto"/>
        <w:left w:val="none" w:sz="0" w:space="0" w:color="auto"/>
        <w:bottom w:val="none" w:sz="0" w:space="0" w:color="auto"/>
        <w:right w:val="none" w:sz="0" w:space="0" w:color="auto"/>
      </w:divBdr>
    </w:div>
    <w:div w:id="1221672728">
      <w:bodyDiv w:val="1"/>
      <w:marLeft w:val="0"/>
      <w:marRight w:val="0"/>
      <w:marTop w:val="0"/>
      <w:marBottom w:val="0"/>
      <w:divBdr>
        <w:top w:val="none" w:sz="0" w:space="0" w:color="auto"/>
        <w:left w:val="none" w:sz="0" w:space="0" w:color="auto"/>
        <w:bottom w:val="none" w:sz="0" w:space="0" w:color="auto"/>
        <w:right w:val="none" w:sz="0" w:space="0" w:color="auto"/>
      </w:divBdr>
      <w:divsChild>
        <w:div w:id="1191990760">
          <w:marLeft w:val="0"/>
          <w:marRight w:val="0"/>
          <w:marTop w:val="100"/>
          <w:marBottom w:val="0"/>
          <w:divBdr>
            <w:top w:val="none" w:sz="0" w:space="0" w:color="auto"/>
            <w:left w:val="none" w:sz="0" w:space="0" w:color="auto"/>
            <w:bottom w:val="none" w:sz="0" w:space="0" w:color="auto"/>
            <w:right w:val="none" w:sz="0" w:space="0" w:color="auto"/>
          </w:divBdr>
          <w:divsChild>
            <w:div w:id="1410888971">
              <w:marLeft w:val="0"/>
              <w:marRight w:val="0"/>
              <w:marTop w:val="60"/>
              <w:marBottom w:val="0"/>
              <w:divBdr>
                <w:top w:val="none" w:sz="0" w:space="0" w:color="auto"/>
                <w:left w:val="none" w:sz="0" w:space="0" w:color="auto"/>
                <w:bottom w:val="none" w:sz="0" w:space="0" w:color="auto"/>
                <w:right w:val="none" w:sz="0" w:space="0" w:color="auto"/>
              </w:divBdr>
            </w:div>
          </w:divsChild>
        </w:div>
        <w:div w:id="2056659922">
          <w:marLeft w:val="0"/>
          <w:marRight w:val="0"/>
          <w:marTop w:val="0"/>
          <w:marBottom w:val="0"/>
          <w:divBdr>
            <w:top w:val="none" w:sz="0" w:space="0" w:color="auto"/>
            <w:left w:val="none" w:sz="0" w:space="0" w:color="auto"/>
            <w:bottom w:val="none" w:sz="0" w:space="0" w:color="auto"/>
            <w:right w:val="none" w:sz="0" w:space="0" w:color="auto"/>
          </w:divBdr>
          <w:divsChild>
            <w:div w:id="901451727">
              <w:marLeft w:val="0"/>
              <w:marRight w:val="0"/>
              <w:marTop w:val="0"/>
              <w:marBottom w:val="0"/>
              <w:divBdr>
                <w:top w:val="none" w:sz="0" w:space="0" w:color="auto"/>
                <w:left w:val="none" w:sz="0" w:space="0" w:color="auto"/>
                <w:bottom w:val="none" w:sz="0" w:space="0" w:color="auto"/>
                <w:right w:val="none" w:sz="0" w:space="0" w:color="auto"/>
              </w:divBdr>
              <w:divsChild>
                <w:div w:id="9939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56045">
      <w:bodyDiv w:val="1"/>
      <w:marLeft w:val="0"/>
      <w:marRight w:val="0"/>
      <w:marTop w:val="0"/>
      <w:marBottom w:val="0"/>
      <w:divBdr>
        <w:top w:val="none" w:sz="0" w:space="0" w:color="auto"/>
        <w:left w:val="none" w:sz="0" w:space="0" w:color="auto"/>
        <w:bottom w:val="none" w:sz="0" w:space="0" w:color="auto"/>
        <w:right w:val="none" w:sz="0" w:space="0" w:color="auto"/>
      </w:divBdr>
    </w:div>
    <w:div w:id="1244490371">
      <w:bodyDiv w:val="1"/>
      <w:marLeft w:val="0"/>
      <w:marRight w:val="0"/>
      <w:marTop w:val="0"/>
      <w:marBottom w:val="0"/>
      <w:divBdr>
        <w:top w:val="none" w:sz="0" w:space="0" w:color="auto"/>
        <w:left w:val="none" w:sz="0" w:space="0" w:color="auto"/>
        <w:bottom w:val="none" w:sz="0" w:space="0" w:color="auto"/>
        <w:right w:val="none" w:sz="0" w:space="0" w:color="auto"/>
      </w:divBdr>
    </w:div>
    <w:div w:id="1251743040">
      <w:bodyDiv w:val="1"/>
      <w:marLeft w:val="0"/>
      <w:marRight w:val="0"/>
      <w:marTop w:val="0"/>
      <w:marBottom w:val="0"/>
      <w:divBdr>
        <w:top w:val="none" w:sz="0" w:space="0" w:color="auto"/>
        <w:left w:val="none" w:sz="0" w:space="0" w:color="auto"/>
        <w:bottom w:val="none" w:sz="0" w:space="0" w:color="auto"/>
        <w:right w:val="none" w:sz="0" w:space="0" w:color="auto"/>
      </w:divBdr>
    </w:div>
    <w:div w:id="1268392310">
      <w:bodyDiv w:val="1"/>
      <w:marLeft w:val="0"/>
      <w:marRight w:val="0"/>
      <w:marTop w:val="0"/>
      <w:marBottom w:val="0"/>
      <w:divBdr>
        <w:top w:val="none" w:sz="0" w:space="0" w:color="auto"/>
        <w:left w:val="none" w:sz="0" w:space="0" w:color="auto"/>
        <w:bottom w:val="none" w:sz="0" w:space="0" w:color="auto"/>
        <w:right w:val="none" w:sz="0" w:space="0" w:color="auto"/>
      </w:divBdr>
    </w:div>
    <w:div w:id="1270940207">
      <w:bodyDiv w:val="1"/>
      <w:marLeft w:val="0"/>
      <w:marRight w:val="0"/>
      <w:marTop w:val="0"/>
      <w:marBottom w:val="0"/>
      <w:divBdr>
        <w:top w:val="none" w:sz="0" w:space="0" w:color="auto"/>
        <w:left w:val="none" w:sz="0" w:space="0" w:color="auto"/>
        <w:bottom w:val="none" w:sz="0" w:space="0" w:color="auto"/>
        <w:right w:val="none" w:sz="0" w:space="0" w:color="auto"/>
      </w:divBdr>
      <w:divsChild>
        <w:div w:id="1751468684">
          <w:marLeft w:val="0"/>
          <w:marRight w:val="0"/>
          <w:marTop w:val="100"/>
          <w:marBottom w:val="0"/>
          <w:divBdr>
            <w:top w:val="none" w:sz="0" w:space="0" w:color="auto"/>
            <w:left w:val="none" w:sz="0" w:space="0" w:color="auto"/>
            <w:bottom w:val="none" w:sz="0" w:space="0" w:color="auto"/>
            <w:right w:val="none" w:sz="0" w:space="0" w:color="auto"/>
          </w:divBdr>
          <w:divsChild>
            <w:div w:id="1165902225">
              <w:marLeft w:val="0"/>
              <w:marRight w:val="0"/>
              <w:marTop w:val="60"/>
              <w:marBottom w:val="0"/>
              <w:divBdr>
                <w:top w:val="none" w:sz="0" w:space="0" w:color="auto"/>
                <w:left w:val="none" w:sz="0" w:space="0" w:color="auto"/>
                <w:bottom w:val="none" w:sz="0" w:space="0" w:color="auto"/>
                <w:right w:val="none" w:sz="0" w:space="0" w:color="auto"/>
              </w:divBdr>
            </w:div>
          </w:divsChild>
        </w:div>
        <w:div w:id="496456248">
          <w:marLeft w:val="0"/>
          <w:marRight w:val="0"/>
          <w:marTop w:val="0"/>
          <w:marBottom w:val="0"/>
          <w:divBdr>
            <w:top w:val="none" w:sz="0" w:space="0" w:color="auto"/>
            <w:left w:val="none" w:sz="0" w:space="0" w:color="auto"/>
            <w:bottom w:val="none" w:sz="0" w:space="0" w:color="auto"/>
            <w:right w:val="none" w:sz="0" w:space="0" w:color="auto"/>
          </w:divBdr>
          <w:divsChild>
            <w:div w:id="1774931153">
              <w:marLeft w:val="0"/>
              <w:marRight w:val="0"/>
              <w:marTop w:val="0"/>
              <w:marBottom w:val="0"/>
              <w:divBdr>
                <w:top w:val="none" w:sz="0" w:space="0" w:color="auto"/>
                <w:left w:val="none" w:sz="0" w:space="0" w:color="auto"/>
                <w:bottom w:val="none" w:sz="0" w:space="0" w:color="auto"/>
                <w:right w:val="none" w:sz="0" w:space="0" w:color="auto"/>
              </w:divBdr>
              <w:divsChild>
                <w:div w:id="17863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0833">
      <w:bodyDiv w:val="1"/>
      <w:marLeft w:val="0"/>
      <w:marRight w:val="0"/>
      <w:marTop w:val="0"/>
      <w:marBottom w:val="0"/>
      <w:divBdr>
        <w:top w:val="none" w:sz="0" w:space="0" w:color="auto"/>
        <w:left w:val="none" w:sz="0" w:space="0" w:color="auto"/>
        <w:bottom w:val="none" w:sz="0" w:space="0" w:color="auto"/>
        <w:right w:val="none" w:sz="0" w:space="0" w:color="auto"/>
      </w:divBdr>
    </w:div>
    <w:div w:id="1279408096">
      <w:bodyDiv w:val="1"/>
      <w:marLeft w:val="0"/>
      <w:marRight w:val="0"/>
      <w:marTop w:val="0"/>
      <w:marBottom w:val="0"/>
      <w:divBdr>
        <w:top w:val="none" w:sz="0" w:space="0" w:color="auto"/>
        <w:left w:val="none" w:sz="0" w:space="0" w:color="auto"/>
        <w:bottom w:val="none" w:sz="0" w:space="0" w:color="auto"/>
        <w:right w:val="none" w:sz="0" w:space="0" w:color="auto"/>
      </w:divBdr>
    </w:div>
    <w:div w:id="1282759811">
      <w:bodyDiv w:val="1"/>
      <w:marLeft w:val="0"/>
      <w:marRight w:val="0"/>
      <w:marTop w:val="0"/>
      <w:marBottom w:val="0"/>
      <w:divBdr>
        <w:top w:val="none" w:sz="0" w:space="0" w:color="auto"/>
        <w:left w:val="none" w:sz="0" w:space="0" w:color="auto"/>
        <w:bottom w:val="none" w:sz="0" w:space="0" w:color="auto"/>
        <w:right w:val="none" w:sz="0" w:space="0" w:color="auto"/>
      </w:divBdr>
    </w:div>
    <w:div w:id="1285229369">
      <w:bodyDiv w:val="1"/>
      <w:marLeft w:val="0"/>
      <w:marRight w:val="0"/>
      <w:marTop w:val="0"/>
      <w:marBottom w:val="0"/>
      <w:divBdr>
        <w:top w:val="none" w:sz="0" w:space="0" w:color="auto"/>
        <w:left w:val="none" w:sz="0" w:space="0" w:color="auto"/>
        <w:bottom w:val="none" w:sz="0" w:space="0" w:color="auto"/>
        <w:right w:val="none" w:sz="0" w:space="0" w:color="auto"/>
      </w:divBdr>
    </w:div>
    <w:div w:id="1290894628">
      <w:bodyDiv w:val="1"/>
      <w:marLeft w:val="0"/>
      <w:marRight w:val="0"/>
      <w:marTop w:val="0"/>
      <w:marBottom w:val="0"/>
      <w:divBdr>
        <w:top w:val="none" w:sz="0" w:space="0" w:color="auto"/>
        <w:left w:val="none" w:sz="0" w:space="0" w:color="auto"/>
        <w:bottom w:val="none" w:sz="0" w:space="0" w:color="auto"/>
        <w:right w:val="none" w:sz="0" w:space="0" w:color="auto"/>
      </w:divBdr>
    </w:div>
    <w:div w:id="1304310489">
      <w:bodyDiv w:val="1"/>
      <w:marLeft w:val="0"/>
      <w:marRight w:val="0"/>
      <w:marTop w:val="0"/>
      <w:marBottom w:val="0"/>
      <w:divBdr>
        <w:top w:val="none" w:sz="0" w:space="0" w:color="auto"/>
        <w:left w:val="none" w:sz="0" w:space="0" w:color="auto"/>
        <w:bottom w:val="none" w:sz="0" w:space="0" w:color="auto"/>
        <w:right w:val="none" w:sz="0" w:space="0" w:color="auto"/>
      </w:divBdr>
    </w:div>
    <w:div w:id="1308437633">
      <w:bodyDiv w:val="1"/>
      <w:marLeft w:val="0"/>
      <w:marRight w:val="0"/>
      <w:marTop w:val="0"/>
      <w:marBottom w:val="0"/>
      <w:divBdr>
        <w:top w:val="none" w:sz="0" w:space="0" w:color="auto"/>
        <w:left w:val="none" w:sz="0" w:space="0" w:color="auto"/>
        <w:bottom w:val="none" w:sz="0" w:space="0" w:color="auto"/>
        <w:right w:val="none" w:sz="0" w:space="0" w:color="auto"/>
      </w:divBdr>
    </w:div>
    <w:div w:id="1314674867">
      <w:bodyDiv w:val="1"/>
      <w:marLeft w:val="0"/>
      <w:marRight w:val="0"/>
      <w:marTop w:val="0"/>
      <w:marBottom w:val="0"/>
      <w:divBdr>
        <w:top w:val="none" w:sz="0" w:space="0" w:color="auto"/>
        <w:left w:val="none" w:sz="0" w:space="0" w:color="auto"/>
        <w:bottom w:val="none" w:sz="0" w:space="0" w:color="auto"/>
        <w:right w:val="none" w:sz="0" w:space="0" w:color="auto"/>
      </w:divBdr>
    </w:div>
    <w:div w:id="1332487925">
      <w:bodyDiv w:val="1"/>
      <w:marLeft w:val="0"/>
      <w:marRight w:val="0"/>
      <w:marTop w:val="0"/>
      <w:marBottom w:val="0"/>
      <w:divBdr>
        <w:top w:val="none" w:sz="0" w:space="0" w:color="auto"/>
        <w:left w:val="none" w:sz="0" w:space="0" w:color="auto"/>
        <w:bottom w:val="none" w:sz="0" w:space="0" w:color="auto"/>
        <w:right w:val="none" w:sz="0" w:space="0" w:color="auto"/>
      </w:divBdr>
      <w:divsChild>
        <w:div w:id="663823298">
          <w:marLeft w:val="0"/>
          <w:marRight w:val="0"/>
          <w:marTop w:val="0"/>
          <w:marBottom w:val="0"/>
          <w:divBdr>
            <w:top w:val="none" w:sz="0" w:space="0" w:color="auto"/>
            <w:left w:val="none" w:sz="0" w:space="0" w:color="auto"/>
            <w:bottom w:val="none" w:sz="0" w:space="0" w:color="auto"/>
            <w:right w:val="none" w:sz="0" w:space="0" w:color="auto"/>
          </w:divBdr>
          <w:divsChild>
            <w:div w:id="1225214368">
              <w:marLeft w:val="0"/>
              <w:marRight w:val="0"/>
              <w:marTop w:val="0"/>
              <w:marBottom w:val="0"/>
              <w:divBdr>
                <w:top w:val="none" w:sz="0" w:space="0" w:color="auto"/>
                <w:left w:val="none" w:sz="0" w:space="0" w:color="auto"/>
                <w:bottom w:val="none" w:sz="0" w:space="0" w:color="auto"/>
                <w:right w:val="none" w:sz="0" w:space="0" w:color="auto"/>
              </w:divBdr>
              <w:divsChild>
                <w:div w:id="800420580">
                  <w:marLeft w:val="0"/>
                  <w:marRight w:val="0"/>
                  <w:marTop w:val="0"/>
                  <w:marBottom w:val="0"/>
                  <w:divBdr>
                    <w:top w:val="none" w:sz="0" w:space="0" w:color="auto"/>
                    <w:left w:val="none" w:sz="0" w:space="0" w:color="auto"/>
                    <w:bottom w:val="none" w:sz="0" w:space="0" w:color="auto"/>
                    <w:right w:val="none" w:sz="0" w:space="0" w:color="auto"/>
                  </w:divBdr>
                  <w:divsChild>
                    <w:div w:id="1269117113">
                      <w:marLeft w:val="0"/>
                      <w:marRight w:val="0"/>
                      <w:marTop w:val="0"/>
                      <w:marBottom w:val="0"/>
                      <w:divBdr>
                        <w:top w:val="none" w:sz="0" w:space="0" w:color="auto"/>
                        <w:left w:val="none" w:sz="0" w:space="0" w:color="auto"/>
                        <w:bottom w:val="none" w:sz="0" w:space="0" w:color="auto"/>
                        <w:right w:val="none" w:sz="0" w:space="0" w:color="auto"/>
                      </w:divBdr>
                      <w:divsChild>
                        <w:div w:id="2082746944">
                          <w:marLeft w:val="0"/>
                          <w:marRight w:val="0"/>
                          <w:marTop w:val="0"/>
                          <w:marBottom w:val="0"/>
                          <w:divBdr>
                            <w:top w:val="none" w:sz="0" w:space="0" w:color="auto"/>
                            <w:left w:val="none" w:sz="0" w:space="0" w:color="auto"/>
                            <w:bottom w:val="none" w:sz="0" w:space="0" w:color="auto"/>
                            <w:right w:val="none" w:sz="0" w:space="0" w:color="auto"/>
                          </w:divBdr>
                          <w:divsChild>
                            <w:div w:id="292370913">
                              <w:marLeft w:val="0"/>
                              <w:marRight w:val="0"/>
                              <w:marTop w:val="0"/>
                              <w:marBottom w:val="0"/>
                              <w:divBdr>
                                <w:top w:val="none" w:sz="0" w:space="0" w:color="auto"/>
                                <w:left w:val="none" w:sz="0" w:space="0" w:color="auto"/>
                                <w:bottom w:val="none" w:sz="0" w:space="0" w:color="auto"/>
                                <w:right w:val="none" w:sz="0" w:space="0" w:color="auto"/>
                              </w:divBdr>
                              <w:divsChild>
                                <w:div w:id="1514875003">
                                  <w:marLeft w:val="0"/>
                                  <w:marRight w:val="0"/>
                                  <w:marTop w:val="0"/>
                                  <w:marBottom w:val="0"/>
                                  <w:divBdr>
                                    <w:top w:val="none" w:sz="0" w:space="0" w:color="auto"/>
                                    <w:left w:val="none" w:sz="0" w:space="0" w:color="auto"/>
                                    <w:bottom w:val="none" w:sz="0" w:space="0" w:color="auto"/>
                                    <w:right w:val="none" w:sz="0" w:space="0" w:color="auto"/>
                                  </w:divBdr>
                                  <w:divsChild>
                                    <w:div w:id="1259220390">
                                      <w:marLeft w:val="0"/>
                                      <w:marRight w:val="0"/>
                                      <w:marTop w:val="0"/>
                                      <w:marBottom w:val="0"/>
                                      <w:divBdr>
                                        <w:top w:val="none" w:sz="0" w:space="0" w:color="auto"/>
                                        <w:left w:val="none" w:sz="0" w:space="0" w:color="auto"/>
                                        <w:bottom w:val="none" w:sz="0" w:space="0" w:color="auto"/>
                                        <w:right w:val="none" w:sz="0" w:space="0" w:color="auto"/>
                                      </w:divBdr>
                                      <w:divsChild>
                                        <w:div w:id="1481532225">
                                          <w:marLeft w:val="0"/>
                                          <w:marRight w:val="0"/>
                                          <w:marTop w:val="0"/>
                                          <w:marBottom w:val="0"/>
                                          <w:divBdr>
                                            <w:top w:val="none" w:sz="0" w:space="0" w:color="auto"/>
                                            <w:left w:val="none" w:sz="0" w:space="0" w:color="auto"/>
                                            <w:bottom w:val="none" w:sz="0" w:space="0" w:color="auto"/>
                                            <w:right w:val="none" w:sz="0" w:space="0" w:color="auto"/>
                                          </w:divBdr>
                                          <w:divsChild>
                                            <w:div w:id="213583691">
                                              <w:marLeft w:val="0"/>
                                              <w:marRight w:val="0"/>
                                              <w:marTop w:val="0"/>
                                              <w:marBottom w:val="0"/>
                                              <w:divBdr>
                                                <w:top w:val="none" w:sz="0" w:space="0" w:color="auto"/>
                                                <w:left w:val="none" w:sz="0" w:space="0" w:color="auto"/>
                                                <w:bottom w:val="none" w:sz="0" w:space="0" w:color="auto"/>
                                                <w:right w:val="none" w:sz="0" w:space="0" w:color="auto"/>
                                              </w:divBdr>
                                              <w:divsChild>
                                                <w:div w:id="115486755">
                                                  <w:marLeft w:val="0"/>
                                                  <w:marRight w:val="0"/>
                                                  <w:marTop w:val="0"/>
                                                  <w:marBottom w:val="0"/>
                                                  <w:divBdr>
                                                    <w:top w:val="none" w:sz="0" w:space="0" w:color="auto"/>
                                                    <w:left w:val="none" w:sz="0" w:space="0" w:color="auto"/>
                                                    <w:bottom w:val="single" w:sz="6" w:space="0" w:color="DADCE0"/>
                                                    <w:right w:val="none" w:sz="0" w:space="0" w:color="auto"/>
                                                  </w:divBdr>
                                                  <w:divsChild>
                                                    <w:div w:id="1412773528">
                                                      <w:marLeft w:val="0"/>
                                                      <w:marRight w:val="0"/>
                                                      <w:marTop w:val="0"/>
                                                      <w:marBottom w:val="0"/>
                                                      <w:divBdr>
                                                        <w:top w:val="none" w:sz="0" w:space="0" w:color="auto"/>
                                                        <w:left w:val="none" w:sz="0" w:space="0" w:color="auto"/>
                                                        <w:bottom w:val="none" w:sz="0" w:space="0" w:color="auto"/>
                                                        <w:right w:val="none" w:sz="0" w:space="0" w:color="auto"/>
                                                      </w:divBdr>
                                                      <w:divsChild>
                                                        <w:div w:id="878707939">
                                                          <w:marLeft w:val="0"/>
                                                          <w:marRight w:val="0"/>
                                                          <w:marTop w:val="0"/>
                                                          <w:marBottom w:val="0"/>
                                                          <w:divBdr>
                                                            <w:top w:val="none" w:sz="0" w:space="0" w:color="auto"/>
                                                            <w:left w:val="none" w:sz="0" w:space="0" w:color="auto"/>
                                                            <w:bottom w:val="none" w:sz="0" w:space="0" w:color="auto"/>
                                                            <w:right w:val="none" w:sz="0" w:space="0" w:color="auto"/>
                                                          </w:divBdr>
                                                        </w:div>
                                                        <w:div w:id="20731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7550">
                                                  <w:marLeft w:val="0"/>
                                                  <w:marRight w:val="0"/>
                                                  <w:marTop w:val="0"/>
                                                  <w:marBottom w:val="0"/>
                                                  <w:divBdr>
                                                    <w:top w:val="none" w:sz="0" w:space="0" w:color="auto"/>
                                                    <w:left w:val="none" w:sz="0" w:space="0" w:color="auto"/>
                                                    <w:bottom w:val="single" w:sz="6" w:space="0" w:color="DADCE0"/>
                                                    <w:right w:val="none" w:sz="0" w:space="0" w:color="auto"/>
                                                  </w:divBdr>
                                                  <w:divsChild>
                                                    <w:div w:id="76290758">
                                                      <w:marLeft w:val="0"/>
                                                      <w:marRight w:val="0"/>
                                                      <w:marTop w:val="0"/>
                                                      <w:marBottom w:val="0"/>
                                                      <w:divBdr>
                                                        <w:top w:val="none" w:sz="0" w:space="0" w:color="auto"/>
                                                        <w:left w:val="none" w:sz="0" w:space="0" w:color="auto"/>
                                                        <w:bottom w:val="none" w:sz="0" w:space="0" w:color="auto"/>
                                                        <w:right w:val="none" w:sz="0" w:space="0" w:color="auto"/>
                                                      </w:divBdr>
                                                      <w:divsChild>
                                                        <w:div w:id="1365864752">
                                                          <w:marLeft w:val="0"/>
                                                          <w:marRight w:val="0"/>
                                                          <w:marTop w:val="0"/>
                                                          <w:marBottom w:val="0"/>
                                                          <w:divBdr>
                                                            <w:top w:val="none" w:sz="0" w:space="0" w:color="auto"/>
                                                            <w:left w:val="none" w:sz="0" w:space="0" w:color="auto"/>
                                                            <w:bottom w:val="none" w:sz="0" w:space="0" w:color="auto"/>
                                                            <w:right w:val="none" w:sz="0" w:space="0" w:color="auto"/>
                                                          </w:divBdr>
                                                        </w:div>
                                                        <w:div w:id="17118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5235">
                                                  <w:marLeft w:val="0"/>
                                                  <w:marRight w:val="0"/>
                                                  <w:marTop w:val="0"/>
                                                  <w:marBottom w:val="0"/>
                                                  <w:divBdr>
                                                    <w:top w:val="none" w:sz="0" w:space="0" w:color="auto"/>
                                                    <w:left w:val="none" w:sz="0" w:space="0" w:color="auto"/>
                                                    <w:bottom w:val="none" w:sz="0" w:space="0" w:color="auto"/>
                                                    <w:right w:val="none" w:sz="0" w:space="0" w:color="auto"/>
                                                  </w:divBdr>
                                                  <w:divsChild>
                                                    <w:div w:id="156699043">
                                                      <w:marLeft w:val="0"/>
                                                      <w:marRight w:val="0"/>
                                                      <w:marTop w:val="0"/>
                                                      <w:marBottom w:val="0"/>
                                                      <w:divBdr>
                                                        <w:top w:val="none" w:sz="0" w:space="0" w:color="auto"/>
                                                        <w:left w:val="none" w:sz="0" w:space="0" w:color="auto"/>
                                                        <w:bottom w:val="none" w:sz="0" w:space="0" w:color="auto"/>
                                                        <w:right w:val="none" w:sz="0" w:space="0" w:color="auto"/>
                                                      </w:divBdr>
                                                      <w:divsChild>
                                                        <w:div w:id="1550261083">
                                                          <w:marLeft w:val="0"/>
                                                          <w:marRight w:val="0"/>
                                                          <w:marTop w:val="0"/>
                                                          <w:marBottom w:val="0"/>
                                                          <w:divBdr>
                                                            <w:top w:val="none" w:sz="0" w:space="0" w:color="auto"/>
                                                            <w:left w:val="none" w:sz="0" w:space="0" w:color="auto"/>
                                                            <w:bottom w:val="none" w:sz="0" w:space="0" w:color="auto"/>
                                                            <w:right w:val="none" w:sz="0" w:space="0" w:color="auto"/>
                                                          </w:divBdr>
                                                          <w:divsChild>
                                                            <w:div w:id="15051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0144">
                                                      <w:marLeft w:val="0"/>
                                                      <w:marRight w:val="0"/>
                                                      <w:marTop w:val="0"/>
                                                      <w:marBottom w:val="0"/>
                                                      <w:divBdr>
                                                        <w:top w:val="none" w:sz="0" w:space="0" w:color="auto"/>
                                                        <w:left w:val="none" w:sz="0" w:space="0" w:color="auto"/>
                                                        <w:bottom w:val="none" w:sz="0" w:space="0" w:color="auto"/>
                                                        <w:right w:val="none" w:sz="0" w:space="0" w:color="auto"/>
                                                      </w:divBdr>
                                                    </w:div>
                                                  </w:divsChild>
                                                </w:div>
                                                <w:div w:id="1533110492">
                                                  <w:marLeft w:val="0"/>
                                                  <w:marRight w:val="0"/>
                                                  <w:marTop w:val="0"/>
                                                  <w:marBottom w:val="0"/>
                                                  <w:divBdr>
                                                    <w:top w:val="none" w:sz="0" w:space="0" w:color="auto"/>
                                                    <w:left w:val="none" w:sz="0" w:space="0" w:color="auto"/>
                                                    <w:bottom w:val="none" w:sz="0" w:space="0" w:color="auto"/>
                                                    <w:right w:val="none" w:sz="0" w:space="0" w:color="auto"/>
                                                  </w:divBdr>
                                                  <w:divsChild>
                                                    <w:div w:id="1124424786">
                                                      <w:marLeft w:val="0"/>
                                                      <w:marRight w:val="0"/>
                                                      <w:marTop w:val="0"/>
                                                      <w:marBottom w:val="0"/>
                                                      <w:divBdr>
                                                        <w:top w:val="none" w:sz="0" w:space="0" w:color="auto"/>
                                                        <w:left w:val="none" w:sz="0" w:space="0" w:color="auto"/>
                                                        <w:bottom w:val="none" w:sz="0" w:space="0" w:color="auto"/>
                                                        <w:right w:val="none" w:sz="0" w:space="0" w:color="auto"/>
                                                      </w:divBdr>
                                                      <w:divsChild>
                                                        <w:div w:id="1461876861">
                                                          <w:marLeft w:val="0"/>
                                                          <w:marRight w:val="0"/>
                                                          <w:marTop w:val="0"/>
                                                          <w:marBottom w:val="0"/>
                                                          <w:divBdr>
                                                            <w:top w:val="none" w:sz="0" w:space="0" w:color="auto"/>
                                                            <w:left w:val="none" w:sz="0" w:space="0" w:color="auto"/>
                                                            <w:bottom w:val="none" w:sz="0" w:space="0" w:color="auto"/>
                                                            <w:right w:val="none" w:sz="0" w:space="0" w:color="auto"/>
                                                          </w:divBdr>
                                                        </w:div>
                                                        <w:div w:id="208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5183">
                                                  <w:marLeft w:val="0"/>
                                                  <w:marRight w:val="0"/>
                                                  <w:marTop w:val="0"/>
                                                  <w:marBottom w:val="0"/>
                                                  <w:divBdr>
                                                    <w:top w:val="none" w:sz="0" w:space="0" w:color="auto"/>
                                                    <w:left w:val="none" w:sz="0" w:space="0" w:color="auto"/>
                                                    <w:bottom w:val="single" w:sz="6" w:space="0" w:color="DADCE0"/>
                                                    <w:right w:val="none" w:sz="0" w:space="0" w:color="auto"/>
                                                  </w:divBdr>
                                                  <w:divsChild>
                                                    <w:div w:id="850606681">
                                                      <w:marLeft w:val="0"/>
                                                      <w:marRight w:val="0"/>
                                                      <w:marTop w:val="0"/>
                                                      <w:marBottom w:val="0"/>
                                                      <w:divBdr>
                                                        <w:top w:val="none" w:sz="0" w:space="0" w:color="auto"/>
                                                        <w:left w:val="none" w:sz="0" w:space="0" w:color="auto"/>
                                                        <w:bottom w:val="none" w:sz="0" w:space="0" w:color="auto"/>
                                                        <w:right w:val="none" w:sz="0" w:space="0" w:color="auto"/>
                                                      </w:divBdr>
                                                      <w:divsChild>
                                                        <w:div w:id="1020274288">
                                                          <w:marLeft w:val="0"/>
                                                          <w:marRight w:val="0"/>
                                                          <w:marTop w:val="0"/>
                                                          <w:marBottom w:val="0"/>
                                                          <w:divBdr>
                                                            <w:top w:val="none" w:sz="0" w:space="0" w:color="auto"/>
                                                            <w:left w:val="none" w:sz="0" w:space="0" w:color="auto"/>
                                                            <w:bottom w:val="none" w:sz="0" w:space="0" w:color="auto"/>
                                                            <w:right w:val="none" w:sz="0" w:space="0" w:color="auto"/>
                                                          </w:divBdr>
                                                        </w:div>
                                                        <w:div w:id="15355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4411136">
      <w:bodyDiv w:val="1"/>
      <w:marLeft w:val="0"/>
      <w:marRight w:val="0"/>
      <w:marTop w:val="0"/>
      <w:marBottom w:val="0"/>
      <w:divBdr>
        <w:top w:val="none" w:sz="0" w:space="0" w:color="auto"/>
        <w:left w:val="none" w:sz="0" w:space="0" w:color="auto"/>
        <w:bottom w:val="none" w:sz="0" w:space="0" w:color="auto"/>
        <w:right w:val="none" w:sz="0" w:space="0" w:color="auto"/>
      </w:divBdr>
    </w:div>
    <w:div w:id="1337731997">
      <w:bodyDiv w:val="1"/>
      <w:marLeft w:val="0"/>
      <w:marRight w:val="0"/>
      <w:marTop w:val="0"/>
      <w:marBottom w:val="0"/>
      <w:divBdr>
        <w:top w:val="none" w:sz="0" w:space="0" w:color="auto"/>
        <w:left w:val="none" w:sz="0" w:space="0" w:color="auto"/>
        <w:bottom w:val="none" w:sz="0" w:space="0" w:color="auto"/>
        <w:right w:val="none" w:sz="0" w:space="0" w:color="auto"/>
      </w:divBdr>
    </w:div>
    <w:div w:id="1345210796">
      <w:bodyDiv w:val="1"/>
      <w:marLeft w:val="0"/>
      <w:marRight w:val="0"/>
      <w:marTop w:val="0"/>
      <w:marBottom w:val="0"/>
      <w:divBdr>
        <w:top w:val="none" w:sz="0" w:space="0" w:color="auto"/>
        <w:left w:val="none" w:sz="0" w:space="0" w:color="auto"/>
        <w:bottom w:val="none" w:sz="0" w:space="0" w:color="auto"/>
        <w:right w:val="none" w:sz="0" w:space="0" w:color="auto"/>
      </w:divBdr>
    </w:div>
    <w:div w:id="1346786113">
      <w:bodyDiv w:val="1"/>
      <w:marLeft w:val="0"/>
      <w:marRight w:val="0"/>
      <w:marTop w:val="0"/>
      <w:marBottom w:val="0"/>
      <w:divBdr>
        <w:top w:val="none" w:sz="0" w:space="0" w:color="auto"/>
        <w:left w:val="none" w:sz="0" w:space="0" w:color="auto"/>
        <w:bottom w:val="none" w:sz="0" w:space="0" w:color="auto"/>
        <w:right w:val="none" w:sz="0" w:space="0" w:color="auto"/>
      </w:divBdr>
    </w:div>
    <w:div w:id="1348287466">
      <w:bodyDiv w:val="1"/>
      <w:marLeft w:val="0"/>
      <w:marRight w:val="0"/>
      <w:marTop w:val="0"/>
      <w:marBottom w:val="0"/>
      <w:divBdr>
        <w:top w:val="none" w:sz="0" w:space="0" w:color="auto"/>
        <w:left w:val="none" w:sz="0" w:space="0" w:color="auto"/>
        <w:bottom w:val="none" w:sz="0" w:space="0" w:color="auto"/>
        <w:right w:val="none" w:sz="0" w:space="0" w:color="auto"/>
      </w:divBdr>
    </w:div>
    <w:div w:id="1351301580">
      <w:bodyDiv w:val="1"/>
      <w:marLeft w:val="0"/>
      <w:marRight w:val="0"/>
      <w:marTop w:val="0"/>
      <w:marBottom w:val="0"/>
      <w:divBdr>
        <w:top w:val="none" w:sz="0" w:space="0" w:color="auto"/>
        <w:left w:val="none" w:sz="0" w:space="0" w:color="auto"/>
        <w:bottom w:val="none" w:sz="0" w:space="0" w:color="auto"/>
        <w:right w:val="none" w:sz="0" w:space="0" w:color="auto"/>
      </w:divBdr>
      <w:divsChild>
        <w:div w:id="445202589">
          <w:marLeft w:val="0"/>
          <w:marRight w:val="0"/>
          <w:marTop w:val="0"/>
          <w:marBottom w:val="0"/>
          <w:divBdr>
            <w:top w:val="none" w:sz="0" w:space="0" w:color="auto"/>
            <w:left w:val="none" w:sz="0" w:space="0" w:color="auto"/>
            <w:bottom w:val="none" w:sz="0" w:space="0" w:color="auto"/>
            <w:right w:val="none" w:sz="0" w:space="0" w:color="auto"/>
          </w:divBdr>
          <w:divsChild>
            <w:div w:id="592713066">
              <w:marLeft w:val="0"/>
              <w:marRight w:val="0"/>
              <w:marTop w:val="75"/>
              <w:marBottom w:val="0"/>
              <w:divBdr>
                <w:top w:val="none" w:sz="0" w:space="0" w:color="auto"/>
                <w:left w:val="none" w:sz="0" w:space="0" w:color="auto"/>
                <w:bottom w:val="none" w:sz="0" w:space="0" w:color="auto"/>
                <w:right w:val="none" w:sz="0" w:space="0" w:color="auto"/>
              </w:divBdr>
              <w:divsChild>
                <w:div w:id="533271187">
                  <w:marLeft w:val="0"/>
                  <w:marRight w:val="0"/>
                  <w:marTop w:val="0"/>
                  <w:marBottom w:val="0"/>
                  <w:divBdr>
                    <w:top w:val="none" w:sz="0" w:space="0" w:color="auto"/>
                    <w:left w:val="none" w:sz="0" w:space="0" w:color="auto"/>
                    <w:bottom w:val="none" w:sz="0" w:space="0" w:color="auto"/>
                    <w:right w:val="none" w:sz="0" w:space="0" w:color="auto"/>
                  </w:divBdr>
                  <w:divsChild>
                    <w:div w:id="1209489905">
                      <w:marLeft w:val="0"/>
                      <w:marRight w:val="0"/>
                      <w:marTop w:val="0"/>
                      <w:marBottom w:val="0"/>
                      <w:divBdr>
                        <w:top w:val="none" w:sz="0" w:space="0" w:color="auto"/>
                        <w:left w:val="none" w:sz="0" w:space="0" w:color="auto"/>
                        <w:bottom w:val="none" w:sz="0" w:space="0" w:color="auto"/>
                        <w:right w:val="none" w:sz="0" w:space="0" w:color="auto"/>
                      </w:divBdr>
                      <w:divsChild>
                        <w:div w:id="381297421">
                          <w:marLeft w:val="0"/>
                          <w:marRight w:val="0"/>
                          <w:marTop w:val="0"/>
                          <w:marBottom w:val="0"/>
                          <w:divBdr>
                            <w:top w:val="none" w:sz="0" w:space="0" w:color="auto"/>
                            <w:left w:val="none" w:sz="0" w:space="0" w:color="auto"/>
                            <w:bottom w:val="none" w:sz="0" w:space="0" w:color="auto"/>
                            <w:right w:val="none" w:sz="0" w:space="0" w:color="auto"/>
                          </w:divBdr>
                          <w:divsChild>
                            <w:div w:id="1175731378">
                              <w:marLeft w:val="0"/>
                              <w:marRight w:val="0"/>
                              <w:marTop w:val="0"/>
                              <w:marBottom w:val="0"/>
                              <w:divBdr>
                                <w:top w:val="none" w:sz="0" w:space="0" w:color="auto"/>
                                <w:left w:val="none" w:sz="0" w:space="0" w:color="auto"/>
                                <w:bottom w:val="none" w:sz="0" w:space="0" w:color="auto"/>
                                <w:right w:val="none" w:sz="0" w:space="0" w:color="auto"/>
                              </w:divBdr>
                              <w:divsChild>
                                <w:div w:id="1576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490068">
      <w:bodyDiv w:val="1"/>
      <w:marLeft w:val="0"/>
      <w:marRight w:val="0"/>
      <w:marTop w:val="0"/>
      <w:marBottom w:val="0"/>
      <w:divBdr>
        <w:top w:val="none" w:sz="0" w:space="0" w:color="auto"/>
        <w:left w:val="none" w:sz="0" w:space="0" w:color="auto"/>
        <w:bottom w:val="none" w:sz="0" w:space="0" w:color="auto"/>
        <w:right w:val="none" w:sz="0" w:space="0" w:color="auto"/>
      </w:divBdr>
    </w:div>
    <w:div w:id="1375619739">
      <w:bodyDiv w:val="1"/>
      <w:marLeft w:val="0"/>
      <w:marRight w:val="0"/>
      <w:marTop w:val="0"/>
      <w:marBottom w:val="0"/>
      <w:divBdr>
        <w:top w:val="none" w:sz="0" w:space="0" w:color="auto"/>
        <w:left w:val="none" w:sz="0" w:space="0" w:color="auto"/>
        <w:bottom w:val="none" w:sz="0" w:space="0" w:color="auto"/>
        <w:right w:val="none" w:sz="0" w:space="0" w:color="auto"/>
      </w:divBdr>
    </w:div>
    <w:div w:id="1388721052">
      <w:bodyDiv w:val="1"/>
      <w:marLeft w:val="0"/>
      <w:marRight w:val="0"/>
      <w:marTop w:val="0"/>
      <w:marBottom w:val="0"/>
      <w:divBdr>
        <w:top w:val="none" w:sz="0" w:space="0" w:color="auto"/>
        <w:left w:val="none" w:sz="0" w:space="0" w:color="auto"/>
        <w:bottom w:val="none" w:sz="0" w:space="0" w:color="auto"/>
        <w:right w:val="none" w:sz="0" w:space="0" w:color="auto"/>
      </w:divBdr>
    </w:div>
    <w:div w:id="1398673170">
      <w:bodyDiv w:val="1"/>
      <w:marLeft w:val="0"/>
      <w:marRight w:val="0"/>
      <w:marTop w:val="0"/>
      <w:marBottom w:val="0"/>
      <w:divBdr>
        <w:top w:val="none" w:sz="0" w:space="0" w:color="auto"/>
        <w:left w:val="none" w:sz="0" w:space="0" w:color="auto"/>
        <w:bottom w:val="none" w:sz="0" w:space="0" w:color="auto"/>
        <w:right w:val="none" w:sz="0" w:space="0" w:color="auto"/>
      </w:divBdr>
      <w:divsChild>
        <w:div w:id="827937480">
          <w:marLeft w:val="0"/>
          <w:marRight w:val="0"/>
          <w:marTop w:val="0"/>
          <w:marBottom w:val="0"/>
          <w:divBdr>
            <w:top w:val="none" w:sz="0" w:space="0" w:color="auto"/>
            <w:left w:val="none" w:sz="0" w:space="0" w:color="auto"/>
            <w:bottom w:val="none" w:sz="0" w:space="0" w:color="auto"/>
            <w:right w:val="none" w:sz="0" w:space="0" w:color="auto"/>
          </w:divBdr>
          <w:divsChild>
            <w:div w:id="1706327377">
              <w:marLeft w:val="0"/>
              <w:marRight w:val="0"/>
              <w:marTop w:val="0"/>
              <w:marBottom w:val="0"/>
              <w:divBdr>
                <w:top w:val="none" w:sz="0" w:space="0" w:color="auto"/>
                <w:left w:val="none" w:sz="0" w:space="0" w:color="auto"/>
                <w:bottom w:val="none" w:sz="0" w:space="0" w:color="auto"/>
                <w:right w:val="none" w:sz="0" w:space="0" w:color="auto"/>
              </w:divBdr>
              <w:divsChild>
                <w:div w:id="785737444">
                  <w:marLeft w:val="0"/>
                  <w:marRight w:val="0"/>
                  <w:marTop w:val="0"/>
                  <w:marBottom w:val="0"/>
                  <w:divBdr>
                    <w:top w:val="none" w:sz="0" w:space="0" w:color="auto"/>
                    <w:left w:val="none" w:sz="0" w:space="0" w:color="auto"/>
                    <w:bottom w:val="none" w:sz="0" w:space="0" w:color="auto"/>
                    <w:right w:val="none" w:sz="0" w:space="0" w:color="auto"/>
                  </w:divBdr>
                  <w:divsChild>
                    <w:div w:id="578028095">
                      <w:marLeft w:val="0"/>
                      <w:marRight w:val="0"/>
                      <w:marTop w:val="0"/>
                      <w:marBottom w:val="0"/>
                      <w:divBdr>
                        <w:top w:val="none" w:sz="0" w:space="0" w:color="auto"/>
                        <w:left w:val="none" w:sz="0" w:space="0" w:color="auto"/>
                        <w:bottom w:val="none" w:sz="0" w:space="0" w:color="auto"/>
                        <w:right w:val="none" w:sz="0" w:space="0" w:color="auto"/>
                      </w:divBdr>
                      <w:divsChild>
                        <w:div w:id="68307784">
                          <w:marLeft w:val="0"/>
                          <w:marRight w:val="0"/>
                          <w:marTop w:val="0"/>
                          <w:marBottom w:val="0"/>
                          <w:divBdr>
                            <w:top w:val="none" w:sz="0" w:space="0" w:color="auto"/>
                            <w:left w:val="none" w:sz="0" w:space="0" w:color="auto"/>
                            <w:bottom w:val="none" w:sz="0" w:space="0" w:color="auto"/>
                            <w:right w:val="none" w:sz="0" w:space="0" w:color="auto"/>
                          </w:divBdr>
                          <w:divsChild>
                            <w:div w:id="1203519936">
                              <w:marLeft w:val="0"/>
                              <w:marRight w:val="0"/>
                              <w:marTop w:val="0"/>
                              <w:marBottom w:val="0"/>
                              <w:divBdr>
                                <w:top w:val="none" w:sz="0" w:space="0" w:color="auto"/>
                                <w:left w:val="none" w:sz="0" w:space="0" w:color="auto"/>
                                <w:bottom w:val="none" w:sz="0" w:space="0" w:color="auto"/>
                                <w:right w:val="none" w:sz="0" w:space="0" w:color="auto"/>
                              </w:divBdr>
                              <w:divsChild>
                                <w:div w:id="3141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924113">
      <w:bodyDiv w:val="1"/>
      <w:marLeft w:val="0"/>
      <w:marRight w:val="0"/>
      <w:marTop w:val="0"/>
      <w:marBottom w:val="0"/>
      <w:divBdr>
        <w:top w:val="none" w:sz="0" w:space="0" w:color="auto"/>
        <w:left w:val="none" w:sz="0" w:space="0" w:color="auto"/>
        <w:bottom w:val="none" w:sz="0" w:space="0" w:color="auto"/>
        <w:right w:val="none" w:sz="0" w:space="0" w:color="auto"/>
      </w:divBdr>
    </w:div>
    <w:div w:id="1413821259">
      <w:bodyDiv w:val="1"/>
      <w:marLeft w:val="0"/>
      <w:marRight w:val="0"/>
      <w:marTop w:val="0"/>
      <w:marBottom w:val="0"/>
      <w:divBdr>
        <w:top w:val="none" w:sz="0" w:space="0" w:color="auto"/>
        <w:left w:val="none" w:sz="0" w:space="0" w:color="auto"/>
        <w:bottom w:val="none" w:sz="0" w:space="0" w:color="auto"/>
        <w:right w:val="none" w:sz="0" w:space="0" w:color="auto"/>
      </w:divBdr>
    </w:div>
    <w:div w:id="1416049425">
      <w:bodyDiv w:val="1"/>
      <w:marLeft w:val="0"/>
      <w:marRight w:val="0"/>
      <w:marTop w:val="0"/>
      <w:marBottom w:val="0"/>
      <w:divBdr>
        <w:top w:val="none" w:sz="0" w:space="0" w:color="auto"/>
        <w:left w:val="none" w:sz="0" w:space="0" w:color="auto"/>
        <w:bottom w:val="none" w:sz="0" w:space="0" w:color="auto"/>
        <w:right w:val="none" w:sz="0" w:space="0" w:color="auto"/>
      </w:divBdr>
    </w:div>
    <w:div w:id="1425303308">
      <w:bodyDiv w:val="1"/>
      <w:marLeft w:val="0"/>
      <w:marRight w:val="0"/>
      <w:marTop w:val="0"/>
      <w:marBottom w:val="0"/>
      <w:divBdr>
        <w:top w:val="none" w:sz="0" w:space="0" w:color="auto"/>
        <w:left w:val="none" w:sz="0" w:space="0" w:color="auto"/>
        <w:bottom w:val="none" w:sz="0" w:space="0" w:color="auto"/>
        <w:right w:val="none" w:sz="0" w:space="0" w:color="auto"/>
      </w:divBdr>
    </w:div>
    <w:div w:id="1435325335">
      <w:bodyDiv w:val="1"/>
      <w:marLeft w:val="0"/>
      <w:marRight w:val="0"/>
      <w:marTop w:val="0"/>
      <w:marBottom w:val="0"/>
      <w:divBdr>
        <w:top w:val="none" w:sz="0" w:space="0" w:color="auto"/>
        <w:left w:val="none" w:sz="0" w:space="0" w:color="auto"/>
        <w:bottom w:val="none" w:sz="0" w:space="0" w:color="auto"/>
        <w:right w:val="none" w:sz="0" w:space="0" w:color="auto"/>
      </w:divBdr>
    </w:div>
    <w:div w:id="1438674094">
      <w:bodyDiv w:val="1"/>
      <w:marLeft w:val="0"/>
      <w:marRight w:val="0"/>
      <w:marTop w:val="0"/>
      <w:marBottom w:val="0"/>
      <w:divBdr>
        <w:top w:val="none" w:sz="0" w:space="0" w:color="auto"/>
        <w:left w:val="none" w:sz="0" w:space="0" w:color="auto"/>
        <w:bottom w:val="none" w:sz="0" w:space="0" w:color="auto"/>
        <w:right w:val="none" w:sz="0" w:space="0" w:color="auto"/>
      </w:divBdr>
    </w:div>
    <w:div w:id="1443038896">
      <w:bodyDiv w:val="1"/>
      <w:marLeft w:val="0"/>
      <w:marRight w:val="0"/>
      <w:marTop w:val="0"/>
      <w:marBottom w:val="0"/>
      <w:divBdr>
        <w:top w:val="none" w:sz="0" w:space="0" w:color="auto"/>
        <w:left w:val="none" w:sz="0" w:space="0" w:color="auto"/>
        <w:bottom w:val="none" w:sz="0" w:space="0" w:color="auto"/>
        <w:right w:val="none" w:sz="0" w:space="0" w:color="auto"/>
      </w:divBdr>
    </w:div>
    <w:div w:id="1455171175">
      <w:bodyDiv w:val="1"/>
      <w:marLeft w:val="0"/>
      <w:marRight w:val="0"/>
      <w:marTop w:val="0"/>
      <w:marBottom w:val="0"/>
      <w:divBdr>
        <w:top w:val="none" w:sz="0" w:space="0" w:color="auto"/>
        <w:left w:val="none" w:sz="0" w:space="0" w:color="auto"/>
        <w:bottom w:val="none" w:sz="0" w:space="0" w:color="auto"/>
        <w:right w:val="none" w:sz="0" w:space="0" w:color="auto"/>
      </w:divBdr>
    </w:div>
    <w:div w:id="1458911339">
      <w:bodyDiv w:val="1"/>
      <w:marLeft w:val="0"/>
      <w:marRight w:val="0"/>
      <w:marTop w:val="0"/>
      <w:marBottom w:val="0"/>
      <w:divBdr>
        <w:top w:val="none" w:sz="0" w:space="0" w:color="auto"/>
        <w:left w:val="none" w:sz="0" w:space="0" w:color="auto"/>
        <w:bottom w:val="none" w:sz="0" w:space="0" w:color="auto"/>
        <w:right w:val="none" w:sz="0" w:space="0" w:color="auto"/>
      </w:divBdr>
      <w:divsChild>
        <w:div w:id="681128469">
          <w:marLeft w:val="0"/>
          <w:marRight w:val="0"/>
          <w:marTop w:val="0"/>
          <w:marBottom w:val="0"/>
          <w:divBdr>
            <w:top w:val="none" w:sz="0" w:space="0" w:color="auto"/>
            <w:left w:val="none" w:sz="0" w:space="0" w:color="auto"/>
            <w:bottom w:val="none" w:sz="0" w:space="0" w:color="auto"/>
            <w:right w:val="none" w:sz="0" w:space="0" w:color="auto"/>
          </w:divBdr>
          <w:divsChild>
            <w:div w:id="1664165758">
              <w:marLeft w:val="0"/>
              <w:marRight w:val="0"/>
              <w:marTop w:val="75"/>
              <w:marBottom w:val="0"/>
              <w:divBdr>
                <w:top w:val="none" w:sz="0" w:space="0" w:color="auto"/>
                <w:left w:val="none" w:sz="0" w:space="0" w:color="auto"/>
                <w:bottom w:val="none" w:sz="0" w:space="0" w:color="auto"/>
                <w:right w:val="none" w:sz="0" w:space="0" w:color="auto"/>
              </w:divBdr>
              <w:divsChild>
                <w:div w:id="142504257">
                  <w:marLeft w:val="0"/>
                  <w:marRight w:val="0"/>
                  <w:marTop w:val="0"/>
                  <w:marBottom w:val="0"/>
                  <w:divBdr>
                    <w:top w:val="none" w:sz="0" w:space="0" w:color="auto"/>
                    <w:left w:val="none" w:sz="0" w:space="0" w:color="auto"/>
                    <w:bottom w:val="none" w:sz="0" w:space="0" w:color="auto"/>
                    <w:right w:val="none" w:sz="0" w:space="0" w:color="auto"/>
                  </w:divBdr>
                  <w:divsChild>
                    <w:div w:id="1029842630">
                      <w:marLeft w:val="0"/>
                      <w:marRight w:val="0"/>
                      <w:marTop w:val="0"/>
                      <w:marBottom w:val="0"/>
                      <w:divBdr>
                        <w:top w:val="none" w:sz="0" w:space="0" w:color="auto"/>
                        <w:left w:val="none" w:sz="0" w:space="0" w:color="auto"/>
                        <w:bottom w:val="none" w:sz="0" w:space="0" w:color="auto"/>
                        <w:right w:val="none" w:sz="0" w:space="0" w:color="auto"/>
                      </w:divBdr>
                      <w:divsChild>
                        <w:div w:id="70390213">
                          <w:marLeft w:val="0"/>
                          <w:marRight w:val="0"/>
                          <w:marTop w:val="0"/>
                          <w:marBottom w:val="0"/>
                          <w:divBdr>
                            <w:top w:val="none" w:sz="0" w:space="0" w:color="auto"/>
                            <w:left w:val="none" w:sz="0" w:space="0" w:color="auto"/>
                            <w:bottom w:val="none" w:sz="0" w:space="0" w:color="auto"/>
                            <w:right w:val="none" w:sz="0" w:space="0" w:color="auto"/>
                          </w:divBdr>
                          <w:divsChild>
                            <w:div w:id="1235971326">
                              <w:marLeft w:val="0"/>
                              <w:marRight w:val="0"/>
                              <w:marTop w:val="0"/>
                              <w:marBottom w:val="0"/>
                              <w:divBdr>
                                <w:top w:val="none" w:sz="0" w:space="0" w:color="auto"/>
                                <w:left w:val="none" w:sz="0" w:space="0" w:color="auto"/>
                                <w:bottom w:val="none" w:sz="0" w:space="0" w:color="auto"/>
                                <w:right w:val="none" w:sz="0" w:space="0" w:color="auto"/>
                              </w:divBdr>
                              <w:divsChild>
                                <w:div w:id="1600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427316">
      <w:bodyDiv w:val="1"/>
      <w:marLeft w:val="0"/>
      <w:marRight w:val="0"/>
      <w:marTop w:val="0"/>
      <w:marBottom w:val="0"/>
      <w:divBdr>
        <w:top w:val="none" w:sz="0" w:space="0" w:color="auto"/>
        <w:left w:val="none" w:sz="0" w:space="0" w:color="auto"/>
        <w:bottom w:val="none" w:sz="0" w:space="0" w:color="auto"/>
        <w:right w:val="none" w:sz="0" w:space="0" w:color="auto"/>
      </w:divBdr>
    </w:div>
    <w:div w:id="1471677057">
      <w:bodyDiv w:val="1"/>
      <w:marLeft w:val="0"/>
      <w:marRight w:val="0"/>
      <w:marTop w:val="0"/>
      <w:marBottom w:val="0"/>
      <w:divBdr>
        <w:top w:val="none" w:sz="0" w:space="0" w:color="auto"/>
        <w:left w:val="none" w:sz="0" w:space="0" w:color="auto"/>
        <w:bottom w:val="none" w:sz="0" w:space="0" w:color="auto"/>
        <w:right w:val="none" w:sz="0" w:space="0" w:color="auto"/>
      </w:divBdr>
    </w:div>
    <w:div w:id="1479541858">
      <w:bodyDiv w:val="1"/>
      <w:marLeft w:val="0"/>
      <w:marRight w:val="0"/>
      <w:marTop w:val="0"/>
      <w:marBottom w:val="0"/>
      <w:divBdr>
        <w:top w:val="none" w:sz="0" w:space="0" w:color="auto"/>
        <w:left w:val="none" w:sz="0" w:space="0" w:color="auto"/>
        <w:bottom w:val="none" w:sz="0" w:space="0" w:color="auto"/>
        <w:right w:val="none" w:sz="0" w:space="0" w:color="auto"/>
      </w:divBdr>
    </w:div>
    <w:div w:id="1479616310">
      <w:bodyDiv w:val="1"/>
      <w:marLeft w:val="0"/>
      <w:marRight w:val="0"/>
      <w:marTop w:val="0"/>
      <w:marBottom w:val="0"/>
      <w:divBdr>
        <w:top w:val="none" w:sz="0" w:space="0" w:color="auto"/>
        <w:left w:val="none" w:sz="0" w:space="0" w:color="auto"/>
        <w:bottom w:val="none" w:sz="0" w:space="0" w:color="auto"/>
        <w:right w:val="none" w:sz="0" w:space="0" w:color="auto"/>
      </w:divBdr>
    </w:div>
    <w:div w:id="1481267117">
      <w:bodyDiv w:val="1"/>
      <w:marLeft w:val="0"/>
      <w:marRight w:val="0"/>
      <w:marTop w:val="0"/>
      <w:marBottom w:val="0"/>
      <w:divBdr>
        <w:top w:val="none" w:sz="0" w:space="0" w:color="auto"/>
        <w:left w:val="none" w:sz="0" w:space="0" w:color="auto"/>
        <w:bottom w:val="none" w:sz="0" w:space="0" w:color="auto"/>
        <w:right w:val="none" w:sz="0" w:space="0" w:color="auto"/>
      </w:divBdr>
      <w:divsChild>
        <w:div w:id="1913007439">
          <w:marLeft w:val="0"/>
          <w:marRight w:val="0"/>
          <w:marTop w:val="0"/>
          <w:marBottom w:val="0"/>
          <w:divBdr>
            <w:top w:val="none" w:sz="0" w:space="0" w:color="auto"/>
            <w:left w:val="none" w:sz="0" w:space="0" w:color="auto"/>
            <w:bottom w:val="none" w:sz="0" w:space="0" w:color="auto"/>
            <w:right w:val="none" w:sz="0" w:space="0" w:color="auto"/>
          </w:divBdr>
          <w:divsChild>
            <w:div w:id="791485008">
              <w:marLeft w:val="0"/>
              <w:marRight w:val="0"/>
              <w:marTop w:val="0"/>
              <w:marBottom w:val="0"/>
              <w:divBdr>
                <w:top w:val="none" w:sz="0" w:space="0" w:color="auto"/>
                <w:left w:val="none" w:sz="0" w:space="0" w:color="auto"/>
                <w:bottom w:val="none" w:sz="0" w:space="0" w:color="auto"/>
                <w:right w:val="none" w:sz="0" w:space="0" w:color="auto"/>
              </w:divBdr>
              <w:divsChild>
                <w:div w:id="79177829">
                  <w:marLeft w:val="0"/>
                  <w:marRight w:val="0"/>
                  <w:marTop w:val="0"/>
                  <w:marBottom w:val="0"/>
                  <w:divBdr>
                    <w:top w:val="none" w:sz="0" w:space="0" w:color="auto"/>
                    <w:left w:val="none" w:sz="0" w:space="0" w:color="auto"/>
                    <w:bottom w:val="none" w:sz="0" w:space="0" w:color="auto"/>
                    <w:right w:val="none" w:sz="0" w:space="0" w:color="auto"/>
                  </w:divBdr>
                  <w:divsChild>
                    <w:div w:id="1892031173">
                      <w:marLeft w:val="0"/>
                      <w:marRight w:val="0"/>
                      <w:marTop w:val="0"/>
                      <w:marBottom w:val="0"/>
                      <w:divBdr>
                        <w:top w:val="none" w:sz="0" w:space="0" w:color="auto"/>
                        <w:left w:val="none" w:sz="0" w:space="0" w:color="auto"/>
                        <w:bottom w:val="none" w:sz="0" w:space="0" w:color="auto"/>
                        <w:right w:val="none" w:sz="0" w:space="0" w:color="auto"/>
                      </w:divBdr>
                      <w:divsChild>
                        <w:div w:id="610362638">
                          <w:marLeft w:val="0"/>
                          <w:marRight w:val="0"/>
                          <w:marTop w:val="0"/>
                          <w:marBottom w:val="0"/>
                          <w:divBdr>
                            <w:top w:val="none" w:sz="0" w:space="0" w:color="auto"/>
                            <w:left w:val="none" w:sz="0" w:space="0" w:color="auto"/>
                            <w:bottom w:val="none" w:sz="0" w:space="0" w:color="auto"/>
                            <w:right w:val="none" w:sz="0" w:space="0" w:color="auto"/>
                          </w:divBdr>
                          <w:divsChild>
                            <w:div w:id="198906045">
                              <w:marLeft w:val="0"/>
                              <w:marRight w:val="0"/>
                              <w:marTop w:val="15"/>
                              <w:marBottom w:val="0"/>
                              <w:divBdr>
                                <w:top w:val="none" w:sz="0" w:space="0" w:color="auto"/>
                                <w:left w:val="none" w:sz="0" w:space="0" w:color="auto"/>
                                <w:bottom w:val="none" w:sz="0" w:space="0" w:color="auto"/>
                                <w:right w:val="none" w:sz="0" w:space="0" w:color="auto"/>
                              </w:divBdr>
                              <w:divsChild>
                                <w:div w:id="207911121">
                                  <w:marLeft w:val="0"/>
                                  <w:marRight w:val="0"/>
                                  <w:marTop w:val="0"/>
                                  <w:marBottom w:val="0"/>
                                  <w:divBdr>
                                    <w:top w:val="none" w:sz="0" w:space="0" w:color="auto"/>
                                    <w:left w:val="none" w:sz="0" w:space="0" w:color="auto"/>
                                    <w:bottom w:val="none" w:sz="0" w:space="0" w:color="auto"/>
                                    <w:right w:val="none" w:sz="0" w:space="0" w:color="auto"/>
                                  </w:divBdr>
                                  <w:divsChild>
                                    <w:div w:id="221064556">
                                      <w:marLeft w:val="0"/>
                                      <w:marRight w:val="0"/>
                                      <w:marTop w:val="0"/>
                                      <w:marBottom w:val="0"/>
                                      <w:divBdr>
                                        <w:top w:val="none" w:sz="0" w:space="0" w:color="auto"/>
                                        <w:left w:val="none" w:sz="0" w:space="0" w:color="auto"/>
                                        <w:bottom w:val="none" w:sz="0" w:space="0" w:color="auto"/>
                                        <w:right w:val="none" w:sz="0" w:space="0" w:color="auto"/>
                                      </w:divBdr>
                                    </w:div>
                                    <w:div w:id="442503386">
                                      <w:marLeft w:val="0"/>
                                      <w:marRight w:val="0"/>
                                      <w:marTop w:val="0"/>
                                      <w:marBottom w:val="0"/>
                                      <w:divBdr>
                                        <w:top w:val="none" w:sz="0" w:space="0" w:color="auto"/>
                                        <w:left w:val="none" w:sz="0" w:space="0" w:color="auto"/>
                                        <w:bottom w:val="none" w:sz="0" w:space="0" w:color="auto"/>
                                        <w:right w:val="none" w:sz="0" w:space="0" w:color="auto"/>
                                      </w:divBdr>
                                    </w:div>
                                    <w:div w:id="541749525">
                                      <w:marLeft w:val="0"/>
                                      <w:marRight w:val="0"/>
                                      <w:marTop w:val="0"/>
                                      <w:marBottom w:val="0"/>
                                      <w:divBdr>
                                        <w:top w:val="none" w:sz="0" w:space="0" w:color="auto"/>
                                        <w:left w:val="none" w:sz="0" w:space="0" w:color="auto"/>
                                        <w:bottom w:val="none" w:sz="0" w:space="0" w:color="auto"/>
                                        <w:right w:val="none" w:sz="0" w:space="0" w:color="auto"/>
                                      </w:divBdr>
                                    </w:div>
                                    <w:div w:id="1110009174">
                                      <w:marLeft w:val="0"/>
                                      <w:marRight w:val="0"/>
                                      <w:marTop w:val="0"/>
                                      <w:marBottom w:val="0"/>
                                      <w:divBdr>
                                        <w:top w:val="none" w:sz="0" w:space="0" w:color="auto"/>
                                        <w:left w:val="none" w:sz="0" w:space="0" w:color="auto"/>
                                        <w:bottom w:val="none" w:sz="0" w:space="0" w:color="auto"/>
                                        <w:right w:val="none" w:sz="0" w:space="0" w:color="auto"/>
                                      </w:divBdr>
                                    </w:div>
                                    <w:div w:id="1210340314">
                                      <w:marLeft w:val="0"/>
                                      <w:marRight w:val="0"/>
                                      <w:marTop w:val="0"/>
                                      <w:marBottom w:val="0"/>
                                      <w:divBdr>
                                        <w:top w:val="none" w:sz="0" w:space="0" w:color="auto"/>
                                        <w:left w:val="none" w:sz="0" w:space="0" w:color="auto"/>
                                        <w:bottom w:val="none" w:sz="0" w:space="0" w:color="auto"/>
                                        <w:right w:val="none" w:sz="0" w:space="0" w:color="auto"/>
                                      </w:divBdr>
                                    </w:div>
                                    <w:div w:id="1280532185">
                                      <w:marLeft w:val="0"/>
                                      <w:marRight w:val="0"/>
                                      <w:marTop w:val="0"/>
                                      <w:marBottom w:val="0"/>
                                      <w:divBdr>
                                        <w:top w:val="none" w:sz="0" w:space="0" w:color="auto"/>
                                        <w:left w:val="none" w:sz="0" w:space="0" w:color="auto"/>
                                        <w:bottom w:val="none" w:sz="0" w:space="0" w:color="auto"/>
                                        <w:right w:val="none" w:sz="0" w:space="0" w:color="auto"/>
                                      </w:divBdr>
                                    </w:div>
                                    <w:div w:id="1314214218">
                                      <w:marLeft w:val="0"/>
                                      <w:marRight w:val="0"/>
                                      <w:marTop w:val="0"/>
                                      <w:marBottom w:val="0"/>
                                      <w:divBdr>
                                        <w:top w:val="none" w:sz="0" w:space="0" w:color="auto"/>
                                        <w:left w:val="none" w:sz="0" w:space="0" w:color="auto"/>
                                        <w:bottom w:val="none" w:sz="0" w:space="0" w:color="auto"/>
                                        <w:right w:val="none" w:sz="0" w:space="0" w:color="auto"/>
                                      </w:divBdr>
                                    </w:div>
                                    <w:div w:id="1415710520">
                                      <w:marLeft w:val="0"/>
                                      <w:marRight w:val="0"/>
                                      <w:marTop w:val="0"/>
                                      <w:marBottom w:val="0"/>
                                      <w:divBdr>
                                        <w:top w:val="none" w:sz="0" w:space="0" w:color="auto"/>
                                        <w:left w:val="none" w:sz="0" w:space="0" w:color="auto"/>
                                        <w:bottom w:val="none" w:sz="0" w:space="0" w:color="auto"/>
                                        <w:right w:val="none" w:sz="0" w:space="0" w:color="auto"/>
                                      </w:divBdr>
                                    </w:div>
                                    <w:div w:id="1582444459">
                                      <w:marLeft w:val="0"/>
                                      <w:marRight w:val="0"/>
                                      <w:marTop w:val="0"/>
                                      <w:marBottom w:val="0"/>
                                      <w:divBdr>
                                        <w:top w:val="none" w:sz="0" w:space="0" w:color="auto"/>
                                        <w:left w:val="none" w:sz="0" w:space="0" w:color="auto"/>
                                        <w:bottom w:val="none" w:sz="0" w:space="0" w:color="auto"/>
                                        <w:right w:val="none" w:sz="0" w:space="0" w:color="auto"/>
                                      </w:divBdr>
                                    </w:div>
                                    <w:div w:id="1718814093">
                                      <w:marLeft w:val="0"/>
                                      <w:marRight w:val="0"/>
                                      <w:marTop w:val="0"/>
                                      <w:marBottom w:val="0"/>
                                      <w:divBdr>
                                        <w:top w:val="none" w:sz="0" w:space="0" w:color="auto"/>
                                        <w:left w:val="none" w:sz="0" w:space="0" w:color="auto"/>
                                        <w:bottom w:val="none" w:sz="0" w:space="0" w:color="auto"/>
                                        <w:right w:val="none" w:sz="0" w:space="0" w:color="auto"/>
                                      </w:divBdr>
                                    </w:div>
                                    <w:div w:id="1765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098520">
      <w:bodyDiv w:val="1"/>
      <w:marLeft w:val="0"/>
      <w:marRight w:val="0"/>
      <w:marTop w:val="0"/>
      <w:marBottom w:val="0"/>
      <w:divBdr>
        <w:top w:val="none" w:sz="0" w:space="0" w:color="auto"/>
        <w:left w:val="none" w:sz="0" w:space="0" w:color="auto"/>
        <w:bottom w:val="none" w:sz="0" w:space="0" w:color="auto"/>
        <w:right w:val="none" w:sz="0" w:space="0" w:color="auto"/>
      </w:divBdr>
    </w:div>
    <w:div w:id="1497066156">
      <w:bodyDiv w:val="1"/>
      <w:marLeft w:val="0"/>
      <w:marRight w:val="0"/>
      <w:marTop w:val="0"/>
      <w:marBottom w:val="0"/>
      <w:divBdr>
        <w:top w:val="none" w:sz="0" w:space="0" w:color="auto"/>
        <w:left w:val="none" w:sz="0" w:space="0" w:color="auto"/>
        <w:bottom w:val="none" w:sz="0" w:space="0" w:color="auto"/>
        <w:right w:val="none" w:sz="0" w:space="0" w:color="auto"/>
      </w:divBdr>
    </w:div>
    <w:div w:id="1497186052">
      <w:bodyDiv w:val="1"/>
      <w:marLeft w:val="0"/>
      <w:marRight w:val="0"/>
      <w:marTop w:val="0"/>
      <w:marBottom w:val="0"/>
      <w:divBdr>
        <w:top w:val="none" w:sz="0" w:space="0" w:color="auto"/>
        <w:left w:val="none" w:sz="0" w:space="0" w:color="auto"/>
        <w:bottom w:val="none" w:sz="0" w:space="0" w:color="auto"/>
        <w:right w:val="none" w:sz="0" w:space="0" w:color="auto"/>
      </w:divBdr>
    </w:div>
    <w:div w:id="1536692608">
      <w:bodyDiv w:val="1"/>
      <w:marLeft w:val="0"/>
      <w:marRight w:val="0"/>
      <w:marTop w:val="0"/>
      <w:marBottom w:val="0"/>
      <w:divBdr>
        <w:top w:val="none" w:sz="0" w:space="0" w:color="auto"/>
        <w:left w:val="none" w:sz="0" w:space="0" w:color="auto"/>
        <w:bottom w:val="none" w:sz="0" w:space="0" w:color="auto"/>
        <w:right w:val="none" w:sz="0" w:space="0" w:color="auto"/>
      </w:divBdr>
    </w:div>
    <w:div w:id="1537044108">
      <w:bodyDiv w:val="1"/>
      <w:marLeft w:val="0"/>
      <w:marRight w:val="0"/>
      <w:marTop w:val="0"/>
      <w:marBottom w:val="0"/>
      <w:divBdr>
        <w:top w:val="none" w:sz="0" w:space="0" w:color="auto"/>
        <w:left w:val="none" w:sz="0" w:space="0" w:color="auto"/>
        <w:bottom w:val="none" w:sz="0" w:space="0" w:color="auto"/>
        <w:right w:val="none" w:sz="0" w:space="0" w:color="auto"/>
      </w:divBdr>
    </w:div>
    <w:div w:id="1538157115">
      <w:bodyDiv w:val="1"/>
      <w:marLeft w:val="0"/>
      <w:marRight w:val="0"/>
      <w:marTop w:val="0"/>
      <w:marBottom w:val="0"/>
      <w:divBdr>
        <w:top w:val="none" w:sz="0" w:space="0" w:color="auto"/>
        <w:left w:val="none" w:sz="0" w:space="0" w:color="auto"/>
        <w:bottom w:val="none" w:sz="0" w:space="0" w:color="auto"/>
        <w:right w:val="none" w:sz="0" w:space="0" w:color="auto"/>
      </w:divBdr>
    </w:div>
    <w:div w:id="1545289126">
      <w:bodyDiv w:val="1"/>
      <w:marLeft w:val="0"/>
      <w:marRight w:val="0"/>
      <w:marTop w:val="0"/>
      <w:marBottom w:val="0"/>
      <w:divBdr>
        <w:top w:val="none" w:sz="0" w:space="0" w:color="auto"/>
        <w:left w:val="none" w:sz="0" w:space="0" w:color="auto"/>
        <w:bottom w:val="none" w:sz="0" w:space="0" w:color="auto"/>
        <w:right w:val="none" w:sz="0" w:space="0" w:color="auto"/>
      </w:divBdr>
    </w:div>
    <w:div w:id="1546285728">
      <w:bodyDiv w:val="1"/>
      <w:marLeft w:val="0"/>
      <w:marRight w:val="0"/>
      <w:marTop w:val="0"/>
      <w:marBottom w:val="0"/>
      <w:divBdr>
        <w:top w:val="none" w:sz="0" w:space="0" w:color="auto"/>
        <w:left w:val="none" w:sz="0" w:space="0" w:color="auto"/>
        <w:bottom w:val="none" w:sz="0" w:space="0" w:color="auto"/>
        <w:right w:val="none" w:sz="0" w:space="0" w:color="auto"/>
      </w:divBdr>
    </w:div>
    <w:div w:id="1553692424">
      <w:bodyDiv w:val="1"/>
      <w:marLeft w:val="0"/>
      <w:marRight w:val="0"/>
      <w:marTop w:val="0"/>
      <w:marBottom w:val="0"/>
      <w:divBdr>
        <w:top w:val="none" w:sz="0" w:space="0" w:color="auto"/>
        <w:left w:val="none" w:sz="0" w:space="0" w:color="auto"/>
        <w:bottom w:val="none" w:sz="0" w:space="0" w:color="auto"/>
        <w:right w:val="none" w:sz="0" w:space="0" w:color="auto"/>
      </w:divBdr>
    </w:div>
    <w:div w:id="1558054234">
      <w:bodyDiv w:val="1"/>
      <w:marLeft w:val="0"/>
      <w:marRight w:val="0"/>
      <w:marTop w:val="0"/>
      <w:marBottom w:val="0"/>
      <w:divBdr>
        <w:top w:val="none" w:sz="0" w:space="0" w:color="auto"/>
        <w:left w:val="none" w:sz="0" w:space="0" w:color="auto"/>
        <w:bottom w:val="none" w:sz="0" w:space="0" w:color="auto"/>
        <w:right w:val="none" w:sz="0" w:space="0" w:color="auto"/>
      </w:divBdr>
    </w:div>
    <w:div w:id="1561599295">
      <w:bodyDiv w:val="1"/>
      <w:marLeft w:val="0"/>
      <w:marRight w:val="0"/>
      <w:marTop w:val="0"/>
      <w:marBottom w:val="0"/>
      <w:divBdr>
        <w:top w:val="none" w:sz="0" w:space="0" w:color="auto"/>
        <w:left w:val="none" w:sz="0" w:space="0" w:color="auto"/>
        <w:bottom w:val="none" w:sz="0" w:space="0" w:color="auto"/>
        <w:right w:val="none" w:sz="0" w:space="0" w:color="auto"/>
      </w:divBdr>
    </w:div>
    <w:div w:id="1562328460">
      <w:bodyDiv w:val="1"/>
      <w:marLeft w:val="0"/>
      <w:marRight w:val="0"/>
      <w:marTop w:val="0"/>
      <w:marBottom w:val="0"/>
      <w:divBdr>
        <w:top w:val="none" w:sz="0" w:space="0" w:color="auto"/>
        <w:left w:val="none" w:sz="0" w:space="0" w:color="auto"/>
        <w:bottom w:val="none" w:sz="0" w:space="0" w:color="auto"/>
        <w:right w:val="none" w:sz="0" w:space="0" w:color="auto"/>
      </w:divBdr>
    </w:div>
    <w:div w:id="1564755631">
      <w:bodyDiv w:val="1"/>
      <w:marLeft w:val="0"/>
      <w:marRight w:val="0"/>
      <w:marTop w:val="0"/>
      <w:marBottom w:val="0"/>
      <w:divBdr>
        <w:top w:val="none" w:sz="0" w:space="0" w:color="auto"/>
        <w:left w:val="none" w:sz="0" w:space="0" w:color="auto"/>
        <w:bottom w:val="none" w:sz="0" w:space="0" w:color="auto"/>
        <w:right w:val="none" w:sz="0" w:space="0" w:color="auto"/>
      </w:divBdr>
    </w:div>
    <w:div w:id="1565606463">
      <w:bodyDiv w:val="1"/>
      <w:marLeft w:val="0"/>
      <w:marRight w:val="0"/>
      <w:marTop w:val="0"/>
      <w:marBottom w:val="0"/>
      <w:divBdr>
        <w:top w:val="none" w:sz="0" w:space="0" w:color="auto"/>
        <w:left w:val="none" w:sz="0" w:space="0" w:color="auto"/>
        <w:bottom w:val="none" w:sz="0" w:space="0" w:color="auto"/>
        <w:right w:val="none" w:sz="0" w:space="0" w:color="auto"/>
      </w:divBdr>
    </w:div>
    <w:div w:id="1571228274">
      <w:bodyDiv w:val="1"/>
      <w:marLeft w:val="0"/>
      <w:marRight w:val="0"/>
      <w:marTop w:val="0"/>
      <w:marBottom w:val="0"/>
      <w:divBdr>
        <w:top w:val="none" w:sz="0" w:space="0" w:color="auto"/>
        <w:left w:val="none" w:sz="0" w:space="0" w:color="auto"/>
        <w:bottom w:val="none" w:sz="0" w:space="0" w:color="auto"/>
        <w:right w:val="none" w:sz="0" w:space="0" w:color="auto"/>
      </w:divBdr>
    </w:div>
    <w:div w:id="1601723260">
      <w:bodyDiv w:val="1"/>
      <w:marLeft w:val="0"/>
      <w:marRight w:val="0"/>
      <w:marTop w:val="0"/>
      <w:marBottom w:val="0"/>
      <w:divBdr>
        <w:top w:val="none" w:sz="0" w:space="0" w:color="auto"/>
        <w:left w:val="none" w:sz="0" w:space="0" w:color="auto"/>
        <w:bottom w:val="none" w:sz="0" w:space="0" w:color="auto"/>
        <w:right w:val="none" w:sz="0" w:space="0" w:color="auto"/>
      </w:divBdr>
    </w:div>
    <w:div w:id="1612396255">
      <w:bodyDiv w:val="1"/>
      <w:marLeft w:val="0"/>
      <w:marRight w:val="0"/>
      <w:marTop w:val="0"/>
      <w:marBottom w:val="0"/>
      <w:divBdr>
        <w:top w:val="none" w:sz="0" w:space="0" w:color="auto"/>
        <w:left w:val="none" w:sz="0" w:space="0" w:color="auto"/>
        <w:bottom w:val="none" w:sz="0" w:space="0" w:color="auto"/>
        <w:right w:val="none" w:sz="0" w:space="0" w:color="auto"/>
      </w:divBdr>
    </w:div>
    <w:div w:id="1625035409">
      <w:bodyDiv w:val="1"/>
      <w:marLeft w:val="0"/>
      <w:marRight w:val="0"/>
      <w:marTop w:val="0"/>
      <w:marBottom w:val="0"/>
      <w:divBdr>
        <w:top w:val="none" w:sz="0" w:space="0" w:color="auto"/>
        <w:left w:val="none" w:sz="0" w:space="0" w:color="auto"/>
        <w:bottom w:val="none" w:sz="0" w:space="0" w:color="auto"/>
        <w:right w:val="none" w:sz="0" w:space="0" w:color="auto"/>
      </w:divBdr>
    </w:div>
    <w:div w:id="1629823234">
      <w:bodyDiv w:val="1"/>
      <w:marLeft w:val="0"/>
      <w:marRight w:val="0"/>
      <w:marTop w:val="0"/>
      <w:marBottom w:val="0"/>
      <w:divBdr>
        <w:top w:val="none" w:sz="0" w:space="0" w:color="auto"/>
        <w:left w:val="none" w:sz="0" w:space="0" w:color="auto"/>
        <w:bottom w:val="none" w:sz="0" w:space="0" w:color="auto"/>
        <w:right w:val="none" w:sz="0" w:space="0" w:color="auto"/>
      </w:divBdr>
    </w:div>
    <w:div w:id="1630161781">
      <w:bodyDiv w:val="1"/>
      <w:marLeft w:val="0"/>
      <w:marRight w:val="0"/>
      <w:marTop w:val="0"/>
      <w:marBottom w:val="0"/>
      <w:divBdr>
        <w:top w:val="none" w:sz="0" w:space="0" w:color="auto"/>
        <w:left w:val="none" w:sz="0" w:space="0" w:color="auto"/>
        <w:bottom w:val="none" w:sz="0" w:space="0" w:color="auto"/>
        <w:right w:val="none" w:sz="0" w:space="0" w:color="auto"/>
      </w:divBdr>
    </w:div>
    <w:div w:id="1650862759">
      <w:bodyDiv w:val="1"/>
      <w:marLeft w:val="0"/>
      <w:marRight w:val="0"/>
      <w:marTop w:val="0"/>
      <w:marBottom w:val="0"/>
      <w:divBdr>
        <w:top w:val="none" w:sz="0" w:space="0" w:color="auto"/>
        <w:left w:val="none" w:sz="0" w:space="0" w:color="auto"/>
        <w:bottom w:val="none" w:sz="0" w:space="0" w:color="auto"/>
        <w:right w:val="none" w:sz="0" w:space="0" w:color="auto"/>
      </w:divBdr>
    </w:div>
    <w:div w:id="1652904437">
      <w:bodyDiv w:val="1"/>
      <w:marLeft w:val="0"/>
      <w:marRight w:val="0"/>
      <w:marTop w:val="0"/>
      <w:marBottom w:val="0"/>
      <w:divBdr>
        <w:top w:val="none" w:sz="0" w:space="0" w:color="auto"/>
        <w:left w:val="none" w:sz="0" w:space="0" w:color="auto"/>
        <w:bottom w:val="none" w:sz="0" w:space="0" w:color="auto"/>
        <w:right w:val="none" w:sz="0" w:space="0" w:color="auto"/>
      </w:divBdr>
    </w:div>
    <w:div w:id="1672105459">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90789860">
      <w:bodyDiv w:val="1"/>
      <w:marLeft w:val="0"/>
      <w:marRight w:val="0"/>
      <w:marTop w:val="0"/>
      <w:marBottom w:val="0"/>
      <w:divBdr>
        <w:top w:val="none" w:sz="0" w:space="0" w:color="auto"/>
        <w:left w:val="none" w:sz="0" w:space="0" w:color="auto"/>
        <w:bottom w:val="none" w:sz="0" w:space="0" w:color="auto"/>
        <w:right w:val="none" w:sz="0" w:space="0" w:color="auto"/>
      </w:divBdr>
    </w:div>
    <w:div w:id="1696812626">
      <w:bodyDiv w:val="1"/>
      <w:marLeft w:val="0"/>
      <w:marRight w:val="0"/>
      <w:marTop w:val="0"/>
      <w:marBottom w:val="0"/>
      <w:divBdr>
        <w:top w:val="none" w:sz="0" w:space="0" w:color="auto"/>
        <w:left w:val="none" w:sz="0" w:space="0" w:color="auto"/>
        <w:bottom w:val="none" w:sz="0" w:space="0" w:color="auto"/>
        <w:right w:val="none" w:sz="0" w:space="0" w:color="auto"/>
      </w:divBdr>
    </w:div>
    <w:div w:id="1702433221">
      <w:bodyDiv w:val="1"/>
      <w:marLeft w:val="0"/>
      <w:marRight w:val="0"/>
      <w:marTop w:val="0"/>
      <w:marBottom w:val="0"/>
      <w:divBdr>
        <w:top w:val="none" w:sz="0" w:space="0" w:color="auto"/>
        <w:left w:val="none" w:sz="0" w:space="0" w:color="auto"/>
        <w:bottom w:val="none" w:sz="0" w:space="0" w:color="auto"/>
        <w:right w:val="none" w:sz="0" w:space="0" w:color="auto"/>
      </w:divBdr>
    </w:div>
    <w:div w:id="1706982208">
      <w:bodyDiv w:val="1"/>
      <w:marLeft w:val="0"/>
      <w:marRight w:val="0"/>
      <w:marTop w:val="0"/>
      <w:marBottom w:val="0"/>
      <w:divBdr>
        <w:top w:val="none" w:sz="0" w:space="0" w:color="auto"/>
        <w:left w:val="none" w:sz="0" w:space="0" w:color="auto"/>
        <w:bottom w:val="none" w:sz="0" w:space="0" w:color="auto"/>
        <w:right w:val="none" w:sz="0" w:space="0" w:color="auto"/>
      </w:divBdr>
    </w:div>
    <w:div w:id="1712260953">
      <w:bodyDiv w:val="1"/>
      <w:marLeft w:val="0"/>
      <w:marRight w:val="0"/>
      <w:marTop w:val="0"/>
      <w:marBottom w:val="0"/>
      <w:divBdr>
        <w:top w:val="none" w:sz="0" w:space="0" w:color="auto"/>
        <w:left w:val="none" w:sz="0" w:space="0" w:color="auto"/>
        <w:bottom w:val="none" w:sz="0" w:space="0" w:color="auto"/>
        <w:right w:val="none" w:sz="0" w:space="0" w:color="auto"/>
      </w:divBdr>
    </w:div>
    <w:div w:id="1713649530">
      <w:bodyDiv w:val="1"/>
      <w:marLeft w:val="0"/>
      <w:marRight w:val="0"/>
      <w:marTop w:val="0"/>
      <w:marBottom w:val="0"/>
      <w:divBdr>
        <w:top w:val="none" w:sz="0" w:space="0" w:color="auto"/>
        <w:left w:val="none" w:sz="0" w:space="0" w:color="auto"/>
        <w:bottom w:val="none" w:sz="0" w:space="0" w:color="auto"/>
        <w:right w:val="none" w:sz="0" w:space="0" w:color="auto"/>
      </w:divBdr>
    </w:div>
    <w:div w:id="1713653701">
      <w:bodyDiv w:val="1"/>
      <w:marLeft w:val="0"/>
      <w:marRight w:val="0"/>
      <w:marTop w:val="0"/>
      <w:marBottom w:val="0"/>
      <w:divBdr>
        <w:top w:val="none" w:sz="0" w:space="0" w:color="auto"/>
        <w:left w:val="none" w:sz="0" w:space="0" w:color="auto"/>
        <w:bottom w:val="none" w:sz="0" w:space="0" w:color="auto"/>
        <w:right w:val="none" w:sz="0" w:space="0" w:color="auto"/>
      </w:divBdr>
    </w:div>
    <w:div w:id="1774739727">
      <w:bodyDiv w:val="1"/>
      <w:marLeft w:val="0"/>
      <w:marRight w:val="0"/>
      <w:marTop w:val="0"/>
      <w:marBottom w:val="0"/>
      <w:divBdr>
        <w:top w:val="none" w:sz="0" w:space="0" w:color="auto"/>
        <w:left w:val="none" w:sz="0" w:space="0" w:color="auto"/>
        <w:bottom w:val="none" w:sz="0" w:space="0" w:color="auto"/>
        <w:right w:val="none" w:sz="0" w:space="0" w:color="auto"/>
      </w:divBdr>
    </w:div>
    <w:div w:id="1778482586">
      <w:bodyDiv w:val="1"/>
      <w:marLeft w:val="0"/>
      <w:marRight w:val="0"/>
      <w:marTop w:val="0"/>
      <w:marBottom w:val="0"/>
      <w:divBdr>
        <w:top w:val="none" w:sz="0" w:space="0" w:color="auto"/>
        <w:left w:val="none" w:sz="0" w:space="0" w:color="auto"/>
        <w:bottom w:val="none" w:sz="0" w:space="0" w:color="auto"/>
        <w:right w:val="none" w:sz="0" w:space="0" w:color="auto"/>
      </w:divBdr>
    </w:div>
    <w:div w:id="1782525880">
      <w:bodyDiv w:val="1"/>
      <w:marLeft w:val="0"/>
      <w:marRight w:val="0"/>
      <w:marTop w:val="0"/>
      <w:marBottom w:val="0"/>
      <w:divBdr>
        <w:top w:val="none" w:sz="0" w:space="0" w:color="auto"/>
        <w:left w:val="none" w:sz="0" w:space="0" w:color="auto"/>
        <w:bottom w:val="none" w:sz="0" w:space="0" w:color="auto"/>
        <w:right w:val="none" w:sz="0" w:space="0" w:color="auto"/>
      </w:divBdr>
    </w:div>
    <w:div w:id="1784836165">
      <w:bodyDiv w:val="1"/>
      <w:marLeft w:val="0"/>
      <w:marRight w:val="0"/>
      <w:marTop w:val="0"/>
      <w:marBottom w:val="0"/>
      <w:divBdr>
        <w:top w:val="none" w:sz="0" w:space="0" w:color="auto"/>
        <w:left w:val="none" w:sz="0" w:space="0" w:color="auto"/>
        <w:bottom w:val="none" w:sz="0" w:space="0" w:color="auto"/>
        <w:right w:val="none" w:sz="0" w:space="0" w:color="auto"/>
      </w:divBdr>
    </w:div>
    <w:div w:id="1791826178">
      <w:bodyDiv w:val="1"/>
      <w:marLeft w:val="0"/>
      <w:marRight w:val="0"/>
      <w:marTop w:val="0"/>
      <w:marBottom w:val="0"/>
      <w:divBdr>
        <w:top w:val="none" w:sz="0" w:space="0" w:color="auto"/>
        <w:left w:val="none" w:sz="0" w:space="0" w:color="auto"/>
        <w:bottom w:val="none" w:sz="0" w:space="0" w:color="auto"/>
        <w:right w:val="none" w:sz="0" w:space="0" w:color="auto"/>
      </w:divBdr>
    </w:div>
    <w:div w:id="1801796903">
      <w:bodyDiv w:val="1"/>
      <w:marLeft w:val="0"/>
      <w:marRight w:val="0"/>
      <w:marTop w:val="0"/>
      <w:marBottom w:val="0"/>
      <w:divBdr>
        <w:top w:val="none" w:sz="0" w:space="0" w:color="auto"/>
        <w:left w:val="none" w:sz="0" w:space="0" w:color="auto"/>
        <w:bottom w:val="none" w:sz="0" w:space="0" w:color="auto"/>
        <w:right w:val="none" w:sz="0" w:space="0" w:color="auto"/>
      </w:divBdr>
      <w:divsChild>
        <w:div w:id="407118646">
          <w:marLeft w:val="0"/>
          <w:marRight w:val="0"/>
          <w:marTop w:val="0"/>
          <w:marBottom w:val="0"/>
          <w:divBdr>
            <w:top w:val="none" w:sz="0" w:space="0" w:color="auto"/>
            <w:left w:val="none" w:sz="0" w:space="0" w:color="auto"/>
            <w:bottom w:val="none" w:sz="0" w:space="0" w:color="auto"/>
            <w:right w:val="none" w:sz="0" w:space="0" w:color="auto"/>
          </w:divBdr>
          <w:divsChild>
            <w:div w:id="401634856">
              <w:marLeft w:val="0"/>
              <w:marRight w:val="0"/>
              <w:marTop w:val="0"/>
              <w:marBottom w:val="0"/>
              <w:divBdr>
                <w:top w:val="none" w:sz="0" w:space="0" w:color="auto"/>
                <w:left w:val="none" w:sz="0" w:space="0" w:color="auto"/>
                <w:bottom w:val="none" w:sz="0" w:space="0" w:color="auto"/>
                <w:right w:val="none" w:sz="0" w:space="0" w:color="auto"/>
              </w:divBdr>
              <w:divsChild>
                <w:div w:id="1038896911">
                  <w:marLeft w:val="0"/>
                  <w:marRight w:val="0"/>
                  <w:marTop w:val="0"/>
                  <w:marBottom w:val="0"/>
                  <w:divBdr>
                    <w:top w:val="none" w:sz="0" w:space="0" w:color="auto"/>
                    <w:left w:val="none" w:sz="0" w:space="0" w:color="auto"/>
                    <w:bottom w:val="none" w:sz="0" w:space="0" w:color="auto"/>
                    <w:right w:val="none" w:sz="0" w:space="0" w:color="auto"/>
                  </w:divBdr>
                  <w:divsChild>
                    <w:div w:id="333924555">
                      <w:marLeft w:val="0"/>
                      <w:marRight w:val="0"/>
                      <w:marTop w:val="0"/>
                      <w:marBottom w:val="0"/>
                      <w:divBdr>
                        <w:top w:val="none" w:sz="0" w:space="0" w:color="auto"/>
                        <w:left w:val="none" w:sz="0" w:space="0" w:color="auto"/>
                        <w:bottom w:val="none" w:sz="0" w:space="0" w:color="auto"/>
                        <w:right w:val="none" w:sz="0" w:space="0" w:color="auto"/>
                      </w:divBdr>
                      <w:divsChild>
                        <w:div w:id="654646171">
                          <w:marLeft w:val="0"/>
                          <w:marRight w:val="0"/>
                          <w:marTop w:val="0"/>
                          <w:marBottom w:val="0"/>
                          <w:divBdr>
                            <w:top w:val="none" w:sz="0" w:space="0" w:color="auto"/>
                            <w:left w:val="none" w:sz="0" w:space="0" w:color="auto"/>
                            <w:bottom w:val="none" w:sz="0" w:space="0" w:color="auto"/>
                            <w:right w:val="none" w:sz="0" w:space="0" w:color="auto"/>
                          </w:divBdr>
                          <w:divsChild>
                            <w:div w:id="332225897">
                              <w:marLeft w:val="0"/>
                              <w:marRight w:val="0"/>
                              <w:marTop w:val="0"/>
                              <w:marBottom w:val="0"/>
                              <w:divBdr>
                                <w:top w:val="none" w:sz="0" w:space="0" w:color="auto"/>
                                <w:left w:val="none" w:sz="0" w:space="0" w:color="auto"/>
                                <w:bottom w:val="none" w:sz="0" w:space="0" w:color="auto"/>
                                <w:right w:val="none" w:sz="0" w:space="0" w:color="auto"/>
                              </w:divBdr>
                              <w:divsChild>
                                <w:div w:id="1492989636">
                                  <w:marLeft w:val="0"/>
                                  <w:marRight w:val="0"/>
                                  <w:marTop w:val="0"/>
                                  <w:marBottom w:val="0"/>
                                  <w:divBdr>
                                    <w:top w:val="none" w:sz="0" w:space="0" w:color="auto"/>
                                    <w:left w:val="none" w:sz="0" w:space="0" w:color="auto"/>
                                    <w:bottom w:val="none" w:sz="0" w:space="0" w:color="auto"/>
                                    <w:right w:val="none" w:sz="0" w:space="0" w:color="auto"/>
                                  </w:divBdr>
                                  <w:divsChild>
                                    <w:div w:id="1189489546">
                                      <w:marLeft w:val="0"/>
                                      <w:marRight w:val="0"/>
                                      <w:marTop w:val="0"/>
                                      <w:marBottom w:val="0"/>
                                      <w:divBdr>
                                        <w:top w:val="none" w:sz="0" w:space="0" w:color="auto"/>
                                        <w:left w:val="none" w:sz="0" w:space="0" w:color="auto"/>
                                        <w:bottom w:val="none" w:sz="0" w:space="0" w:color="auto"/>
                                        <w:right w:val="none" w:sz="0" w:space="0" w:color="auto"/>
                                      </w:divBdr>
                                      <w:divsChild>
                                        <w:div w:id="1895895950">
                                          <w:marLeft w:val="0"/>
                                          <w:marRight w:val="0"/>
                                          <w:marTop w:val="0"/>
                                          <w:marBottom w:val="0"/>
                                          <w:divBdr>
                                            <w:top w:val="none" w:sz="0" w:space="0" w:color="auto"/>
                                            <w:left w:val="none" w:sz="0" w:space="0" w:color="auto"/>
                                            <w:bottom w:val="none" w:sz="0" w:space="0" w:color="auto"/>
                                            <w:right w:val="none" w:sz="0" w:space="0" w:color="auto"/>
                                          </w:divBdr>
                                          <w:divsChild>
                                            <w:div w:id="231696475">
                                              <w:marLeft w:val="0"/>
                                              <w:marRight w:val="0"/>
                                              <w:marTop w:val="0"/>
                                              <w:marBottom w:val="0"/>
                                              <w:divBdr>
                                                <w:top w:val="none" w:sz="0" w:space="0" w:color="auto"/>
                                                <w:left w:val="none" w:sz="0" w:space="0" w:color="auto"/>
                                                <w:bottom w:val="none" w:sz="0" w:space="0" w:color="auto"/>
                                                <w:right w:val="none" w:sz="0" w:space="0" w:color="auto"/>
                                              </w:divBdr>
                                              <w:divsChild>
                                                <w:div w:id="1274945856">
                                                  <w:marLeft w:val="0"/>
                                                  <w:marRight w:val="0"/>
                                                  <w:marTop w:val="0"/>
                                                  <w:marBottom w:val="0"/>
                                                  <w:divBdr>
                                                    <w:top w:val="none" w:sz="0" w:space="0" w:color="auto"/>
                                                    <w:left w:val="none" w:sz="0" w:space="0" w:color="auto"/>
                                                    <w:bottom w:val="single" w:sz="6" w:space="0" w:color="DADCE0"/>
                                                    <w:right w:val="none" w:sz="0" w:space="0" w:color="auto"/>
                                                  </w:divBdr>
                                                  <w:divsChild>
                                                    <w:div w:id="676149868">
                                                      <w:marLeft w:val="0"/>
                                                      <w:marRight w:val="0"/>
                                                      <w:marTop w:val="0"/>
                                                      <w:marBottom w:val="0"/>
                                                      <w:divBdr>
                                                        <w:top w:val="none" w:sz="0" w:space="0" w:color="auto"/>
                                                        <w:left w:val="none" w:sz="0" w:space="0" w:color="auto"/>
                                                        <w:bottom w:val="none" w:sz="0" w:space="0" w:color="auto"/>
                                                        <w:right w:val="none" w:sz="0" w:space="0" w:color="auto"/>
                                                      </w:divBdr>
                                                      <w:divsChild>
                                                        <w:div w:id="1366716975">
                                                          <w:marLeft w:val="0"/>
                                                          <w:marRight w:val="0"/>
                                                          <w:marTop w:val="0"/>
                                                          <w:marBottom w:val="0"/>
                                                          <w:divBdr>
                                                            <w:top w:val="none" w:sz="0" w:space="0" w:color="auto"/>
                                                            <w:left w:val="none" w:sz="0" w:space="0" w:color="auto"/>
                                                            <w:bottom w:val="none" w:sz="0" w:space="0" w:color="auto"/>
                                                            <w:right w:val="none" w:sz="0" w:space="0" w:color="auto"/>
                                                          </w:divBdr>
                                                        </w:div>
                                                        <w:div w:id="20788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2932">
                                                  <w:marLeft w:val="0"/>
                                                  <w:marRight w:val="0"/>
                                                  <w:marTop w:val="0"/>
                                                  <w:marBottom w:val="0"/>
                                                  <w:divBdr>
                                                    <w:top w:val="none" w:sz="0" w:space="0" w:color="auto"/>
                                                    <w:left w:val="none" w:sz="0" w:space="0" w:color="auto"/>
                                                    <w:bottom w:val="none" w:sz="0" w:space="0" w:color="auto"/>
                                                    <w:right w:val="none" w:sz="0" w:space="0" w:color="auto"/>
                                                  </w:divBdr>
                                                  <w:divsChild>
                                                    <w:div w:id="1051268920">
                                                      <w:marLeft w:val="0"/>
                                                      <w:marRight w:val="0"/>
                                                      <w:marTop w:val="0"/>
                                                      <w:marBottom w:val="0"/>
                                                      <w:divBdr>
                                                        <w:top w:val="none" w:sz="0" w:space="0" w:color="auto"/>
                                                        <w:left w:val="none" w:sz="0" w:space="0" w:color="auto"/>
                                                        <w:bottom w:val="none" w:sz="0" w:space="0" w:color="auto"/>
                                                        <w:right w:val="none" w:sz="0" w:space="0" w:color="auto"/>
                                                      </w:divBdr>
                                                      <w:divsChild>
                                                        <w:div w:id="62877535">
                                                          <w:marLeft w:val="0"/>
                                                          <w:marRight w:val="0"/>
                                                          <w:marTop w:val="0"/>
                                                          <w:marBottom w:val="0"/>
                                                          <w:divBdr>
                                                            <w:top w:val="none" w:sz="0" w:space="0" w:color="auto"/>
                                                            <w:left w:val="none" w:sz="0" w:space="0" w:color="auto"/>
                                                            <w:bottom w:val="none" w:sz="0" w:space="0" w:color="auto"/>
                                                            <w:right w:val="none" w:sz="0" w:space="0" w:color="auto"/>
                                                          </w:divBdr>
                                                        </w:div>
                                                        <w:div w:id="8856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5604">
                                                  <w:marLeft w:val="0"/>
                                                  <w:marRight w:val="0"/>
                                                  <w:marTop w:val="0"/>
                                                  <w:marBottom w:val="0"/>
                                                  <w:divBdr>
                                                    <w:top w:val="none" w:sz="0" w:space="0" w:color="auto"/>
                                                    <w:left w:val="none" w:sz="0" w:space="0" w:color="auto"/>
                                                    <w:bottom w:val="single" w:sz="6" w:space="0" w:color="DADCE0"/>
                                                    <w:right w:val="none" w:sz="0" w:space="0" w:color="auto"/>
                                                  </w:divBdr>
                                                  <w:divsChild>
                                                    <w:div w:id="1702784214">
                                                      <w:marLeft w:val="0"/>
                                                      <w:marRight w:val="0"/>
                                                      <w:marTop w:val="0"/>
                                                      <w:marBottom w:val="0"/>
                                                      <w:divBdr>
                                                        <w:top w:val="none" w:sz="0" w:space="0" w:color="auto"/>
                                                        <w:left w:val="none" w:sz="0" w:space="0" w:color="auto"/>
                                                        <w:bottom w:val="none" w:sz="0" w:space="0" w:color="auto"/>
                                                        <w:right w:val="none" w:sz="0" w:space="0" w:color="auto"/>
                                                      </w:divBdr>
                                                      <w:divsChild>
                                                        <w:div w:id="1073157408">
                                                          <w:marLeft w:val="0"/>
                                                          <w:marRight w:val="0"/>
                                                          <w:marTop w:val="0"/>
                                                          <w:marBottom w:val="0"/>
                                                          <w:divBdr>
                                                            <w:top w:val="none" w:sz="0" w:space="0" w:color="auto"/>
                                                            <w:left w:val="none" w:sz="0" w:space="0" w:color="auto"/>
                                                            <w:bottom w:val="none" w:sz="0" w:space="0" w:color="auto"/>
                                                            <w:right w:val="none" w:sz="0" w:space="0" w:color="auto"/>
                                                          </w:divBdr>
                                                        </w:div>
                                                        <w:div w:id="19735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9170">
                                                  <w:marLeft w:val="0"/>
                                                  <w:marRight w:val="0"/>
                                                  <w:marTop w:val="0"/>
                                                  <w:marBottom w:val="0"/>
                                                  <w:divBdr>
                                                    <w:top w:val="none" w:sz="0" w:space="0" w:color="auto"/>
                                                    <w:left w:val="none" w:sz="0" w:space="0" w:color="auto"/>
                                                    <w:bottom w:val="none" w:sz="0" w:space="0" w:color="auto"/>
                                                    <w:right w:val="none" w:sz="0" w:space="0" w:color="auto"/>
                                                  </w:divBdr>
                                                  <w:divsChild>
                                                    <w:div w:id="1483547487">
                                                      <w:marLeft w:val="0"/>
                                                      <w:marRight w:val="0"/>
                                                      <w:marTop w:val="0"/>
                                                      <w:marBottom w:val="0"/>
                                                      <w:divBdr>
                                                        <w:top w:val="none" w:sz="0" w:space="0" w:color="auto"/>
                                                        <w:left w:val="none" w:sz="0" w:space="0" w:color="auto"/>
                                                        <w:bottom w:val="none" w:sz="0" w:space="0" w:color="auto"/>
                                                        <w:right w:val="none" w:sz="0" w:space="0" w:color="auto"/>
                                                      </w:divBdr>
                                                    </w:div>
                                                    <w:div w:id="1879732998">
                                                      <w:marLeft w:val="0"/>
                                                      <w:marRight w:val="0"/>
                                                      <w:marTop w:val="0"/>
                                                      <w:marBottom w:val="0"/>
                                                      <w:divBdr>
                                                        <w:top w:val="none" w:sz="0" w:space="0" w:color="auto"/>
                                                        <w:left w:val="none" w:sz="0" w:space="0" w:color="auto"/>
                                                        <w:bottom w:val="none" w:sz="0" w:space="0" w:color="auto"/>
                                                        <w:right w:val="none" w:sz="0" w:space="0" w:color="auto"/>
                                                      </w:divBdr>
                                                      <w:divsChild>
                                                        <w:div w:id="92827051">
                                                          <w:marLeft w:val="0"/>
                                                          <w:marRight w:val="0"/>
                                                          <w:marTop w:val="0"/>
                                                          <w:marBottom w:val="0"/>
                                                          <w:divBdr>
                                                            <w:top w:val="none" w:sz="0" w:space="0" w:color="auto"/>
                                                            <w:left w:val="none" w:sz="0" w:space="0" w:color="auto"/>
                                                            <w:bottom w:val="none" w:sz="0" w:space="0" w:color="auto"/>
                                                            <w:right w:val="none" w:sz="0" w:space="0" w:color="auto"/>
                                                          </w:divBdr>
                                                          <w:divsChild>
                                                            <w:div w:id="436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448624">
                                              <w:marLeft w:val="0"/>
                                              <w:marRight w:val="0"/>
                                              <w:marTop w:val="0"/>
                                              <w:marBottom w:val="0"/>
                                              <w:divBdr>
                                                <w:top w:val="none" w:sz="0" w:space="0" w:color="auto"/>
                                                <w:left w:val="none" w:sz="0" w:space="0" w:color="auto"/>
                                                <w:bottom w:val="none" w:sz="0" w:space="0" w:color="auto"/>
                                                <w:right w:val="none" w:sz="0" w:space="0" w:color="auto"/>
                                              </w:divBdr>
                                              <w:divsChild>
                                                <w:div w:id="249237970">
                                                  <w:marLeft w:val="0"/>
                                                  <w:marRight w:val="0"/>
                                                  <w:marTop w:val="0"/>
                                                  <w:marBottom w:val="0"/>
                                                  <w:divBdr>
                                                    <w:top w:val="none" w:sz="0" w:space="0" w:color="auto"/>
                                                    <w:left w:val="none" w:sz="0" w:space="0" w:color="auto"/>
                                                    <w:bottom w:val="single" w:sz="6" w:space="0" w:color="DADCE0"/>
                                                    <w:right w:val="none" w:sz="0" w:space="0" w:color="auto"/>
                                                  </w:divBdr>
                                                  <w:divsChild>
                                                    <w:div w:id="371003490">
                                                      <w:marLeft w:val="0"/>
                                                      <w:marRight w:val="0"/>
                                                      <w:marTop w:val="0"/>
                                                      <w:marBottom w:val="0"/>
                                                      <w:divBdr>
                                                        <w:top w:val="none" w:sz="0" w:space="0" w:color="auto"/>
                                                        <w:left w:val="none" w:sz="0" w:space="0" w:color="auto"/>
                                                        <w:bottom w:val="none" w:sz="0" w:space="0" w:color="auto"/>
                                                        <w:right w:val="none" w:sz="0" w:space="0" w:color="auto"/>
                                                      </w:divBdr>
                                                      <w:divsChild>
                                                        <w:div w:id="396049873">
                                                          <w:marLeft w:val="0"/>
                                                          <w:marRight w:val="0"/>
                                                          <w:marTop w:val="0"/>
                                                          <w:marBottom w:val="0"/>
                                                          <w:divBdr>
                                                            <w:top w:val="none" w:sz="0" w:space="0" w:color="auto"/>
                                                            <w:left w:val="none" w:sz="0" w:space="0" w:color="auto"/>
                                                            <w:bottom w:val="none" w:sz="0" w:space="0" w:color="auto"/>
                                                            <w:right w:val="none" w:sz="0" w:space="0" w:color="auto"/>
                                                          </w:divBdr>
                                                        </w:div>
                                                        <w:div w:id="10774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0542">
                                                  <w:marLeft w:val="0"/>
                                                  <w:marRight w:val="0"/>
                                                  <w:marTop w:val="0"/>
                                                  <w:marBottom w:val="0"/>
                                                  <w:divBdr>
                                                    <w:top w:val="none" w:sz="0" w:space="0" w:color="auto"/>
                                                    <w:left w:val="none" w:sz="0" w:space="0" w:color="auto"/>
                                                    <w:bottom w:val="none" w:sz="0" w:space="0" w:color="auto"/>
                                                    <w:right w:val="none" w:sz="0" w:space="0" w:color="auto"/>
                                                  </w:divBdr>
                                                  <w:divsChild>
                                                    <w:div w:id="176777468">
                                                      <w:marLeft w:val="0"/>
                                                      <w:marRight w:val="0"/>
                                                      <w:marTop w:val="0"/>
                                                      <w:marBottom w:val="0"/>
                                                      <w:divBdr>
                                                        <w:top w:val="none" w:sz="0" w:space="0" w:color="auto"/>
                                                        <w:left w:val="none" w:sz="0" w:space="0" w:color="auto"/>
                                                        <w:bottom w:val="none" w:sz="0" w:space="0" w:color="auto"/>
                                                        <w:right w:val="none" w:sz="0" w:space="0" w:color="auto"/>
                                                      </w:divBdr>
                                                      <w:divsChild>
                                                        <w:div w:id="577058947">
                                                          <w:marLeft w:val="0"/>
                                                          <w:marRight w:val="0"/>
                                                          <w:marTop w:val="0"/>
                                                          <w:marBottom w:val="0"/>
                                                          <w:divBdr>
                                                            <w:top w:val="none" w:sz="0" w:space="0" w:color="auto"/>
                                                            <w:left w:val="none" w:sz="0" w:space="0" w:color="auto"/>
                                                            <w:bottom w:val="none" w:sz="0" w:space="0" w:color="auto"/>
                                                            <w:right w:val="none" w:sz="0" w:space="0" w:color="auto"/>
                                                          </w:divBdr>
                                                        </w:div>
                                                        <w:div w:id="11176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35472">
                                                  <w:marLeft w:val="0"/>
                                                  <w:marRight w:val="0"/>
                                                  <w:marTop w:val="0"/>
                                                  <w:marBottom w:val="0"/>
                                                  <w:divBdr>
                                                    <w:top w:val="none" w:sz="0" w:space="0" w:color="auto"/>
                                                    <w:left w:val="none" w:sz="0" w:space="0" w:color="auto"/>
                                                    <w:bottom w:val="none" w:sz="0" w:space="0" w:color="auto"/>
                                                    <w:right w:val="none" w:sz="0" w:space="0" w:color="auto"/>
                                                  </w:divBdr>
                                                  <w:divsChild>
                                                    <w:div w:id="381248154">
                                                      <w:marLeft w:val="0"/>
                                                      <w:marRight w:val="0"/>
                                                      <w:marTop w:val="0"/>
                                                      <w:marBottom w:val="0"/>
                                                      <w:divBdr>
                                                        <w:top w:val="none" w:sz="0" w:space="0" w:color="auto"/>
                                                        <w:left w:val="none" w:sz="0" w:space="0" w:color="auto"/>
                                                        <w:bottom w:val="none" w:sz="0" w:space="0" w:color="auto"/>
                                                        <w:right w:val="none" w:sz="0" w:space="0" w:color="auto"/>
                                                      </w:divBdr>
                                                      <w:divsChild>
                                                        <w:div w:id="1213230181">
                                                          <w:marLeft w:val="0"/>
                                                          <w:marRight w:val="0"/>
                                                          <w:marTop w:val="0"/>
                                                          <w:marBottom w:val="0"/>
                                                          <w:divBdr>
                                                            <w:top w:val="none" w:sz="0" w:space="0" w:color="auto"/>
                                                            <w:left w:val="none" w:sz="0" w:space="0" w:color="auto"/>
                                                            <w:bottom w:val="none" w:sz="0" w:space="0" w:color="auto"/>
                                                            <w:right w:val="none" w:sz="0" w:space="0" w:color="auto"/>
                                                          </w:divBdr>
                                                          <w:divsChild>
                                                            <w:div w:id="114920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3012">
                                                      <w:marLeft w:val="0"/>
                                                      <w:marRight w:val="0"/>
                                                      <w:marTop w:val="0"/>
                                                      <w:marBottom w:val="0"/>
                                                      <w:divBdr>
                                                        <w:top w:val="none" w:sz="0" w:space="0" w:color="auto"/>
                                                        <w:left w:val="none" w:sz="0" w:space="0" w:color="auto"/>
                                                        <w:bottom w:val="none" w:sz="0" w:space="0" w:color="auto"/>
                                                        <w:right w:val="none" w:sz="0" w:space="0" w:color="auto"/>
                                                      </w:divBdr>
                                                    </w:div>
                                                  </w:divsChild>
                                                </w:div>
                                                <w:div w:id="1727294016">
                                                  <w:marLeft w:val="0"/>
                                                  <w:marRight w:val="0"/>
                                                  <w:marTop w:val="0"/>
                                                  <w:marBottom w:val="0"/>
                                                  <w:divBdr>
                                                    <w:top w:val="none" w:sz="0" w:space="0" w:color="auto"/>
                                                    <w:left w:val="none" w:sz="0" w:space="0" w:color="auto"/>
                                                    <w:bottom w:val="single" w:sz="6" w:space="0" w:color="DADCE0"/>
                                                    <w:right w:val="none" w:sz="0" w:space="0" w:color="auto"/>
                                                  </w:divBdr>
                                                  <w:divsChild>
                                                    <w:div w:id="1289242698">
                                                      <w:marLeft w:val="0"/>
                                                      <w:marRight w:val="0"/>
                                                      <w:marTop w:val="0"/>
                                                      <w:marBottom w:val="0"/>
                                                      <w:divBdr>
                                                        <w:top w:val="none" w:sz="0" w:space="0" w:color="auto"/>
                                                        <w:left w:val="none" w:sz="0" w:space="0" w:color="auto"/>
                                                        <w:bottom w:val="none" w:sz="0" w:space="0" w:color="auto"/>
                                                        <w:right w:val="none" w:sz="0" w:space="0" w:color="auto"/>
                                                      </w:divBdr>
                                                      <w:divsChild>
                                                        <w:div w:id="241528385">
                                                          <w:marLeft w:val="0"/>
                                                          <w:marRight w:val="0"/>
                                                          <w:marTop w:val="0"/>
                                                          <w:marBottom w:val="0"/>
                                                          <w:divBdr>
                                                            <w:top w:val="none" w:sz="0" w:space="0" w:color="auto"/>
                                                            <w:left w:val="none" w:sz="0" w:space="0" w:color="auto"/>
                                                            <w:bottom w:val="none" w:sz="0" w:space="0" w:color="auto"/>
                                                            <w:right w:val="none" w:sz="0" w:space="0" w:color="auto"/>
                                                          </w:divBdr>
                                                        </w:div>
                                                        <w:div w:id="16955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2760">
                                              <w:marLeft w:val="0"/>
                                              <w:marRight w:val="0"/>
                                              <w:marTop w:val="0"/>
                                              <w:marBottom w:val="0"/>
                                              <w:divBdr>
                                                <w:top w:val="none" w:sz="0" w:space="0" w:color="auto"/>
                                                <w:left w:val="none" w:sz="0" w:space="0" w:color="auto"/>
                                                <w:bottom w:val="none" w:sz="0" w:space="0" w:color="auto"/>
                                                <w:right w:val="none" w:sz="0" w:space="0" w:color="auto"/>
                                              </w:divBdr>
                                              <w:divsChild>
                                                <w:div w:id="478500142">
                                                  <w:marLeft w:val="0"/>
                                                  <w:marRight w:val="0"/>
                                                  <w:marTop w:val="0"/>
                                                  <w:marBottom w:val="0"/>
                                                  <w:divBdr>
                                                    <w:top w:val="none" w:sz="0" w:space="0" w:color="auto"/>
                                                    <w:left w:val="none" w:sz="0" w:space="0" w:color="auto"/>
                                                    <w:bottom w:val="single" w:sz="6" w:space="0" w:color="DADCE0"/>
                                                    <w:right w:val="none" w:sz="0" w:space="0" w:color="auto"/>
                                                  </w:divBdr>
                                                  <w:divsChild>
                                                    <w:div w:id="187373991">
                                                      <w:marLeft w:val="0"/>
                                                      <w:marRight w:val="0"/>
                                                      <w:marTop w:val="0"/>
                                                      <w:marBottom w:val="0"/>
                                                      <w:divBdr>
                                                        <w:top w:val="none" w:sz="0" w:space="0" w:color="auto"/>
                                                        <w:left w:val="none" w:sz="0" w:space="0" w:color="auto"/>
                                                        <w:bottom w:val="none" w:sz="0" w:space="0" w:color="auto"/>
                                                        <w:right w:val="none" w:sz="0" w:space="0" w:color="auto"/>
                                                      </w:divBdr>
                                                      <w:divsChild>
                                                        <w:div w:id="750276881">
                                                          <w:marLeft w:val="0"/>
                                                          <w:marRight w:val="0"/>
                                                          <w:marTop w:val="0"/>
                                                          <w:marBottom w:val="0"/>
                                                          <w:divBdr>
                                                            <w:top w:val="none" w:sz="0" w:space="0" w:color="auto"/>
                                                            <w:left w:val="none" w:sz="0" w:space="0" w:color="auto"/>
                                                            <w:bottom w:val="none" w:sz="0" w:space="0" w:color="auto"/>
                                                            <w:right w:val="none" w:sz="0" w:space="0" w:color="auto"/>
                                                          </w:divBdr>
                                                        </w:div>
                                                        <w:div w:id="178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0180">
                                                  <w:marLeft w:val="0"/>
                                                  <w:marRight w:val="0"/>
                                                  <w:marTop w:val="0"/>
                                                  <w:marBottom w:val="0"/>
                                                  <w:divBdr>
                                                    <w:top w:val="none" w:sz="0" w:space="0" w:color="auto"/>
                                                    <w:left w:val="none" w:sz="0" w:space="0" w:color="auto"/>
                                                    <w:bottom w:val="none" w:sz="0" w:space="0" w:color="auto"/>
                                                    <w:right w:val="none" w:sz="0" w:space="0" w:color="auto"/>
                                                  </w:divBdr>
                                                  <w:divsChild>
                                                    <w:div w:id="689140976">
                                                      <w:marLeft w:val="0"/>
                                                      <w:marRight w:val="0"/>
                                                      <w:marTop w:val="0"/>
                                                      <w:marBottom w:val="0"/>
                                                      <w:divBdr>
                                                        <w:top w:val="none" w:sz="0" w:space="0" w:color="auto"/>
                                                        <w:left w:val="none" w:sz="0" w:space="0" w:color="auto"/>
                                                        <w:bottom w:val="none" w:sz="0" w:space="0" w:color="auto"/>
                                                        <w:right w:val="none" w:sz="0" w:space="0" w:color="auto"/>
                                                      </w:divBdr>
                                                    </w:div>
                                                    <w:div w:id="948010407">
                                                      <w:marLeft w:val="0"/>
                                                      <w:marRight w:val="0"/>
                                                      <w:marTop w:val="0"/>
                                                      <w:marBottom w:val="0"/>
                                                      <w:divBdr>
                                                        <w:top w:val="none" w:sz="0" w:space="0" w:color="auto"/>
                                                        <w:left w:val="none" w:sz="0" w:space="0" w:color="auto"/>
                                                        <w:bottom w:val="none" w:sz="0" w:space="0" w:color="auto"/>
                                                        <w:right w:val="none" w:sz="0" w:space="0" w:color="auto"/>
                                                      </w:divBdr>
                                                      <w:divsChild>
                                                        <w:div w:id="546532124">
                                                          <w:marLeft w:val="0"/>
                                                          <w:marRight w:val="0"/>
                                                          <w:marTop w:val="0"/>
                                                          <w:marBottom w:val="0"/>
                                                          <w:divBdr>
                                                            <w:top w:val="none" w:sz="0" w:space="0" w:color="auto"/>
                                                            <w:left w:val="none" w:sz="0" w:space="0" w:color="auto"/>
                                                            <w:bottom w:val="none" w:sz="0" w:space="0" w:color="auto"/>
                                                            <w:right w:val="none" w:sz="0" w:space="0" w:color="auto"/>
                                                          </w:divBdr>
                                                          <w:divsChild>
                                                            <w:div w:id="10470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8555">
                                                  <w:marLeft w:val="0"/>
                                                  <w:marRight w:val="0"/>
                                                  <w:marTop w:val="0"/>
                                                  <w:marBottom w:val="0"/>
                                                  <w:divBdr>
                                                    <w:top w:val="none" w:sz="0" w:space="0" w:color="auto"/>
                                                    <w:left w:val="none" w:sz="0" w:space="0" w:color="auto"/>
                                                    <w:bottom w:val="none" w:sz="0" w:space="0" w:color="auto"/>
                                                    <w:right w:val="none" w:sz="0" w:space="0" w:color="auto"/>
                                                  </w:divBdr>
                                                  <w:divsChild>
                                                    <w:div w:id="1594122489">
                                                      <w:marLeft w:val="0"/>
                                                      <w:marRight w:val="0"/>
                                                      <w:marTop w:val="0"/>
                                                      <w:marBottom w:val="0"/>
                                                      <w:divBdr>
                                                        <w:top w:val="none" w:sz="0" w:space="0" w:color="auto"/>
                                                        <w:left w:val="none" w:sz="0" w:space="0" w:color="auto"/>
                                                        <w:bottom w:val="none" w:sz="0" w:space="0" w:color="auto"/>
                                                        <w:right w:val="none" w:sz="0" w:space="0" w:color="auto"/>
                                                      </w:divBdr>
                                                      <w:divsChild>
                                                        <w:div w:id="1016617739">
                                                          <w:marLeft w:val="0"/>
                                                          <w:marRight w:val="0"/>
                                                          <w:marTop w:val="0"/>
                                                          <w:marBottom w:val="0"/>
                                                          <w:divBdr>
                                                            <w:top w:val="none" w:sz="0" w:space="0" w:color="auto"/>
                                                            <w:left w:val="none" w:sz="0" w:space="0" w:color="auto"/>
                                                            <w:bottom w:val="none" w:sz="0" w:space="0" w:color="auto"/>
                                                            <w:right w:val="none" w:sz="0" w:space="0" w:color="auto"/>
                                                          </w:divBdr>
                                                        </w:div>
                                                        <w:div w:id="15797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9188">
                                                  <w:marLeft w:val="0"/>
                                                  <w:marRight w:val="0"/>
                                                  <w:marTop w:val="0"/>
                                                  <w:marBottom w:val="0"/>
                                                  <w:divBdr>
                                                    <w:top w:val="none" w:sz="0" w:space="0" w:color="auto"/>
                                                    <w:left w:val="none" w:sz="0" w:space="0" w:color="auto"/>
                                                    <w:bottom w:val="single" w:sz="6" w:space="0" w:color="DADCE0"/>
                                                    <w:right w:val="none" w:sz="0" w:space="0" w:color="auto"/>
                                                  </w:divBdr>
                                                  <w:divsChild>
                                                    <w:div w:id="304243852">
                                                      <w:marLeft w:val="0"/>
                                                      <w:marRight w:val="0"/>
                                                      <w:marTop w:val="0"/>
                                                      <w:marBottom w:val="0"/>
                                                      <w:divBdr>
                                                        <w:top w:val="none" w:sz="0" w:space="0" w:color="auto"/>
                                                        <w:left w:val="none" w:sz="0" w:space="0" w:color="auto"/>
                                                        <w:bottom w:val="none" w:sz="0" w:space="0" w:color="auto"/>
                                                        <w:right w:val="none" w:sz="0" w:space="0" w:color="auto"/>
                                                      </w:divBdr>
                                                      <w:divsChild>
                                                        <w:div w:id="1345396637">
                                                          <w:marLeft w:val="0"/>
                                                          <w:marRight w:val="0"/>
                                                          <w:marTop w:val="0"/>
                                                          <w:marBottom w:val="0"/>
                                                          <w:divBdr>
                                                            <w:top w:val="none" w:sz="0" w:space="0" w:color="auto"/>
                                                            <w:left w:val="none" w:sz="0" w:space="0" w:color="auto"/>
                                                            <w:bottom w:val="none" w:sz="0" w:space="0" w:color="auto"/>
                                                            <w:right w:val="none" w:sz="0" w:space="0" w:color="auto"/>
                                                          </w:divBdr>
                                                        </w:div>
                                                        <w:div w:id="16014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6135">
                                              <w:marLeft w:val="0"/>
                                              <w:marRight w:val="0"/>
                                              <w:marTop w:val="0"/>
                                              <w:marBottom w:val="0"/>
                                              <w:divBdr>
                                                <w:top w:val="none" w:sz="0" w:space="0" w:color="auto"/>
                                                <w:left w:val="none" w:sz="0" w:space="0" w:color="auto"/>
                                                <w:bottom w:val="none" w:sz="0" w:space="0" w:color="auto"/>
                                                <w:right w:val="none" w:sz="0" w:space="0" w:color="auto"/>
                                              </w:divBdr>
                                              <w:divsChild>
                                                <w:div w:id="1265455908">
                                                  <w:marLeft w:val="0"/>
                                                  <w:marRight w:val="0"/>
                                                  <w:marTop w:val="0"/>
                                                  <w:marBottom w:val="0"/>
                                                  <w:divBdr>
                                                    <w:top w:val="none" w:sz="0" w:space="0" w:color="auto"/>
                                                    <w:left w:val="none" w:sz="0" w:space="0" w:color="auto"/>
                                                    <w:bottom w:val="none" w:sz="0" w:space="0" w:color="auto"/>
                                                    <w:right w:val="none" w:sz="0" w:space="0" w:color="auto"/>
                                                  </w:divBdr>
                                                  <w:divsChild>
                                                    <w:div w:id="621116213">
                                                      <w:marLeft w:val="0"/>
                                                      <w:marRight w:val="0"/>
                                                      <w:marTop w:val="0"/>
                                                      <w:marBottom w:val="0"/>
                                                      <w:divBdr>
                                                        <w:top w:val="none" w:sz="0" w:space="0" w:color="auto"/>
                                                        <w:left w:val="none" w:sz="0" w:space="0" w:color="auto"/>
                                                        <w:bottom w:val="none" w:sz="0" w:space="0" w:color="auto"/>
                                                        <w:right w:val="none" w:sz="0" w:space="0" w:color="auto"/>
                                                      </w:divBdr>
                                                    </w:div>
                                                    <w:div w:id="2047948728">
                                                      <w:marLeft w:val="0"/>
                                                      <w:marRight w:val="0"/>
                                                      <w:marTop w:val="0"/>
                                                      <w:marBottom w:val="0"/>
                                                      <w:divBdr>
                                                        <w:top w:val="none" w:sz="0" w:space="0" w:color="auto"/>
                                                        <w:left w:val="none" w:sz="0" w:space="0" w:color="auto"/>
                                                        <w:bottom w:val="none" w:sz="0" w:space="0" w:color="auto"/>
                                                        <w:right w:val="none" w:sz="0" w:space="0" w:color="auto"/>
                                                      </w:divBdr>
                                                      <w:divsChild>
                                                        <w:div w:id="1263993028">
                                                          <w:marLeft w:val="0"/>
                                                          <w:marRight w:val="0"/>
                                                          <w:marTop w:val="0"/>
                                                          <w:marBottom w:val="0"/>
                                                          <w:divBdr>
                                                            <w:top w:val="none" w:sz="0" w:space="0" w:color="auto"/>
                                                            <w:left w:val="none" w:sz="0" w:space="0" w:color="auto"/>
                                                            <w:bottom w:val="none" w:sz="0" w:space="0" w:color="auto"/>
                                                            <w:right w:val="none" w:sz="0" w:space="0" w:color="auto"/>
                                                          </w:divBdr>
                                                          <w:divsChild>
                                                            <w:div w:id="15175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789283">
                                                  <w:marLeft w:val="0"/>
                                                  <w:marRight w:val="0"/>
                                                  <w:marTop w:val="0"/>
                                                  <w:marBottom w:val="0"/>
                                                  <w:divBdr>
                                                    <w:top w:val="none" w:sz="0" w:space="0" w:color="auto"/>
                                                    <w:left w:val="none" w:sz="0" w:space="0" w:color="auto"/>
                                                    <w:bottom w:val="single" w:sz="6" w:space="0" w:color="DADCE0"/>
                                                    <w:right w:val="none" w:sz="0" w:space="0" w:color="auto"/>
                                                  </w:divBdr>
                                                  <w:divsChild>
                                                    <w:div w:id="956988730">
                                                      <w:marLeft w:val="0"/>
                                                      <w:marRight w:val="0"/>
                                                      <w:marTop w:val="0"/>
                                                      <w:marBottom w:val="0"/>
                                                      <w:divBdr>
                                                        <w:top w:val="none" w:sz="0" w:space="0" w:color="auto"/>
                                                        <w:left w:val="none" w:sz="0" w:space="0" w:color="auto"/>
                                                        <w:bottom w:val="none" w:sz="0" w:space="0" w:color="auto"/>
                                                        <w:right w:val="none" w:sz="0" w:space="0" w:color="auto"/>
                                                      </w:divBdr>
                                                      <w:divsChild>
                                                        <w:div w:id="559176421">
                                                          <w:marLeft w:val="0"/>
                                                          <w:marRight w:val="0"/>
                                                          <w:marTop w:val="0"/>
                                                          <w:marBottom w:val="0"/>
                                                          <w:divBdr>
                                                            <w:top w:val="none" w:sz="0" w:space="0" w:color="auto"/>
                                                            <w:left w:val="none" w:sz="0" w:space="0" w:color="auto"/>
                                                            <w:bottom w:val="none" w:sz="0" w:space="0" w:color="auto"/>
                                                            <w:right w:val="none" w:sz="0" w:space="0" w:color="auto"/>
                                                          </w:divBdr>
                                                        </w:div>
                                                        <w:div w:id="7432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19775">
                                                  <w:marLeft w:val="0"/>
                                                  <w:marRight w:val="0"/>
                                                  <w:marTop w:val="0"/>
                                                  <w:marBottom w:val="0"/>
                                                  <w:divBdr>
                                                    <w:top w:val="none" w:sz="0" w:space="0" w:color="auto"/>
                                                    <w:left w:val="none" w:sz="0" w:space="0" w:color="auto"/>
                                                    <w:bottom w:val="single" w:sz="6" w:space="0" w:color="DADCE0"/>
                                                    <w:right w:val="none" w:sz="0" w:space="0" w:color="auto"/>
                                                  </w:divBdr>
                                                  <w:divsChild>
                                                    <w:div w:id="1394231997">
                                                      <w:marLeft w:val="0"/>
                                                      <w:marRight w:val="0"/>
                                                      <w:marTop w:val="0"/>
                                                      <w:marBottom w:val="0"/>
                                                      <w:divBdr>
                                                        <w:top w:val="none" w:sz="0" w:space="0" w:color="auto"/>
                                                        <w:left w:val="none" w:sz="0" w:space="0" w:color="auto"/>
                                                        <w:bottom w:val="none" w:sz="0" w:space="0" w:color="auto"/>
                                                        <w:right w:val="none" w:sz="0" w:space="0" w:color="auto"/>
                                                      </w:divBdr>
                                                      <w:divsChild>
                                                        <w:div w:id="1657494991">
                                                          <w:marLeft w:val="0"/>
                                                          <w:marRight w:val="0"/>
                                                          <w:marTop w:val="0"/>
                                                          <w:marBottom w:val="0"/>
                                                          <w:divBdr>
                                                            <w:top w:val="none" w:sz="0" w:space="0" w:color="auto"/>
                                                            <w:left w:val="none" w:sz="0" w:space="0" w:color="auto"/>
                                                            <w:bottom w:val="none" w:sz="0" w:space="0" w:color="auto"/>
                                                            <w:right w:val="none" w:sz="0" w:space="0" w:color="auto"/>
                                                          </w:divBdr>
                                                        </w:div>
                                                        <w:div w:id="19256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376">
                                                  <w:marLeft w:val="0"/>
                                                  <w:marRight w:val="0"/>
                                                  <w:marTop w:val="0"/>
                                                  <w:marBottom w:val="0"/>
                                                  <w:divBdr>
                                                    <w:top w:val="none" w:sz="0" w:space="0" w:color="auto"/>
                                                    <w:left w:val="none" w:sz="0" w:space="0" w:color="auto"/>
                                                    <w:bottom w:val="none" w:sz="0" w:space="0" w:color="auto"/>
                                                    <w:right w:val="none" w:sz="0" w:space="0" w:color="auto"/>
                                                  </w:divBdr>
                                                  <w:divsChild>
                                                    <w:div w:id="1703169682">
                                                      <w:marLeft w:val="0"/>
                                                      <w:marRight w:val="0"/>
                                                      <w:marTop w:val="0"/>
                                                      <w:marBottom w:val="0"/>
                                                      <w:divBdr>
                                                        <w:top w:val="none" w:sz="0" w:space="0" w:color="auto"/>
                                                        <w:left w:val="none" w:sz="0" w:space="0" w:color="auto"/>
                                                        <w:bottom w:val="none" w:sz="0" w:space="0" w:color="auto"/>
                                                        <w:right w:val="none" w:sz="0" w:space="0" w:color="auto"/>
                                                      </w:divBdr>
                                                      <w:divsChild>
                                                        <w:div w:id="210044932">
                                                          <w:marLeft w:val="0"/>
                                                          <w:marRight w:val="0"/>
                                                          <w:marTop w:val="0"/>
                                                          <w:marBottom w:val="0"/>
                                                          <w:divBdr>
                                                            <w:top w:val="none" w:sz="0" w:space="0" w:color="auto"/>
                                                            <w:left w:val="none" w:sz="0" w:space="0" w:color="auto"/>
                                                            <w:bottom w:val="none" w:sz="0" w:space="0" w:color="auto"/>
                                                            <w:right w:val="none" w:sz="0" w:space="0" w:color="auto"/>
                                                          </w:divBdr>
                                                        </w:div>
                                                        <w:div w:id="2893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2781">
                                                  <w:marLeft w:val="0"/>
                                                  <w:marRight w:val="0"/>
                                                  <w:marTop w:val="0"/>
                                                  <w:marBottom w:val="0"/>
                                                  <w:divBdr>
                                                    <w:top w:val="none" w:sz="0" w:space="0" w:color="auto"/>
                                                    <w:left w:val="none" w:sz="0" w:space="0" w:color="auto"/>
                                                    <w:bottom w:val="single" w:sz="6" w:space="0" w:color="DADCE0"/>
                                                    <w:right w:val="none" w:sz="0" w:space="0" w:color="auto"/>
                                                  </w:divBdr>
                                                  <w:divsChild>
                                                    <w:div w:id="731929982">
                                                      <w:marLeft w:val="0"/>
                                                      <w:marRight w:val="0"/>
                                                      <w:marTop w:val="0"/>
                                                      <w:marBottom w:val="0"/>
                                                      <w:divBdr>
                                                        <w:top w:val="none" w:sz="0" w:space="0" w:color="auto"/>
                                                        <w:left w:val="none" w:sz="0" w:space="0" w:color="auto"/>
                                                        <w:bottom w:val="none" w:sz="0" w:space="0" w:color="auto"/>
                                                        <w:right w:val="none" w:sz="0" w:space="0" w:color="auto"/>
                                                      </w:divBdr>
                                                      <w:divsChild>
                                                        <w:div w:id="1275208734">
                                                          <w:marLeft w:val="0"/>
                                                          <w:marRight w:val="0"/>
                                                          <w:marTop w:val="0"/>
                                                          <w:marBottom w:val="0"/>
                                                          <w:divBdr>
                                                            <w:top w:val="none" w:sz="0" w:space="0" w:color="auto"/>
                                                            <w:left w:val="none" w:sz="0" w:space="0" w:color="auto"/>
                                                            <w:bottom w:val="none" w:sz="0" w:space="0" w:color="auto"/>
                                                            <w:right w:val="none" w:sz="0" w:space="0" w:color="auto"/>
                                                          </w:divBdr>
                                                        </w:div>
                                                        <w:div w:id="19789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3990">
                                                  <w:marLeft w:val="0"/>
                                                  <w:marRight w:val="0"/>
                                                  <w:marTop w:val="0"/>
                                                  <w:marBottom w:val="0"/>
                                                  <w:divBdr>
                                                    <w:top w:val="none" w:sz="0" w:space="0" w:color="auto"/>
                                                    <w:left w:val="none" w:sz="0" w:space="0" w:color="auto"/>
                                                    <w:bottom w:val="single" w:sz="6" w:space="0" w:color="DADCE0"/>
                                                    <w:right w:val="none" w:sz="0" w:space="0" w:color="auto"/>
                                                  </w:divBdr>
                                                  <w:divsChild>
                                                    <w:div w:id="464158611">
                                                      <w:marLeft w:val="0"/>
                                                      <w:marRight w:val="0"/>
                                                      <w:marTop w:val="0"/>
                                                      <w:marBottom w:val="0"/>
                                                      <w:divBdr>
                                                        <w:top w:val="none" w:sz="0" w:space="0" w:color="auto"/>
                                                        <w:left w:val="none" w:sz="0" w:space="0" w:color="auto"/>
                                                        <w:bottom w:val="none" w:sz="0" w:space="0" w:color="auto"/>
                                                        <w:right w:val="none" w:sz="0" w:space="0" w:color="auto"/>
                                                      </w:divBdr>
                                                      <w:divsChild>
                                                        <w:div w:id="940801083">
                                                          <w:marLeft w:val="0"/>
                                                          <w:marRight w:val="0"/>
                                                          <w:marTop w:val="0"/>
                                                          <w:marBottom w:val="0"/>
                                                          <w:divBdr>
                                                            <w:top w:val="none" w:sz="0" w:space="0" w:color="auto"/>
                                                            <w:left w:val="none" w:sz="0" w:space="0" w:color="auto"/>
                                                            <w:bottom w:val="none" w:sz="0" w:space="0" w:color="auto"/>
                                                            <w:right w:val="none" w:sz="0" w:space="0" w:color="auto"/>
                                                          </w:divBdr>
                                                        </w:div>
                                                        <w:div w:id="10663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4350">
                                                  <w:marLeft w:val="0"/>
                                                  <w:marRight w:val="0"/>
                                                  <w:marTop w:val="0"/>
                                                  <w:marBottom w:val="0"/>
                                                  <w:divBdr>
                                                    <w:top w:val="none" w:sz="0" w:space="0" w:color="auto"/>
                                                    <w:left w:val="none" w:sz="0" w:space="0" w:color="auto"/>
                                                    <w:bottom w:val="single" w:sz="6" w:space="0" w:color="DADCE0"/>
                                                    <w:right w:val="none" w:sz="0" w:space="0" w:color="auto"/>
                                                  </w:divBdr>
                                                  <w:divsChild>
                                                    <w:div w:id="324549005">
                                                      <w:marLeft w:val="0"/>
                                                      <w:marRight w:val="0"/>
                                                      <w:marTop w:val="0"/>
                                                      <w:marBottom w:val="0"/>
                                                      <w:divBdr>
                                                        <w:top w:val="none" w:sz="0" w:space="0" w:color="auto"/>
                                                        <w:left w:val="none" w:sz="0" w:space="0" w:color="auto"/>
                                                        <w:bottom w:val="none" w:sz="0" w:space="0" w:color="auto"/>
                                                        <w:right w:val="none" w:sz="0" w:space="0" w:color="auto"/>
                                                      </w:divBdr>
                                                      <w:divsChild>
                                                        <w:div w:id="1987780860">
                                                          <w:marLeft w:val="0"/>
                                                          <w:marRight w:val="0"/>
                                                          <w:marTop w:val="0"/>
                                                          <w:marBottom w:val="0"/>
                                                          <w:divBdr>
                                                            <w:top w:val="none" w:sz="0" w:space="0" w:color="auto"/>
                                                            <w:left w:val="none" w:sz="0" w:space="0" w:color="auto"/>
                                                            <w:bottom w:val="none" w:sz="0" w:space="0" w:color="auto"/>
                                                            <w:right w:val="none" w:sz="0" w:space="0" w:color="auto"/>
                                                          </w:divBdr>
                                                        </w:div>
                                                        <w:div w:id="20370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81334">
                                              <w:marLeft w:val="0"/>
                                              <w:marRight w:val="0"/>
                                              <w:marTop w:val="0"/>
                                              <w:marBottom w:val="0"/>
                                              <w:divBdr>
                                                <w:top w:val="none" w:sz="0" w:space="0" w:color="auto"/>
                                                <w:left w:val="none" w:sz="0" w:space="0" w:color="auto"/>
                                                <w:bottom w:val="none" w:sz="0" w:space="0" w:color="auto"/>
                                                <w:right w:val="none" w:sz="0" w:space="0" w:color="auto"/>
                                              </w:divBdr>
                                              <w:divsChild>
                                                <w:div w:id="460270566">
                                                  <w:marLeft w:val="0"/>
                                                  <w:marRight w:val="0"/>
                                                  <w:marTop w:val="0"/>
                                                  <w:marBottom w:val="0"/>
                                                  <w:divBdr>
                                                    <w:top w:val="none" w:sz="0" w:space="0" w:color="auto"/>
                                                    <w:left w:val="none" w:sz="0" w:space="0" w:color="auto"/>
                                                    <w:bottom w:val="single" w:sz="6" w:space="0" w:color="DADCE0"/>
                                                    <w:right w:val="none" w:sz="0" w:space="0" w:color="auto"/>
                                                  </w:divBdr>
                                                  <w:divsChild>
                                                    <w:div w:id="1867790637">
                                                      <w:marLeft w:val="0"/>
                                                      <w:marRight w:val="0"/>
                                                      <w:marTop w:val="0"/>
                                                      <w:marBottom w:val="0"/>
                                                      <w:divBdr>
                                                        <w:top w:val="none" w:sz="0" w:space="0" w:color="auto"/>
                                                        <w:left w:val="none" w:sz="0" w:space="0" w:color="auto"/>
                                                        <w:bottom w:val="none" w:sz="0" w:space="0" w:color="auto"/>
                                                        <w:right w:val="none" w:sz="0" w:space="0" w:color="auto"/>
                                                      </w:divBdr>
                                                      <w:divsChild>
                                                        <w:div w:id="507527655">
                                                          <w:marLeft w:val="0"/>
                                                          <w:marRight w:val="0"/>
                                                          <w:marTop w:val="0"/>
                                                          <w:marBottom w:val="0"/>
                                                          <w:divBdr>
                                                            <w:top w:val="none" w:sz="0" w:space="0" w:color="auto"/>
                                                            <w:left w:val="none" w:sz="0" w:space="0" w:color="auto"/>
                                                            <w:bottom w:val="none" w:sz="0" w:space="0" w:color="auto"/>
                                                            <w:right w:val="none" w:sz="0" w:space="0" w:color="auto"/>
                                                          </w:divBdr>
                                                        </w:div>
                                                        <w:div w:id="15901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4464">
                                                  <w:marLeft w:val="0"/>
                                                  <w:marRight w:val="0"/>
                                                  <w:marTop w:val="0"/>
                                                  <w:marBottom w:val="0"/>
                                                  <w:divBdr>
                                                    <w:top w:val="none" w:sz="0" w:space="0" w:color="auto"/>
                                                    <w:left w:val="none" w:sz="0" w:space="0" w:color="auto"/>
                                                    <w:bottom w:val="none" w:sz="0" w:space="0" w:color="auto"/>
                                                    <w:right w:val="none" w:sz="0" w:space="0" w:color="auto"/>
                                                  </w:divBdr>
                                                  <w:divsChild>
                                                    <w:div w:id="901065772">
                                                      <w:marLeft w:val="0"/>
                                                      <w:marRight w:val="0"/>
                                                      <w:marTop w:val="0"/>
                                                      <w:marBottom w:val="0"/>
                                                      <w:divBdr>
                                                        <w:top w:val="none" w:sz="0" w:space="0" w:color="auto"/>
                                                        <w:left w:val="none" w:sz="0" w:space="0" w:color="auto"/>
                                                        <w:bottom w:val="none" w:sz="0" w:space="0" w:color="auto"/>
                                                        <w:right w:val="none" w:sz="0" w:space="0" w:color="auto"/>
                                                      </w:divBdr>
                                                      <w:divsChild>
                                                        <w:div w:id="339502231">
                                                          <w:marLeft w:val="0"/>
                                                          <w:marRight w:val="0"/>
                                                          <w:marTop w:val="0"/>
                                                          <w:marBottom w:val="0"/>
                                                          <w:divBdr>
                                                            <w:top w:val="none" w:sz="0" w:space="0" w:color="auto"/>
                                                            <w:left w:val="none" w:sz="0" w:space="0" w:color="auto"/>
                                                            <w:bottom w:val="none" w:sz="0" w:space="0" w:color="auto"/>
                                                            <w:right w:val="none" w:sz="0" w:space="0" w:color="auto"/>
                                                          </w:divBdr>
                                                        </w:div>
                                                        <w:div w:id="6876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41452">
                                                  <w:marLeft w:val="0"/>
                                                  <w:marRight w:val="0"/>
                                                  <w:marTop w:val="0"/>
                                                  <w:marBottom w:val="0"/>
                                                  <w:divBdr>
                                                    <w:top w:val="none" w:sz="0" w:space="0" w:color="auto"/>
                                                    <w:left w:val="none" w:sz="0" w:space="0" w:color="auto"/>
                                                    <w:bottom w:val="single" w:sz="6" w:space="0" w:color="DADCE0"/>
                                                    <w:right w:val="none" w:sz="0" w:space="0" w:color="auto"/>
                                                  </w:divBdr>
                                                  <w:divsChild>
                                                    <w:div w:id="1971209742">
                                                      <w:marLeft w:val="0"/>
                                                      <w:marRight w:val="0"/>
                                                      <w:marTop w:val="0"/>
                                                      <w:marBottom w:val="0"/>
                                                      <w:divBdr>
                                                        <w:top w:val="none" w:sz="0" w:space="0" w:color="auto"/>
                                                        <w:left w:val="none" w:sz="0" w:space="0" w:color="auto"/>
                                                        <w:bottom w:val="none" w:sz="0" w:space="0" w:color="auto"/>
                                                        <w:right w:val="none" w:sz="0" w:space="0" w:color="auto"/>
                                                      </w:divBdr>
                                                      <w:divsChild>
                                                        <w:div w:id="541485022">
                                                          <w:marLeft w:val="0"/>
                                                          <w:marRight w:val="0"/>
                                                          <w:marTop w:val="0"/>
                                                          <w:marBottom w:val="0"/>
                                                          <w:divBdr>
                                                            <w:top w:val="none" w:sz="0" w:space="0" w:color="auto"/>
                                                            <w:left w:val="none" w:sz="0" w:space="0" w:color="auto"/>
                                                            <w:bottom w:val="none" w:sz="0" w:space="0" w:color="auto"/>
                                                            <w:right w:val="none" w:sz="0" w:space="0" w:color="auto"/>
                                                          </w:divBdr>
                                                        </w:div>
                                                        <w:div w:id="15570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2894">
                                                  <w:marLeft w:val="0"/>
                                                  <w:marRight w:val="0"/>
                                                  <w:marTop w:val="0"/>
                                                  <w:marBottom w:val="0"/>
                                                  <w:divBdr>
                                                    <w:top w:val="none" w:sz="0" w:space="0" w:color="auto"/>
                                                    <w:left w:val="none" w:sz="0" w:space="0" w:color="auto"/>
                                                    <w:bottom w:val="none" w:sz="0" w:space="0" w:color="auto"/>
                                                    <w:right w:val="none" w:sz="0" w:space="0" w:color="auto"/>
                                                  </w:divBdr>
                                                  <w:divsChild>
                                                    <w:div w:id="732043127">
                                                      <w:marLeft w:val="0"/>
                                                      <w:marRight w:val="0"/>
                                                      <w:marTop w:val="0"/>
                                                      <w:marBottom w:val="0"/>
                                                      <w:divBdr>
                                                        <w:top w:val="none" w:sz="0" w:space="0" w:color="auto"/>
                                                        <w:left w:val="none" w:sz="0" w:space="0" w:color="auto"/>
                                                        <w:bottom w:val="none" w:sz="0" w:space="0" w:color="auto"/>
                                                        <w:right w:val="none" w:sz="0" w:space="0" w:color="auto"/>
                                                      </w:divBdr>
                                                      <w:divsChild>
                                                        <w:div w:id="392853767">
                                                          <w:marLeft w:val="0"/>
                                                          <w:marRight w:val="0"/>
                                                          <w:marTop w:val="0"/>
                                                          <w:marBottom w:val="0"/>
                                                          <w:divBdr>
                                                            <w:top w:val="none" w:sz="0" w:space="0" w:color="auto"/>
                                                            <w:left w:val="none" w:sz="0" w:space="0" w:color="auto"/>
                                                            <w:bottom w:val="none" w:sz="0" w:space="0" w:color="auto"/>
                                                            <w:right w:val="none" w:sz="0" w:space="0" w:color="auto"/>
                                                          </w:divBdr>
                                                          <w:divsChild>
                                                            <w:div w:id="12685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456531">
      <w:bodyDiv w:val="1"/>
      <w:marLeft w:val="0"/>
      <w:marRight w:val="0"/>
      <w:marTop w:val="0"/>
      <w:marBottom w:val="0"/>
      <w:divBdr>
        <w:top w:val="none" w:sz="0" w:space="0" w:color="auto"/>
        <w:left w:val="none" w:sz="0" w:space="0" w:color="auto"/>
        <w:bottom w:val="none" w:sz="0" w:space="0" w:color="auto"/>
        <w:right w:val="none" w:sz="0" w:space="0" w:color="auto"/>
      </w:divBdr>
      <w:divsChild>
        <w:div w:id="840849670">
          <w:marLeft w:val="0"/>
          <w:marRight w:val="0"/>
          <w:marTop w:val="0"/>
          <w:marBottom w:val="0"/>
          <w:divBdr>
            <w:top w:val="none" w:sz="0" w:space="0" w:color="auto"/>
            <w:left w:val="none" w:sz="0" w:space="0" w:color="auto"/>
            <w:bottom w:val="none" w:sz="0" w:space="0" w:color="auto"/>
            <w:right w:val="none" w:sz="0" w:space="0" w:color="auto"/>
          </w:divBdr>
          <w:divsChild>
            <w:div w:id="175000896">
              <w:marLeft w:val="0"/>
              <w:marRight w:val="0"/>
              <w:marTop w:val="0"/>
              <w:marBottom w:val="0"/>
              <w:divBdr>
                <w:top w:val="none" w:sz="0" w:space="0" w:color="auto"/>
                <w:left w:val="none" w:sz="0" w:space="0" w:color="auto"/>
                <w:bottom w:val="none" w:sz="0" w:space="0" w:color="auto"/>
                <w:right w:val="none" w:sz="0" w:space="0" w:color="auto"/>
              </w:divBdr>
              <w:divsChild>
                <w:div w:id="1995910975">
                  <w:marLeft w:val="0"/>
                  <w:marRight w:val="0"/>
                  <w:marTop w:val="0"/>
                  <w:marBottom w:val="0"/>
                  <w:divBdr>
                    <w:top w:val="none" w:sz="0" w:space="0" w:color="auto"/>
                    <w:left w:val="none" w:sz="0" w:space="0" w:color="auto"/>
                    <w:bottom w:val="none" w:sz="0" w:space="0" w:color="auto"/>
                    <w:right w:val="none" w:sz="0" w:space="0" w:color="auto"/>
                  </w:divBdr>
                  <w:divsChild>
                    <w:div w:id="783111751">
                      <w:marLeft w:val="0"/>
                      <w:marRight w:val="0"/>
                      <w:marTop w:val="0"/>
                      <w:marBottom w:val="0"/>
                      <w:divBdr>
                        <w:top w:val="none" w:sz="0" w:space="0" w:color="auto"/>
                        <w:left w:val="none" w:sz="0" w:space="0" w:color="auto"/>
                        <w:bottom w:val="none" w:sz="0" w:space="0" w:color="auto"/>
                        <w:right w:val="none" w:sz="0" w:space="0" w:color="auto"/>
                      </w:divBdr>
                      <w:divsChild>
                        <w:div w:id="1343313640">
                          <w:marLeft w:val="0"/>
                          <w:marRight w:val="0"/>
                          <w:marTop w:val="0"/>
                          <w:marBottom w:val="0"/>
                          <w:divBdr>
                            <w:top w:val="none" w:sz="0" w:space="0" w:color="auto"/>
                            <w:left w:val="none" w:sz="0" w:space="0" w:color="auto"/>
                            <w:bottom w:val="none" w:sz="0" w:space="0" w:color="auto"/>
                            <w:right w:val="none" w:sz="0" w:space="0" w:color="auto"/>
                          </w:divBdr>
                          <w:divsChild>
                            <w:div w:id="1433475623">
                              <w:marLeft w:val="0"/>
                              <w:marRight w:val="0"/>
                              <w:marTop w:val="0"/>
                              <w:marBottom w:val="0"/>
                              <w:divBdr>
                                <w:top w:val="none" w:sz="0" w:space="0" w:color="auto"/>
                                <w:left w:val="none" w:sz="0" w:space="0" w:color="auto"/>
                                <w:bottom w:val="none" w:sz="0" w:space="0" w:color="auto"/>
                                <w:right w:val="none" w:sz="0" w:space="0" w:color="auto"/>
                              </w:divBdr>
                              <w:divsChild>
                                <w:div w:id="1997218223">
                                  <w:marLeft w:val="0"/>
                                  <w:marRight w:val="0"/>
                                  <w:marTop w:val="0"/>
                                  <w:marBottom w:val="0"/>
                                  <w:divBdr>
                                    <w:top w:val="none" w:sz="0" w:space="0" w:color="auto"/>
                                    <w:left w:val="none" w:sz="0" w:space="0" w:color="auto"/>
                                    <w:bottom w:val="none" w:sz="0" w:space="0" w:color="auto"/>
                                    <w:right w:val="none" w:sz="0" w:space="0" w:color="auto"/>
                                  </w:divBdr>
                                  <w:divsChild>
                                    <w:div w:id="1250888865">
                                      <w:marLeft w:val="0"/>
                                      <w:marRight w:val="0"/>
                                      <w:marTop w:val="0"/>
                                      <w:marBottom w:val="0"/>
                                      <w:divBdr>
                                        <w:top w:val="none" w:sz="0" w:space="0" w:color="auto"/>
                                        <w:left w:val="none" w:sz="0" w:space="0" w:color="auto"/>
                                        <w:bottom w:val="none" w:sz="0" w:space="0" w:color="auto"/>
                                        <w:right w:val="none" w:sz="0" w:space="0" w:color="auto"/>
                                      </w:divBdr>
                                      <w:divsChild>
                                        <w:div w:id="319580903">
                                          <w:marLeft w:val="0"/>
                                          <w:marRight w:val="0"/>
                                          <w:marTop w:val="0"/>
                                          <w:marBottom w:val="0"/>
                                          <w:divBdr>
                                            <w:top w:val="none" w:sz="0" w:space="0" w:color="auto"/>
                                            <w:left w:val="none" w:sz="0" w:space="0" w:color="auto"/>
                                            <w:bottom w:val="none" w:sz="0" w:space="0" w:color="auto"/>
                                            <w:right w:val="none" w:sz="0" w:space="0" w:color="auto"/>
                                          </w:divBdr>
                                          <w:divsChild>
                                            <w:div w:id="210387803">
                                              <w:marLeft w:val="0"/>
                                              <w:marRight w:val="0"/>
                                              <w:marTop w:val="0"/>
                                              <w:marBottom w:val="495"/>
                                              <w:divBdr>
                                                <w:top w:val="none" w:sz="0" w:space="0" w:color="auto"/>
                                                <w:left w:val="none" w:sz="0" w:space="0" w:color="auto"/>
                                                <w:bottom w:val="none" w:sz="0" w:space="0" w:color="auto"/>
                                                <w:right w:val="none" w:sz="0" w:space="0" w:color="auto"/>
                                              </w:divBdr>
                                              <w:divsChild>
                                                <w:div w:id="20442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113526">
      <w:bodyDiv w:val="1"/>
      <w:marLeft w:val="0"/>
      <w:marRight w:val="0"/>
      <w:marTop w:val="0"/>
      <w:marBottom w:val="0"/>
      <w:divBdr>
        <w:top w:val="none" w:sz="0" w:space="0" w:color="auto"/>
        <w:left w:val="none" w:sz="0" w:space="0" w:color="auto"/>
        <w:bottom w:val="none" w:sz="0" w:space="0" w:color="auto"/>
        <w:right w:val="none" w:sz="0" w:space="0" w:color="auto"/>
      </w:divBdr>
    </w:div>
    <w:div w:id="1822195016">
      <w:bodyDiv w:val="1"/>
      <w:marLeft w:val="0"/>
      <w:marRight w:val="0"/>
      <w:marTop w:val="0"/>
      <w:marBottom w:val="0"/>
      <w:divBdr>
        <w:top w:val="none" w:sz="0" w:space="0" w:color="auto"/>
        <w:left w:val="none" w:sz="0" w:space="0" w:color="auto"/>
        <w:bottom w:val="none" w:sz="0" w:space="0" w:color="auto"/>
        <w:right w:val="none" w:sz="0" w:space="0" w:color="auto"/>
      </w:divBdr>
    </w:div>
    <w:div w:id="1857765846">
      <w:bodyDiv w:val="1"/>
      <w:marLeft w:val="0"/>
      <w:marRight w:val="0"/>
      <w:marTop w:val="0"/>
      <w:marBottom w:val="0"/>
      <w:divBdr>
        <w:top w:val="none" w:sz="0" w:space="0" w:color="auto"/>
        <w:left w:val="none" w:sz="0" w:space="0" w:color="auto"/>
        <w:bottom w:val="none" w:sz="0" w:space="0" w:color="auto"/>
        <w:right w:val="none" w:sz="0" w:space="0" w:color="auto"/>
      </w:divBdr>
    </w:div>
    <w:div w:id="1863280438">
      <w:bodyDiv w:val="1"/>
      <w:marLeft w:val="0"/>
      <w:marRight w:val="0"/>
      <w:marTop w:val="0"/>
      <w:marBottom w:val="0"/>
      <w:divBdr>
        <w:top w:val="none" w:sz="0" w:space="0" w:color="auto"/>
        <w:left w:val="none" w:sz="0" w:space="0" w:color="auto"/>
        <w:bottom w:val="none" w:sz="0" w:space="0" w:color="auto"/>
        <w:right w:val="none" w:sz="0" w:space="0" w:color="auto"/>
      </w:divBdr>
    </w:div>
    <w:div w:id="1873037198">
      <w:bodyDiv w:val="1"/>
      <w:marLeft w:val="0"/>
      <w:marRight w:val="0"/>
      <w:marTop w:val="0"/>
      <w:marBottom w:val="0"/>
      <w:divBdr>
        <w:top w:val="none" w:sz="0" w:space="0" w:color="auto"/>
        <w:left w:val="none" w:sz="0" w:space="0" w:color="auto"/>
        <w:bottom w:val="none" w:sz="0" w:space="0" w:color="auto"/>
        <w:right w:val="none" w:sz="0" w:space="0" w:color="auto"/>
      </w:divBdr>
    </w:div>
    <w:div w:id="1890721383">
      <w:bodyDiv w:val="1"/>
      <w:marLeft w:val="0"/>
      <w:marRight w:val="0"/>
      <w:marTop w:val="0"/>
      <w:marBottom w:val="0"/>
      <w:divBdr>
        <w:top w:val="none" w:sz="0" w:space="0" w:color="auto"/>
        <w:left w:val="none" w:sz="0" w:space="0" w:color="auto"/>
        <w:bottom w:val="none" w:sz="0" w:space="0" w:color="auto"/>
        <w:right w:val="none" w:sz="0" w:space="0" w:color="auto"/>
      </w:divBdr>
    </w:div>
    <w:div w:id="1897424872">
      <w:bodyDiv w:val="1"/>
      <w:marLeft w:val="0"/>
      <w:marRight w:val="0"/>
      <w:marTop w:val="0"/>
      <w:marBottom w:val="0"/>
      <w:divBdr>
        <w:top w:val="none" w:sz="0" w:space="0" w:color="auto"/>
        <w:left w:val="none" w:sz="0" w:space="0" w:color="auto"/>
        <w:bottom w:val="none" w:sz="0" w:space="0" w:color="auto"/>
        <w:right w:val="none" w:sz="0" w:space="0" w:color="auto"/>
      </w:divBdr>
    </w:div>
    <w:div w:id="1897888582">
      <w:bodyDiv w:val="1"/>
      <w:marLeft w:val="0"/>
      <w:marRight w:val="0"/>
      <w:marTop w:val="0"/>
      <w:marBottom w:val="0"/>
      <w:divBdr>
        <w:top w:val="none" w:sz="0" w:space="0" w:color="auto"/>
        <w:left w:val="none" w:sz="0" w:space="0" w:color="auto"/>
        <w:bottom w:val="none" w:sz="0" w:space="0" w:color="auto"/>
        <w:right w:val="none" w:sz="0" w:space="0" w:color="auto"/>
      </w:divBdr>
    </w:div>
    <w:div w:id="1918443777">
      <w:bodyDiv w:val="1"/>
      <w:marLeft w:val="0"/>
      <w:marRight w:val="0"/>
      <w:marTop w:val="0"/>
      <w:marBottom w:val="0"/>
      <w:divBdr>
        <w:top w:val="none" w:sz="0" w:space="0" w:color="auto"/>
        <w:left w:val="none" w:sz="0" w:space="0" w:color="auto"/>
        <w:bottom w:val="none" w:sz="0" w:space="0" w:color="auto"/>
        <w:right w:val="none" w:sz="0" w:space="0" w:color="auto"/>
      </w:divBdr>
    </w:div>
    <w:div w:id="1929776411">
      <w:bodyDiv w:val="1"/>
      <w:marLeft w:val="0"/>
      <w:marRight w:val="0"/>
      <w:marTop w:val="0"/>
      <w:marBottom w:val="0"/>
      <w:divBdr>
        <w:top w:val="none" w:sz="0" w:space="0" w:color="auto"/>
        <w:left w:val="none" w:sz="0" w:space="0" w:color="auto"/>
        <w:bottom w:val="none" w:sz="0" w:space="0" w:color="auto"/>
        <w:right w:val="none" w:sz="0" w:space="0" w:color="auto"/>
      </w:divBdr>
    </w:div>
    <w:div w:id="1932811207">
      <w:bodyDiv w:val="1"/>
      <w:marLeft w:val="0"/>
      <w:marRight w:val="0"/>
      <w:marTop w:val="0"/>
      <w:marBottom w:val="0"/>
      <w:divBdr>
        <w:top w:val="none" w:sz="0" w:space="0" w:color="auto"/>
        <w:left w:val="none" w:sz="0" w:space="0" w:color="auto"/>
        <w:bottom w:val="none" w:sz="0" w:space="0" w:color="auto"/>
        <w:right w:val="none" w:sz="0" w:space="0" w:color="auto"/>
      </w:divBdr>
    </w:div>
    <w:div w:id="1959140164">
      <w:bodyDiv w:val="1"/>
      <w:marLeft w:val="0"/>
      <w:marRight w:val="0"/>
      <w:marTop w:val="0"/>
      <w:marBottom w:val="0"/>
      <w:divBdr>
        <w:top w:val="none" w:sz="0" w:space="0" w:color="auto"/>
        <w:left w:val="none" w:sz="0" w:space="0" w:color="auto"/>
        <w:bottom w:val="none" w:sz="0" w:space="0" w:color="auto"/>
        <w:right w:val="none" w:sz="0" w:space="0" w:color="auto"/>
      </w:divBdr>
    </w:div>
    <w:div w:id="1967809699">
      <w:bodyDiv w:val="1"/>
      <w:marLeft w:val="0"/>
      <w:marRight w:val="0"/>
      <w:marTop w:val="0"/>
      <w:marBottom w:val="0"/>
      <w:divBdr>
        <w:top w:val="none" w:sz="0" w:space="0" w:color="auto"/>
        <w:left w:val="none" w:sz="0" w:space="0" w:color="auto"/>
        <w:bottom w:val="none" w:sz="0" w:space="0" w:color="auto"/>
        <w:right w:val="none" w:sz="0" w:space="0" w:color="auto"/>
      </w:divBdr>
    </w:div>
    <w:div w:id="1975023644">
      <w:bodyDiv w:val="1"/>
      <w:marLeft w:val="0"/>
      <w:marRight w:val="0"/>
      <w:marTop w:val="0"/>
      <w:marBottom w:val="0"/>
      <w:divBdr>
        <w:top w:val="none" w:sz="0" w:space="0" w:color="auto"/>
        <w:left w:val="none" w:sz="0" w:space="0" w:color="auto"/>
        <w:bottom w:val="none" w:sz="0" w:space="0" w:color="auto"/>
        <w:right w:val="none" w:sz="0" w:space="0" w:color="auto"/>
      </w:divBdr>
    </w:div>
    <w:div w:id="1988244382">
      <w:bodyDiv w:val="1"/>
      <w:marLeft w:val="0"/>
      <w:marRight w:val="0"/>
      <w:marTop w:val="0"/>
      <w:marBottom w:val="0"/>
      <w:divBdr>
        <w:top w:val="none" w:sz="0" w:space="0" w:color="auto"/>
        <w:left w:val="none" w:sz="0" w:space="0" w:color="auto"/>
        <w:bottom w:val="none" w:sz="0" w:space="0" w:color="auto"/>
        <w:right w:val="none" w:sz="0" w:space="0" w:color="auto"/>
      </w:divBdr>
    </w:div>
    <w:div w:id="2002200371">
      <w:bodyDiv w:val="1"/>
      <w:marLeft w:val="0"/>
      <w:marRight w:val="0"/>
      <w:marTop w:val="0"/>
      <w:marBottom w:val="0"/>
      <w:divBdr>
        <w:top w:val="none" w:sz="0" w:space="0" w:color="auto"/>
        <w:left w:val="none" w:sz="0" w:space="0" w:color="auto"/>
        <w:bottom w:val="none" w:sz="0" w:space="0" w:color="auto"/>
        <w:right w:val="none" w:sz="0" w:space="0" w:color="auto"/>
      </w:divBdr>
    </w:div>
    <w:div w:id="2004115882">
      <w:bodyDiv w:val="1"/>
      <w:marLeft w:val="0"/>
      <w:marRight w:val="0"/>
      <w:marTop w:val="0"/>
      <w:marBottom w:val="0"/>
      <w:divBdr>
        <w:top w:val="none" w:sz="0" w:space="0" w:color="auto"/>
        <w:left w:val="none" w:sz="0" w:space="0" w:color="auto"/>
        <w:bottom w:val="none" w:sz="0" w:space="0" w:color="auto"/>
        <w:right w:val="none" w:sz="0" w:space="0" w:color="auto"/>
      </w:divBdr>
    </w:div>
    <w:div w:id="2031711657">
      <w:bodyDiv w:val="1"/>
      <w:marLeft w:val="0"/>
      <w:marRight w:val="0"/>
      <w:marTop w:val="0"/>
      <w:marBottom w:val="0"/>
      <w:divBdr>
        <w:top w:val="none" w:sz="0" w:space="0" w:color="auto"/>
        <w:left w:val="none" w:sz="0" w:space="0" w:color="auto"/>
        <w:bottom w:val="none" w:sz="0" w:space="0" w:color="auto"/>
        <w:right w:val="none" w:sz="0" w:space="0" w:color="auto"/>
      </w:divBdr>
      <w:divsChild>
        <w:div w:id="1926062670">
          <w:marLeft w:val="0"/>
          <w:marRight w:val="0"/>
          <w:marTop w:val="0"/>
          <w:marBottom w:val="0"/>
          <w:divBdr>
            <w:top w:val="none" w:sz="0" w:space="0" w:color="auto"/>
            <w:left w:val="none" w:sz="0" w:space="0" w:color="auto"/>
            <w:bottom w:val="none" w:sz="0" w:space="0" w:color="auto"/>
            <w:right w:val="none" w:sz="0" w:space="0" w:color="auto"/>
          </w:divBdr>
          <w:divsChild>
            <w:div w:id="1273706963">
              <w:marLeft w:val="0"/>
              <w:marRight w:val="0"/>
              <w:marTop w:val="0"/>
              <w:marBottom w:val="0"/>
              <w:divBdr>
                <w:top w:val="none" w:sz="0" w:space="0" w:color="auto"/>
                <w:left w:val="none" w:sz="0" w:space="0" w:color="auto"/>
                <w:bottom w:val="none" w:sz="0" w:space="0" w:color="auto"/>
                <w:right w:val="none" w:sz="0" w:space="0" w:color="auto"/>
              </w:divBdr>
              <w:divsChild>
                <w:div w:id="638148727">
                  <w:marLeft w:val="0"/>
                  <w:marRight w:val="0"/>
                  <w:marTop w:val="0"/>
                  <w:marBottom w:val="0"/>
                  <w:divBdr>
                    <w:top w:val="none" w:sz="0" w:space="0" w:color="auto"/>
                    <w:left w:val="none" w:sz="0" w:space="0" w:color="auto"/>
                    <w:bottom w:val="none" w:sz="0" w:space="0" w:color="auto"/>
                    <w:right w:val="none" w:sz="0" w:space="0" w:color="auto"/>
                  </w:divBdr>
                  <w:divsChild>
                    <w:div w:id="1696078550">
                      <w:marLeft w:val="0"/>
                      <w:marRight w:val="0"/>
                      <w:marTop w:val="0"/>
                      <w:marBottom w:val="0"/>
                      <w:divBdr>
                        <w:top w:val="none" w:sz="0" w:space="0" w:color="auto"/>
                        <w:left w:val="none" w:sz="0" w:space="0" w:color="auto"/>
                        <w:bottom w:val="none" w:sz="0" w:space="0" w:color="auto"/>
                        <w:right w:val="none" w:sz="0" w:space="0" w:color="auto"/>
                      </w:divBdr>
                      <w:divsChild>
                        <w:div w:id="769469122">
                          <w:marLeft w:val="0"/>
                          <w:marRight w:val="0"/>
                          <w:marTop w:val="0"/>
                          <w:marBottom w:val="0"/>
                          <w:divBdr>
                            <w:top w:val="none" w:sz="0" w:space="0" w:color="auto"/>
                            <w:left w:val="none" w:sz="0" w:space="0" w:color="auto"/>
                            <w:bottom w:val="none" w:sz="0" w:space="0" w:color="auto"/>
                            <w:right w:val="none" w:sz="0" w:space="0" w:color="auto"/>
                          </w:divBdr>
                          <w:divsChild>
                            <w:div w:id="1722249852">
                              <w:marLeft w:val="0"/>
                              <w:marRight w:val="0"/>
                              <w:marTop w:val="0"/>
                              <w:marBottom w:val="0"/>
                              <w:divBdr>
                                <w:top w:val="none" w:sz="0" w:space="0" w:color="auto"/>
                                <w:left w:val="none" w:sz="0" w:space="0" w:color="auto"/>
                                <w:bottom w:val="none" w:sz="0" w:space="0" w:color="auto"/>
                                <w:right w:val="none" w:sz="0" w:space="0" w:color="auto"/>
                              </w:divBdr>
                              <w:divsChild>
                                <w:div w:id="1663967310">
                                  <w:marLeft w:val="0"/>
                                  <w:marRight w:val="0"/>
                                  <w:marTop w:val="0"/>
                                  <w:marBottom w:val="0"/>
                                  <w:divBdr>
                                    <w:top w:val="none" w:sz="0" w:space="0" w:color="auto"/>
                                    <w:left w:val="none" w:sz="0" w:space="0" w:color="auto"/>
                                    <w:bottom w:val="none" w:sz="0" w:space="0" w:color="auto"/>
                                    <w:right w:val="none" w:sz="0" w:space="0" w:color="auto"/>
                                  </w:divBdr>
                                  <w:divsChild>
                                    <w:div w:id="1766655980">
                                      <w:marLeft w:val="0"/>
                                      <w:marRight w:val="0"/>
                                      <w:marTop w:val="0"/>
                                      <w:marBottom w:val="0"/>
                                      <w:divBdr>
                                        <w:top w:val="none" w:sz="0" w:space="0" w:color="auto"/>
                                        <w:left w:val="none" w:sz="0" w:space="0" w:color="auto"/>
                                        <w:bottom w:val="none" w:sz="0" w:space="0" w:color="auto"/>
                                        <w:right w:val="none" w:sz="0" w:space="0" w:color="auto"/>
                                      </w:divBdr>
                                      <w:divsChild>
                                        <w:div w:id="2057582055">
                                          <w:marLeft w:val="0"/>
                                          <w:marRight w:val="0"/>
                                          <w:marTop w:val="0"/>
                                          <w:marBottom w:val="0"/>
                                          <w:divBdr>
                                            <w:top w:val="none" w:sz="0" w:space="0" w:color="auto"/>
                                            <w:left w:val="none" w:sz="0" w:space="0" w:color="auto"/>
                                            <w:bottom w:val="none" w:sz="0" w:space="0" w:color="auto"/>
                                            <w:right w:val="none" w:sz="0" w:space="0" w:color="auto"/>
                                          </w:divBdr>
                                          <w:divsChild>
                                            <w:div w:id="1467896464">
                                              <w:marLeft w:val="0"/>
                                              <w:marRight w:val="0"/>
                                              <w:marTop w:val="0"/>
                                              <w:marBottom w:val="0"/>
                                              <w:divBdr>
                                                <w:top w:val="none" w:sz="0" w:space="0" w:color="auto"/>
                                                <w:left w:val="none" w:sz="0" w:space="0" w:color="auto"/>
                                                <w:bottom w:val="none" w:sz="0" w:space="0" w:color="auto"/>
                                                <w:right w:val="none" w:sz="0" w:space="0" w:color="auto"/>
                                              </w:divBdr>
                                              <w:divsChild>
                                                <w:div w:id="665280827">
                                                  <w:marLeft w:val="0"/>
                                                  <w:marRight w:val="0"/>
                                                  <w:marTop w:val="0"/>
                                                  <w:marBottom w:val="0"/>
                                                  <w:divBdr>
                                                    <w:top w:val="none" w:sz="0" w:space="0" w:color="auto"/>
                                                    <w:left w:val="none" w:sz="0" w:space="0" w:color="auto"/>
                                                    <w:bottom w:val="none" w:sz="0" w:space="0" w:color="auto"/>
                                                    <w:right w:val="none" w:sz="0" w:space="0" w:color="auto"/>
                                                  </w:divBdr>
                                                  <w:divsChild>
                                                    <w:div w:id="1578053610">
                                                      <w:marLeft w:val="0"/>
                                                      <w:marRight w:val="0"/>
                                                      <w:marTop w:val="0"/>
                                                      <w:marBottom w:val="0"/>
                                                      <w:divBdr>
                                                        <w:top w:val="none" w:sz="0" w:space="0" w:color="auto"/>
                                                        <w:left w:val="none" w:sz="0" w:space="0" w:color="auto"/>
                                                        <w:bottom w:val="none" w:sz="0" w:space="0" w:color="auto"/>
                                                        <w:right w:val="none" w:sz="0" w:space="0" w:color="auto"/>
                                                      </w:divBdr>
                                                      <w:divsChild>
                                                        <w:div w:id="142089634">
                                                          <w:marLeft w:val="0"/>
                                                          <w:marRight w:val="0"/>
                                                          <w:marTop w:val="0"/>
                                                          <w:marBottom w:val="0"/>
                                                          <w:divBdr>
                                                            <w:top w:val="none" w:sz="0" w:space="0" w:color="auto"/>
                                                            <w:left w:val="none" w:sz="0" w:space="0" w:color="auto"/>
                                                            <w:bottom w:val="none" w:sz="0" w:space="0" w:color="auto"/>
                                                            <w:right w:val="none" w:sz="0" w:space="0" w:color="auto"/>
                                                          </w:divBdr>
                                                        </w:div>
                                                        <w:div w:id="15123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3810">
                                                  <w:marLeft w:val="0"/>
                                                  <w:marRight w:val="0"/>
                                                  <w:marTop w:val="0"/>
                                                  <w:marBottom w:val="0"/>
                                                  <w:divBdr>
                                                    <w:top w:val="none" w:sz="0" w:space="0" w:color="auto"/>
                                                    <w:left w:val="none" w:sz="0" w:space="0" w:color="auto"/>
                                                    <w:bottom w:val="none" w:sz="0" w:space="0" w:color="auto"/>
                                                    <w:right w:val="none" w:sz="0" w:space="0" w:color="auto"/>
                                                  </w:divBdr>
                                                  <w:divsChild>
                                                    <w:div w:id="1722947799">
                                                      <w:marLeft w:val="0"/>
                                                      <w:marRight w:val="0"/>
                                                      <w:marTop w:val="0"/>
                                                      <w:marBottom w:val="0"/>
                                                      <w:divBdr>
                                                        <w:top w:val="none" w:sz="0" w:space="0" w:color="auto"/>
                                                        <w:left w:val="none" w:sz="0" w:space="0" w:color="auto"/>
                                                        <w:bottom w:val="none" w:sz="0" w:space="0" w:color="auto"/>
                                                        <w:right w:val="none" w:sz="0" w:space="0" w:color="auto"/>
                                                      </w:divBdr>
                                                      <w:divsChild>
                                                        <w:div w:id="597569101">
                                                          <w:marLeft w:val="0"/>
                                                          <w:marRight w:val="0"/>
                                                          <w:marTop w:val="0"/>
                                                          <w:marBottom w:val="0"/>
                                                          <w:divBdr>
                                                            <w:top w:val="none" w:sz="0" w:space="0" w:color="auto"/>
                                                            <w:left w:val="none" w:sz="0" w:space="0" w:color="auto"/>
                                                            <w:bottom w:val="none" w:sz="0" w:space="0" w:color="auto"/>
                                                            <w:right w:val="none" w:sz="0" w:space="0" w:color="auto"/>
                                                          </w:divBdr>
                                                          <w:divsChild>
                                                            <w:div w:id="11048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2588">
                                                      <w:marLeft w:val="0"/>
                                                      <w:marRight w:val="0"/>
                                                      <w:marTop w:val="0"/>
                                                      <w:marBottom w:val="0"/>
                                                      <w:divBdr>
                                                        <w:top w:val="none" w:sz="0" w:space="0" w:color="auto"/>
                                                        <w:left w:val="none" w:sz="0" w:space="0" w:color="auto"/>
                                                        <w:bottom w:val="none" w:sz="0" w:space="0" w:color="auto"/>
                                                        <w:right w:val="none" w:sz="0" w:space="0" w:color="auto"/>
                                                      </w:divBdr>
                                                    </w:div>
                                                  </w:divsChild>
                                                </w:div>
                                                <w:div w:id="1279020381">
                                                  <w:marLeft w:val="0"/>
                                                  <w:marRight w:val="0"/>
                                                  <w:marTop w:val="0"/>
                                                  <w:marBottom w:val="0"/>
                                                  <w:divBdr>
                                                    <w:top w:val="none" w:sz="0" w:space="0" w:color="auto"/>
                                                    <w:left w:val="none" w:sz="0" w:space="0" w:color="auto"/>
                                                    <w:bottom w:val="single" w:sz="6" w:space="0" w:color="DADCE0"/>
                                                    <w:right w:val="none" w:sz="0" w:space="0" w:color="auto"/>
                                                  </w:divBdr>
                                                  <w:divsChild>
                                                    <w:div w:id="653992801">
                                                      <w:marLeft w:val="0"/>
                                                      <w:marRight w:val="0"/>
                                                      <w:marTop w:val="0"/>
                                                      <w:marBottom w:val="0"/>
                                                      <w:divBdr>
                                                        <w:top w:val="none" w:sz="0" w:space="0" w:color="auto"/>
                                                        <w:left w:val="none" w:sz="0" w:space="0" w:color="auto"/>
                                                        <w:bottom w:val="none" w:sz="0" w:space="0" w:color="auto"/>
                                                        <w:right w:val="none" w:sz="0" w:space="0" w:color="auto"/>
                                                      </w:divBdr>
                                                      <w:divsChild>
                                                        <w:div w:id="700471880">
                                                          <w:marLeft w:val="0"/>
                                                          <w:marRight w:val="0"/>
                                                          <w:marTop w:val="0"/>
                                                          <w:marBottom w:val="0"/>
                                                          <w:divBdr>
                                                            <w:top w:val="none" w:sz="0" w:space="0" w:color="auto"/>
                                                            <w:left w:val="none" w:sz="0" w:space="0" w:color="auto"/>
                                                            <w:bottom w:val="none" w:sz="0" w:space="0" w:color="auto"/>
                                                            <w:right w:val="none" w:sz="0" w:space="0" w:color="auto"/>
                                                          </w:divBdr>
                                                        </w:div>
                                                        <w:div w:id="17592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88019">
                                                  <w:marLeft w:val="0"/>
                                                  <w:marRight w:val="0"/>
                                                  <w:marTop w:val="0"/>
                                                  <w:marBottom w:val="0"/>
                                                  <w:divBdr>
                                                    <w:top w:val="none" w:sz="0" w:space="0" w:color="auto"/>
                                                    <w:left w:val="none" w:sz="0" w:space="0" w:color="auto"/>
                                                    <w:bottom w:val="single" w:sz="6" w:space="0" w:color="DADCE0"/>
                                                    <w:right w:val="none" w:sz="0" w:space="0" w:color="auto"/>
                                                  </w:divBdr>
                                                  <w:divsChild>
                                                    <w:div w:id="1230504452">
                                                      <w:marLeft w:val="0"/>
                                                      <w:marRight w:val="0"/>
                                                      <w:marTop w:val="0"/>
                                                      <w:marBottom w:val="0"/>
                                                      <w:divBdr>
                                                        <w:top w:val="none" w:sz="0" w:space="0" w:color="auto"/>
                                                        <w:left w:val="none" w:sz="0" w:space="0" w:color="auto"/>
                                                        <w:bottom w:val="none" w:sz="0" w:space="0" w:color="auto"/>
                                                        <w:right w:val="none" w:sz="0" w:space="0" w:color="auto"/>
                                                      </w:divBdr>
                                                      <w:divsChild>
                                                        <w:div w:id="1186405463">
                                                          <w:marLeft w:val="0"/>
                                                          <w:marRight w:val="0"/>
                                                          <w:marTop w:val="0"/>
                                                          <w:marBottom w:val="0"/>
                                                          <w:divBdr>
                                                            <w:top w:val="none" w:sz="0" w:space="0" w:color="auto"/>
                                                            <w:left w:val="none" w:sz="0" w:space="0" w:color="auto"/>
                                                            <w:bottom w:val="none" w:sz="0" w:space="0" w:color="auto"/>
                                                            <w:right w:val="none" w:sz="0" w:space="0" w:color="auto"/>
                                                          </w:divBdr>
                                                        </w:div>
                                                        <w:div w:id="20286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7273760">
      <w:bodyDiv w:val="1"/>
      <w:marLeft w:val="0"/>
      <w:marRight w:val="0"/>
      <w:marTop w:val="0"/>
      <w:marBottom w:val="0"/>
      <w:divBdr>
        <w:top w:val="none" w:sz="0" w:space="0" w:color="auto"/>
        <w:left w:val="none" w:sz="0" w:space="0" w:color="auto"/>
        <w:bottom w:val="none" w:sz="0" w:space="0" w:color="auto"/>
        <w:right w:val="none" w:sz="0" w:space="0" w:color="auto"/>
      </w:divBdr>
    </w:div>
    <w:div w:id="2040274057">
      <w:bodyDiv w:val="1"/>
      <w:marLeft w:val="0"/>
      <w:marRight w:val="0"/>
      <w:marTop w:val="0"/>
      <w:marBottom w:val="0"/>
      <w:divBdr>
        <w:top w:val="none" w:sz="0" w:space="0" w:color="auto"/>
        <w:left w:val="none" w:sz="0" w:space="0" w:color="auto"/>
        <w:bottom w:val="none" w:sz="0" w:space="0" w:color="auto"/>
        <w:right w:val="none" w:sz="0" w:space="0" w:color="auto"/>
      </w:divBdr>
      <w:divsChild>
        <w:div w:id="1523284164">
          <w:marLeft w:val="0"/>
          <w:marRight w:val="0"/>
          <w:marTop w:val="100"/>
          <w:marBottom w:val="0"/>
          <w:divBdr>
            <w:top w:val="none" w:sz="0" w:space="0" w:color="auto"/>
            <w:left w:val="none" w:sz="0" w:space="0" w:color="auto"/>
            <w:bottom w:val="none" w:sz="0" w:space="0" w:color="auto"/>
            <w:right w:val="none" w:sz="0" w:space="0" w:color="auto"/>
          </w:divBdr>
          <w:divsChild>
            <w:div w:id="809784181">
              <w:marLeft w:val="0"/>
              <w:marRight w:val="0"/>
              <w:marTop w:val="60"/>
              <w:marBottom w:val="0"/>
              <w:divBdr>
                <w:top w:val="none" w:sz="0" w:space="0" w:color="auto"/>
                <w:left w:val="none" w:sz="0" w:space="0" w:color="auto"/>
                <w:bottom w:val="none" w:sz="0" w:space="0" w:color="auto"/>
                <w:right w:val="none" w:sz="0" w:space="0" w:color="auto"/>
              </w:divBdr>
            </w:div>
          </w:divsChild>
        </w:div>
        <w:div w:id="1733776436">
          <w:marLeft w:val="0"/>
          <w:marRight w:val="0"/>
          <w:marTop w:val="0"/>
          <w:marBottom w:val="0"/>
          <w:divBdr>
            <w:top w:val="none" w:sz="0" w:space="0" w:color="auto"/>
            <w:left w:val="none" w:sz="0" w:space="0" w:color="auto"/>
            <w:bottom w:val="none" w:sz="0" w:space="0" w:color="auto"/>
            <w:right w:val="none" w:sz="0" w:space="0" w:color="auto"/>
          </w:divBdr>
          <w:divsChild>
            <w:div w:id="59988537">
              <w:marLeft w:val="0"/>
              <w:marRight w:val="0"/>
              <w:marTop w:val="0"/>
              <w:marBottom w:val="0"/>
              <w:divBdr>
                <w:top w:val="none" w:sz="0" w:space="0" w:color="auto"/>
                <w:left w:val="none" w:sz="0" w:space="0" w:color="auto"/>
                <w:bottom w:val="none" w:sz="0" w:space="0" w:color="auto"/>
                <w:right w:val="none" w:sz="0" w:space="0" w:color="auto"/>
              </w:divBdr>
              <w:divsChild>
                <w:div w:id="3206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00410">
      <w:bodyDiv w:val="1"/>
      <w:marLeft w:val="0"/>
      <w:marRight w:val="0"/>
      <w:marTop w:val="0"/>
      <w:marBottom w:val="0"/>
      <w:divBdr>
        <w:top w:val="none" w:sz="0" w:space="0" w:color="auto"/>
        <w:left w:val="none" w:sz="0" w:space="0" w:color="auto"/>
        <w:bottom w:val="none" w:sz="0" w:space="0" w:color="auto"/>
        <w:right w:val="none" w:sz="0" w:space="0" w:color="auto"/>
      </w:divBdr>
    </w:div>
    <w:div w:id="2062555944">
      <w:bodyDiv w:val="1"/>
      <w:marLeft w:val="0"/>
      <w:marRight w:val="0"/>
      <w:marTop w:val="0"/>
      <w:marBottom w:val="0"/>
      <w:divBdr>
        <w:top w:val="none" w:sz="0" w:space="0" w:color="auto"/>
        <w:left w:val="none" w:sz="0" w:space="0" w:color="auto"/>
        <w:bottom w:val="none" w:sz="0" w:space="0" w:color="auto"/>
        <w:right w:val="none" w:sz="0" w:space="0" w:color="auto"/>
      </w:divBdr>
    </w:div>
    <w:div w:id="2064669879">
      <w:bodyDiv w:val="1"/>
      <w:marLeft w:val="0"/>
      <w:marRight w:val="0"/>
      <w:marTop w:val="0"/>
      <w:marBottom w:val="0"/>
      <w:divBdr>
        <w:top w:val="none" w:sz="0" w:space="0" w:color="auto"/>
        <w:left w:val="none" w:sz="0" w:space="0" w:color="auto"/>
        <w:bottom w:val="none" w:sz="0" w:space="0" w:color="auto"/>
        <w:right w:val="none" w:sz="0" w:space="0" w:color="auto"/>
      </w:divBdr>
    </w:div>
    <w:div w:id="2078937162">
      <w:bodyDiv w:val="1"/>
      <w:marLeft w:val="0"/>
      <w:marRight w:val="0"/>
      <w:marTop w:val="0"/>
      <w:marBottom w:val="0"/>
      <w:divBdr>
        <w:top w:val="none" w:sz="0" w:space="0" w:color="auto"/>
        <w:left w:val="none" w:sz="0" w:space="0" w:color="auto"/>
        <w:bottom w:val="none" w:sz="0" w:space="0" w:color="auto"/>
        <w:right w:val="none" w:sz="0" w:space="0" w:color="auto"/>
      </w:divBdr>
      <w:divsChild>
        <w:div w:id="1447892970">
          <w:marLeft w:val="0"/>
          <w:marRight w:val="0"/>
          <w:marTop w:val="0"/>
          <w:marBottom w:val="0"/>
          <w:divBdr>
            <w:top w:val="none" w:sz="0" w:space="0" w:color="auto"/>
            <w:left w:val="none" w:sz="0" w:space="0" w:color="auto"/>
            <w:bottom w:val="none" w:sz="0" w:space="0" w:color="auto"/>
            <w:right w:val="none" w:sz="0" w:space="0" w:color="auto"/>
          </w:divBdr>
          <w:divsChild>
            <w:div w:id="380860713">
              <w:marLeft w:val="0"/>
              <w:marRight w:val="0"/>
              <w:marTop w:val="0"/>
              <w:marBottom w:val="0"/>
              <w:divBdr>
                <w:top w:val="none" w:sz="0" w:space="0" w:color="auto"/>
                <w:left w:val="none" w:sz="0" w:space="0" w:color="auto"/>
                <w:bottom w:val="none" w:sz="0" w:space="0" w:color="auto"/>
                <w:right w:val="none" w:sz="0" w:space="0" w:color="auto"/>
              </w:divBdr>
              <w:divsChild>
                <w:div w:id="735468181">
                  <w:marLeft w:val="0"/>
                  <w:marRight w:val="0"/>
                  <w:marTop w:val="0"/>
                  <w:marBottom w:val="0"/>
                  <w:divBdr>
                    <w:top w:val="none" w:sz="0" w:space="0" w:color="auto"/>
                    <w:left w:val="none" w:sz="0" w:space="0" w:color="auto"/>
                    <w:bottom w:val="none" w:sz="0" w:space="0" w:color="auto"/>
                    <w:right w:val="none" w:sz="0" w:space="0" w:color="auto"/>
                  </w:divBdr>
                  <w:divsChild>
                    <w:div w:id="1442646374">
                      <w:marLeft w:val="0"/>
                      <w:marRight w:val="0"/>
                      <w:marTop w:val="0"/>
                      <w:marBottom w:val="0"/>
                      <w:divBdr>
                        <w:top w:val="none" w:sz="0" w:space="0" w:color="auto"/>
                        <w:left w:val="none" w:sz="0" w:space="0" w:color="auto"/>
                        <w:bottom w:val="none" w:sz="0" w:space="0" w:color="auto"/>
                        <w:right w:val="none" w:sz="0" w:space="0" w:color="auto"/>
                      </w:divBdr>
                      <w:divsChild>
                        <w:div w:id="2058629065">
                          <w:marLeft w:val="0"/>
                          <w:marRight w:val="0"/>
                          <w:marTop w:val="0"/>
                          <w:marBottom w:val="0"/>
                          <w:divBdr>
                            <w:top w:val="none" w:sz="0" w:space="0" w:color="auto"/>
                            <w:left w:val="none" w:sz="0" w:space="0" w:color="auto"/>
                            <w:bottom w:val="none" w:sz="0" w:space="0" w:color="auto"/>
                            <w:right w:val="none" w:sz="0" w:space="0" w:color="auto"/>
                          </w:divBdr>
                          <w:divsChild>
                            <w:div w:id="210194017">
                              <w:marLeft w:val="0"/>
                              <w:marRight w:val="0"/>
                              <w:marTop w:val="0"/>
                              <w:marBottom w:val="0"/>
                              <w:divBdr>
                                <w:top w:val="none" w:sz="0" w:space="0" w:color="auto"/>
                                <w:left w:val="none" w:sz="0" w:space="0" w:color="auto"/>
                                <w:bottom w:val="none" w:sz="0" w:space="0" w:color="auto"/>
                                <w:right w:val="none" w:sz="0" w:space="0" w:color="auto"/>
                              </w:divBdr>
                              <w:divsChild>
                                <w:div w:id="1416050669">
                                  <w:marLeft w:val="0"/>
                                  <w:marRight w:val="0"/>
                                  <w:marTop w:val="0"/>
                                  <w:marBottom w:val="0"/>
                                  <w:divBdr>
                                    <w:top w:val="none" w:sz="0" w:space="0" w:color="auto"/>
                                    <w:left w:val="none" w:sz="0" w:space="0" w:color="auto"/>
                                    <w:bottom w:val="none" w:sz="0" w:space="0" w:color="auto"/>
                                    <w:right w:val="none" w:sz="0" w:space="0" w:color="auto"/>
                                  </w:divBdr>
                                  <w:divsChild>
                                    <w:div w:id="525024573">
                                      <w:marLeft w:val="0"/>
                                      <w:marRight w:val="0"/>
                                      <w:marTop w:val="0"/>
                                      <w:marBottom w:val="0"/>
                                      <w:divBdr>
                                        <w:top w:val="none" w:sz="0" w:space="0" w:color="auto"/>
                                        <w:left w:val="none" w:sz="0" w:space="0" w:color="auto"/>
                                        <w:bottom w:val="none" w:sz="0" w:space="0" w:color="auto"/>
                                        <w:right w:val="none" w:sz="0" w:space="0" w:color="auto"/>
                                      </w:divBdr>
                                      <w:divsChild>
                                        <w:div w:id="1657218345">
                                          <w:marLeft w:val="0"/>
                                          <w:marRight w:val="0"/>
                                          <w:marTop w:val="0"/>
                                          <w:marBottom w:val="0"/>
                                          <w:divBdr>
                                            <w:top w:val="none" w:sz="0" w:space="0" w:color="auto"/>
                                            <w:left w:val="none" w:sz="0" w:space="0" w:color="auto"/>
                                            <w:bottom w:val="none" w:sz="0" w:space="0" w:color="auto"/>
                                            <w:right w:val="none" w:sz="0" w:space="0" w:color="auto"/>
                                          </w:divBdr>
                                          <w:divsChild>
                                            <w:div w:id="1359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375977">
      <w:bodyDiv w:val="1"/>
      <w:marLeft w:val="0"/>
      <w:marRight w:val="0"/>
      <w:marTop w:val="0"/>
      <w:marBottom w:val="0"/>
      <w:divBdr>
        <w:top w:val="none" w:sz="0" w:space="0" w:color="auto"/>
        <w:left w:val="none" w:sz="0" w:space="0" w:color="auto"/>
        <w:bottom w:val="none" w:sz="0" w:space="0" w:color="auto"/>
        <w:right w:val="none" w:sz="0" w:space="0" w:color="auto"/>
      </w:divBdr>
      <w:divsChild>
        <w:div w:id="617640491">
          <w:marLeft w:val="0"/>
          <w:marRight w:val="0"/>
          <w:marTop w:val="0"/>
          <w:marBottom w:val="0"/>
          <w:divBdr>
            <w:top w:val="none" w:sz="0" w:space="0" w:color="auto"/>
            <w:left w:val="none" w:sz="0" w:space="0" w:color="auto"/>
            <w:bottom w:val="none" w:sz="0" w:space="0" w:color="auto"/>
            <w:right w:val="none" w:sz="0" w:space="0" w:color="auto"/>
          </w:divBdr>
          <w:divsChild>
            <w:div w:id="1385331291">
              <w:marLeft w:val="0"/>
              <w:marRight w:val="0"/>
              <w:marTop w:val="0"/>
              <w:marBottom w:val="0"/>
              <w:divBdr>
                <w:top w:val="none" w:sz="0" w:space="0" w:color="auto"/>
                <w:left w:val="none" w:sz="0" w:space="0" w:color="auto"/>
                <w:bottom w:val="none" w:sz="0" w:space="0" w:color="auto"/>
                <w:right w:val="none" w:sz="0" w:space="0" w:color="auto"/>
              </w:divBdr>
              <w:divsChild>
                <w:div w:id="1349791723">
                  <w:marLeft w:val="0"/>
                  <w:marRight w:val="0"/>
                  <w:marTop w:val="0"/>
                  <w:marBottom w:val="0"/>
                  <w:divBdr>
                    <w:top w:val="none" w:sz="0" w:space="0" w:color="auto"/>
                    <w:left w:val="none" w:sz="0" w:space="0" w:color="auto"/>
                    <w:bottom w:val="none" w:sz="0" w:space="0" w:color="auto"/>
                    <w:right w:val="none" w:sz="0" w:space="0" w:color="auto"/>
                  </w:divBdr>
                  <w:divsChild>
                    <w:div w:id="876507409">
                      <w:marLeft w:val="0"/>
                      <w:marRight w:val="0"/>
                      <w:marTop w:val="0"/>
                      <w:marBottom w:val="0"/>
                      <w:divBdr>
                        <w:top w:val="none" w:sz="0" w:space="0" w:color="auto"/>
                        <w:left w:val="none" w:sz="0" w:space="0" w:color="auto"/>
                        <w:bottom w:val="none" w:sz="0" w:space="0" w:color="auto"/>
                        <w:right w:val="none" w:sz="0" w:space="0" w:color="auto"/>
                      </w:divBdr>
                      <w:divsChild>
                        <w:div w:id="1829252117">
                          <w:marLeft w:val="0"/>
                          <w:marRight w:val="0"/>
                          <w:marTop w:val="0"/>
                          <w:marBottom w:val="0"/>
                          <w:divBdr>
                            <w:top w:val="none" w:sz="0" w:space="0" w:color="auto"/>
                            <w:left w:val="none" w:sz="0" w:space="0" w:color="auto"/>
                            <w:bottom w:val="none" w:sz="0" w:space="0" w:color="auto"/>
                            <w:right w:val="none" w:sz="0" w:space="0" w:color="auto"/>
                          </w:divBdr>
                          <w:divsChild>
                            <w:div w:id="1272321785">
                              <w:marLeft w:val="0"/>
                              <w:marRight w:val="0"/>
                              <w:marTop w:val="0"/>
                              <w:marBottom w:val="0"/>
                              <w:divBdr>
                                <w:top w:val="none" w:sz="0" w:space="0" w:color="auto"/>
                                <w:left w:val="none" w:sz="0" w:space="0" w:color="auto"/>
                                <w:bottom w:val="none" w:sz="0" w:space="0" w:color="auto"/>
                                <w:right w:val="none" w:sz="0" w:space="0" w:color="auto"/>
                              </w:divBdr>
                              <w:divsChild>
                                <w:div w:id="46413406">
                                  <w:marLeft w:val="0"/>
                                  <w:marRight w:val="0"/>
                                  <w:marTop w:val="0"/>
                                  <w:marBottom w:val="0"/>
                                  <w:divBdr>
                                    <w:top w:val="none" w:sz="0" w:space="0" w:color="auto"/>
                                    <w:left w:val="none" w:sz="0" w:space="0" w:color="auto"/>
                                    <w:bottom w:val="none" w:sz="0" w:space="0" w:color="auto"/>
                                    <w:right w:val="none" w:sz="0" w:space="0" w:color="auto"/>
                                  </w:divBdr>
                                  <w:divsChild>
                                    <w:div w:id="1407337623">
                                      <w:marLeft w:val="0"/>
                                      <w:marRight w:val="0"/>
                                      <w:marTop w:val="0"/>
                                      <w:marBottom w:val="0"/>
                                      <w:divBdr>
                                        <w:top w:val="none" w:sz="0" w:space="0" w:color="auto"/>
                                        <w:left w:val="none" w:sz="0" w:space="0" w:color="auto"/>
                                        <w:bottom w:val="none" w:sz="0" w:space="0" w:color="auto"/>
                                        <w:right w:val="none" w:sz="0" w:space="0" w:color="auto"/>
                                      </w:divBdr>
                                      <w:divsChild>
                                        <w:div w:id="2045012581">
                                          <w:marLeft w:val="0"/>
                                          <w:marRight w:val="0"/>
                                          <w:marTop w:val="0"/>
                                          <w:marBottom w:val="0"/>
                                          <w:divBdr>
                                            <w:top w:val="none" w:sz="0" w:space="0" w:color="auto"/>
                                            <w:left w:val="none" w:sz="0" w:space="0" w:color="auto"/>
                                            <w:bottom w:val="none" w:sz="0" w:space="0" w:color="auto"/>
                                            <w:right w:val="none" w:sz="0" w:space="0" w:color="auto"/>
                                          </w:divBdr>
                                          <w:divsChild>
                                            <w:div w:id="54620995">
                                              <w:marLeft w:val="0"/>
                                              <w:marRight w:val="0"/>
                                              <w:marTop w:val="0"/>
                                              <w:marBottom w:val="495"/>
                                              <w:divBdr>
                                                <w:top w:val="none" w:sz="0" w:space="0" w:color="auto"/>
                                                <w:left w:val="none" w:sz="0" w:space="0" w:color="auto"/>
                                                <w:bottom w:val="none" w:sz="0" w:space="0" w:color="auto"/>
                                                <w:right w:val="none" w:sz="0" w:space="0" w:color="auto"/>
                                              </w:divBdr>
                                              <w:divsChild>
                                                <w:div w:id="6938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036385">
      <w:bodyDiv w:val="1"/>
      <w:marLeft w:val="0"/>
      <w:marRight w:val="0"/>
      <w:marTop w:val="0"/>
      <w:marBottom w:val="0"/>
      <w:divBdr>
        <w:top w:val="none" w:sz="0" w:space="0" w:color="auto"/>
        <w:left w:val="none" w:sz="0" w:space="0" w:color="auto"/>
        <w:bottom w:val="none" w:sz="0" w:space="0" w:color="auto"/>
        <w:right w:val="none" w:sz="0" w:space="0" w:color="auto"/>
      </w:divBdr>
    </w:div>
    <w:div w:id="2107774135">
      <w:bodyDiv w:val="1"/>
      <w:marLeft w:val="0"/>
      <w:marRight w:val="0"/>
      <w:marTop w:val="0"/>
      <w:marBottom w:val="0"/>
      <w:divBdr>
        <w:top w:val="none" w:sz="0" w:space="0" w:color="auto"/>
        <w:left w:val="none" w:sz="0" w:space="0" w:color="auto"/>
        <w:bottom w:val="none" w:sz="0" w:space="0" w:color="auto"/>
        <w:right w:val="none" w:sz="0" w:space="0" w:color="auto"/>
      </w:divBdr>
    </w:div>
    <w:div w:id="2110805656">
      <w:bodyDiv w:val="1"/>
      <w:marLeft w:val="0"/>
      <w:marRight w:val="0"/>
      <w:marTop w:val="0"/>
      <w:marBottom w:val="0"/>
      <w:divBdr>
        <w:top w:val="none" w:sz="0" w:space="0" w:color="auto"/>
        <w:left w:val="none" w:sz="0" w:space="0" w:color="auto"/>
        <w:bottom w:val="none" w:sz="0" w:space="0" w:color="auto"/>
        <w:right w:val="none" w:sz="0" w:space="0" w:color="auto"/>
      </w:divBdr>
    </w:div>
    <w:div w:id="2110923993">
      <w:bodyDiv w:val="1"/>
      <w:marLeft w:val="0"/>
      <w:marRight w:val="0"/>
      <w:marTop w:val="0"/>
      <w:marBottom w:val="0"/>
      <w:divBdr>
        <w:top w:val="none" w:sz="0" w:space="0" w:color="auto"/>
        <w:left w:val="none" w:sz="0" w:space="0" w:color="auto"/>
        <w:bottom w:val="none" w:sz="0" w:space="0" w:color="auto"/>
        <w:right w:val="none" w:sz="0" w:space="0" w:color="auto"/>
      </w:divBdr>
    </w:div>
    <w:div w:id="2126658535">
      <w:bodyDiv w:val="1"/>
      <w:marLeft w:val="0"/>
      <w:marRight w:val="0"/>
      <w:marTop w:val="0"/>
      <w:marBottom w:val="0"/>
      <w:divBdr>
        <w:top w:val="none" w:sz="0" w:space="0" w:color="auto"/>
        <w:left w:val="none" w:sz="0" w:space="0" w:color="auto"/>
        <w:bottom w:val="none" w:sz="0" w:space="0" w:color="auto"/>
        <w:right w:val="none" w:sz="0" w:space="0" w:color="auto"/>
      </w:divBdr>
    </w:div>
    <w:div w:id="2126802758">
      <w:bodyDiv w:val="1"/>
      <w:marLeft w:val="0"/>
      <w:marRight w:val="0"/>
      <w:marTop w:val="0"/>
      <w:marBottom w:val="0"/>
      <w:divBdr>
        <w:top w:val="none" w:sz="0" w:space="0" w:color="auto"/>
        <w:left w:val="none" w:sz="0" w:space="0" w:color="auto"/>
        <w:bottom w:val="none" w:sz="0" w:space="0" w:color="auto"/>
        <w:right w:val="none" w:sz="0" w:space="0" w:color="auto"/>
      </w:divBdr>
    </w:div>
    <w:div w:id="21418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data.rt.ru/ru/%D0%94%D0%BE%D0%BA%D1%83%D0%BC%D0%B5%D0%BD%D1%82%D0%B0%D1%86%D0%B8%D1%8F/RT_StreamingKafka/rt_streamingkafka_admin_manual" TargetMode="External"/><Relationship Id="rId18" Type="http://schemas.openxmlformats.org/officeDocument/2006/relationships/hyperlink" Target="http://docs.oracle.com/javase/8/docs/technotes/guides/security/jgss/tutorials/LoginConfigFile.html" TargetMode="External"/><Relationship Id="rId26" Type="http://schemas.openxmlformats.org/officeDocument/2006/relationships/hyperlink" Target="https://docs.oracle.com/javase/8/docs/technotes/guides/security/jaas/JAASRefGuide.html" TargetMode="External"/><Relationship Id="rId39" Type="http://schemas.openxmlformats.org/officeDocument/2006/relationships/hyperlink" Target="https://tools.ietf.org/html/rfc6749" TargetMode="External"/><Relationship Id="rId21" Type="http://schemas.openxmlformats.org/officeDocument/2006/relationships/hyperlink" Target="https://datatracker.ietf.org/doc/html/rfc7517" TargetMode="External"/><Relationship Id="rId34" Type="http://schemas.openxmlformats.org/officeDocument/2006/relationships/hyperlink" Target="https://tools.ietf.org/html/rfc6749" TargetMode="External"/><Relationship Id="rId42" Type="http://schemas.openxmlformats.org/officeDocument/2006/relationships/hyperlink" Target="https://cwiki.apache.org/confluence/display/KAFKA/KIP-48+Delegation+token+support+for+Kafka" TargetMode="External"/><Relationship Id="rId47" Type="http://schemas.openxmlformats.org/officeDocument/2006/relationships/hyperlink" Target="https://cwiki.apache.org/confluence/display/KAFKA/KIP-48+Delegation+token+support+for+Kafka"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oracle.com/javase/8/docs/technotes/guides/security/jgss/tutorials/LoginConfigFile.html" TargetMode="External"/><Relationship Id="rId29" Type="http://schemas.openxmlformats.org/officeDocument/2006/relationships/hyperlink" Target="https://docs.oracle.com/javase/8/docs/technotes/guides/security/jgss/tutorials/KerberosReq.html" TargetMode="External"/><Relationship Id="rId11" Type="http://schemas.openxmlformats.org/officeDocument/2006/relationships/hyperlink" Target="http://openid.net/specs/openid-connect-discovery-1_0.html" TargetMode="External"/><Relationship Id="rId24" Type="http://schemas.openxmlformats.org/officeDocument/2006/relationships/hyperlink" Target="http://www.oracle.com/technetwork/java/javase/downloads/index.html" TargetMode="External"/><Relationship Id="rId32" Type="http://schemas.openxmlformats.org/officeDocument/2006/relationships/hyperlink" Target="https://tools.ietf.org/html/rfc5802" TargetMode="External"/><Relationship Id="rId37" Type="http://schemas.openxmlformats.org/officeDocument/2006/relationships/hyperlink" Target="https://tools.ietf.org/html/rfc7515" TargetMode="External"/><Relationship Id="rId40" Type="http://schemas.openxmlformats.org/officeDocument/2006/relationships/hyperlink" Target="https://tools.ietf.org/html/rfc7515" TargetMode="External"/><Relationship Id="rId45" Type="http://schemas.openxmlformats.org/officeDocument/2006/relationships/hyperlink" Target="https://cwiki.apache.org/confluence/display/KAFKA/KIP-590%3A+Redirect+Zookeeper+Mutation+Protocols+to+The+Controller" TargetMode="External"/><Relationship Id="rId5" Type="http://schemas.openxmlformats.org/officeDocument/2006/relationships/webSettings" Target="webSettings.xml"/><Relationship Id="rId15" Type="http://schemas.openxmlformats.org/officeDocument/2006/relationships/hyperlink" Target="https://datatracker.ietf.org/doc/html/rfc7517" TargetMode="External"/><Relationship Id="rId23" Type="http://schemas.openxmlformats.org/officeDocument/2006/relationships/hyperlink" Target="https://tools.ietf.org/html/rfc5280" TargetMode="External"/><Relationship Id="rId28" Type="http://schemas.openxmlformats.org/officeDocument/2006/relationships/hyperlink" Target="https://access.redhat.com/documentation/en-US/Red_Hat_Enterprise_Linux/6/html/Managing_Smart_Cards/installing-kerberos.html" TargetMode="External"/><Relationship Id="rId36" Type="http://schemas.openxmlformats.org/officeDocument/2006/relationships/hyperlink" Target="https://tools.ietf.org/html/rfc7515" TargetMode="External"/><Relationship Id="rId49" Type="http://schemas.openxmlformats.org/officeDocument/2006/relationships/hyperlink" Target="https://wiki.js.org/" TargetMode="External"/><Relationship Id="rId10" Type="http://schemas.openxmlformats.org/officeDocument/2006/relationships/hyperlink" Target="http://openid.net/connect" TargetMode="External"/><Relationship Id="rId19" Type="http://schemas.openxmlformats.org/officeDocument/2006/relationships/hyperlink" Target="https://datatracker.ietf.org/doc/html/rfc7517" TargetMode="External"/><Relationship Id="rId31" Type="http://schemas.openxmlformats.org/officeDocument/2006/relationships/hyperlink" Target="https://tools.ietf.org/html/rfc7677" TargetMode="External"/><Relationship Id="rId44" Type="http://schemas.openxmlformats.org/officeDocument/2006/relationships/hyperlink" Target="https://cwiki.apache.org/confluence/display/KAFKA/KIP-290%3A+Support+for+Prefixed+ACL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back.qos.ch/manual/index.html" TargetMode="External"/><Relationship Id="rId14" Type="http://schemas.openxmlformats.org/officeDocument/2006/relationships/hyperlink" Target="http://docs.oracle.com/javase/8/docs/technotes/guides/security/jgss/tutorials/LoginConfigFile.html" TargetMode="External"/><Relationship Id="rId22" Type="http://schemas.openxmlformats.org/officeDocument/2006/relationships/hyperlink" Target="https://www.openssl.org/docs/man1.1.1/man1/x509.html" TargetMode="External"/><Relationship Id="rId27" Type="http://schemas.openxmlformats.org/officeDocument/2006/relationships/hyperlink" Target="https://help.ubuntu.com/community/Kerberos" TargetMode="External"/><Relationship Id="rId30" Type="http://schemas.openxmlformats.org/officeDocument/2006/relationships/hyperlink" Target="https://tools.ietf.org/html/rfc5802" TargetMode="External"/><Relationship Id="rId35" Type="http://schemas.openxmlformats.org/officeDocument/2006/relationships/hyperlink" Target="https://tools.ietf.org/html/rfc7628" TargetMode="External"/><Relationship Id="rId43" Type="http://schemas.openxmlformats.org/officeDocument/2006/relationships/hyperlink" Target="https://cwiki.apache.org/confluence/display/KAFKA/KIP-11+-+Authorization+Interface" TargetMode="External"/><Relationship Id="rId48" Type="http://schemas.openxmlformats.org/officeDocument/2006/relationships/hyperlink" Target="https://cwiki.apache.org/confluence/display/KAFKA/KIP-373%3A+Allow+users+to+create+delegation+tokens+for+other+users" TargetMode="External"/><Relationship Id="rId8" Type="http://schemas.openxmlformats.org/officeDocument/2006/relationships/hyperlink" Target="https://logback.qos.ch/"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eb.mit.edu/kerberos/krb5-current/doc/admin/index.html" TargetMode="External"/><Relationship Id="rId17" Type="http://schemas.openxmlformats.org/officeDocument/2006/relationships/hyperlink" Target="https://datatracker.ietf.org/doc/html/rfc7517" TargetMode="External"/><Relationship Id="rId25" Type="http://schemas.openxmlformats.org/officeDocument/2006/relationships/hyperlink" Target="https://docs.oracle.com/javase/8/docs/technotes/guides/security/SunProviders.html" TargetMode="External"/><Relationship Id="rId33" Type="http://schemas.openxmlformats.org/officeDocument/2006/relationships/hyperlink" Target="https://tools.ietf.org/html/rfc5802" TargetMode="External"/><Relationship Id="rId38" Type="http://schemas.openxmlformats.org/officeDocument/2006/relationships/hyperlink" Target="https://tools.ietf.org/html/rfc7515" TargetMode="External"/><Relationship Id="rId46" Type="http://schemas.openxmlformats.org/officeDocument/2006/relationships/hyperlink" Target="http://web.mit.edu/Kerberos/krb5-latest/doc/admin/conf_files/krb5_conf.html" TargetMode="External"/><Relationship Id="rId20" Type="http://schemas.openxmlformats.org/officeDocument/2006/relationships/hyperlink" Target="http://docs.oracle.com/javase/8/docs/technotes/guides/security/jgss/tutorials/LoginConfigFile.html" TargetMode="External"/><Relationship Id="rId41" Type="http://schemas.openxmlformats.org/officeDocument/2006/relationships/hyperlink" Target="https://tools.ietf.org/html/rfc674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8FAA4-0C7F-4DD8-9995-F6D35F4F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53</Pages>
  <Words>60727</Words>
  <Characters>346144</Characters>
  <Application>Microsoft Office Word</Application>
  <DocSecurity>0</DocSecurity>
  <Lines>2884</Lines>
  <Paragraphs>812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Алиса Валерьевна</dc:creator>
  <cp:keywords/>
  <dc:description/>
  <cp:lastModifiedBy>Григорий Бокштейн</cp:lastModifiedBy>
  <cp:revision>7</cp:revision>
  <dcterms:created xsi:type="dcterms:W3CDTF">2021-09-02T12:31:00Z</dcterms:created>
  <dcterms:modified xsi:type="dcterms:W3CDTF">2025-06-09T14:53:00Z</dcterms:modified>
</cp:coreProperties>
</file>